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1A3634">
        <w:rPr>
          <w:rFonts w:ascii="Arial" w:hAnsi="Arial" w:cs="Arial"/>
          <w:b/>
        </w:rPr>
        <w:t xml:space="preserve">Załącznik </w:t>
      </w:r>
      <w:r w:rsidR="00387038" w:rsidRPr="001A3634">
        <w:rPr>
          <w:rFonts w:ascii="Arial" w:hAnsi="Arial" w:cs="Arial"/>
          <w:b/>
        </w:rPr>
        <w:t xml:space="preserve">nr </w:t>
      </w:r>
      <w:r w:rsidRPr="001A3634">
        <w:rPr>
          <w:rFonts w:ascii="Arial" w:hAnsi="Arial" w:cs="Arial"/>
          <w:b/>
        </w:rPr>
        <w:t>1</w:t>
      </w:r>
      <w:r w:rsidR="00387038" w:rsidRPr="001A3634">
        <w:rPr>
          <w:rFonts w:ascii="Arial" w:hAnsi="Arial" w:cs="Arial"/>
          <w:b/>
        </w:rPr>
        <w:t xml:space="preserve"> </w:t>
      </w:r>
      <w:r w:rsidR="007407DE">
        <w:rPr>
          <w:rFonts w:ascii="Arial" w:hAnsi="Arial" w:cs="Arial"/>
          <w:b/>
        </w:rPr>
        <w:t>do umowy</w:t>
      </w:r>
      <w:r w:rsidRPr="001A3634">
        <w:rPr>
          <w:rFonts w:ascii="Arial" w:hAnsi="Arial" w:cs="Arial"/>
          <w:b/>
        </w:rPr>
        <w:t xml:space="preserve">  -</w:t>
      </w:r>
      <w:r w:rsidR="009E3D6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Opis </w:t>
      </w:r>
      <w:r w:rsidR="00387038" w:rsidRPr="001A3634">
        <w:rPr>
          <w:rFonts w:ascii="Arial" w:hAnsi="Arial" w:cs="Arial"/>
          <w:b/>
        </w:rPr>
        <w:t xml:space="preserve">przedmiotu </w:t>
      </w:r>
      <w:r w:rsidRPr="001A3634">
        <w:rPr>
          <w:rFonts w:ascii="Arial" w:hAnsi="Arial" w:cs="Arial"/>
          <w:b/>
        </w:rPr>
        <w:t>zamówienia</w:t>
      </w:r>
    </w:p>
    <w:p w:rsidR="00674F14" w:rsidRPr="00152E15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142"/>
        <w:gridCol w:w="4536"/>
        <w:gridCol w:w="3685"/>
      </w:tblGrid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0DAC" w:rsidRPr="00B763F1" w:rsidRDefault="00D80DAC" w:rsidP="00D80DAC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3F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odzespoły</w:t>
            </w:r>
            <w:r w:rsidRPr="00B763F1">
              <w:rPr>
                <w:rFonts w:ascii="Arial" w:hAnsi="Arial" w:cs="Arial"/>
              </w:rPr>
              <w:t xml:space="preserve"> 32 kanałowego systemu pomiarowego do skorelowanego w czasie zliczania pojedynczych fotonów.</w:t>
            </w:r>
          </w:p>
          <w:p w:rsidR="001A3634" w:rsidRPr="001A3634" w:rsidRDefault="001A3634" w:rsidP="00D80DAC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1A3634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00D80DA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Pr="001A3634" w:rsidRDefault="001A3634" w:rsidP="001A363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>Wartość oferowanego przez wykonawcę parametru technicznego i potwierdzenie przez wykonawcę cechy funkcjonalnej oferowanego podzespołu systemu</w:t>
            </w:r>
          </w:p>
        </w:tc>
      </w:tr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</w:rPr>
              <w:t xml:space="preserve">1. </w:t>
            </w:r>
            <w:r w:rsidRPr="00035366">
              <w:rPr>
                <w:rFonts w:asciiTheme="minorHAnsi" w:hAnsiTheme="minorHAnsi" w:cs="Arial"/>
                <w:b/>
                <w:bCs/>
              </w:rPr>
              <w:t>UKŁAD DETEKCYJNY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kanałów pomiarowych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jednostek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liczba MODUŁÓW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Połączenie MODUŁÓW TCSPC z jednostką 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USB lub PCIExpress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  <w:lang w:val="en-US"/>
              </w:rPr>
            </w:pPr>
            <w:r w:rsidRPr="00254E88">
              <w:rPr>
                <w:rFonts w:asciiTheme="minorHAnsi" w:hAnsiTheme="minorHAnsi" w:cs="Arial"/>
                <w:bCs/>
              </w:rPr>
              <w:t>Mocowanie MOD</w:t>
            </w:r>
            <w:r>
              <w:rPr>
                <w:rFonts w:asciiTheme="minorHAnsi" w:hAnsiTheme="minorHAnsi" w:cs="Arial"/>
                <w:bCs/>
                <w:lang w:val="en-US"/>
              </w:rPr>
              <w:t>UŁÓW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19’’ RACK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Rozdzielczość czasowa (elektroniczna) systemu TCSPC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12 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Minimalny czas akwizycji pojedynczego DTOF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25 ms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częstość zliczania fotonów (countrate)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 4 MHz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 detektorów jednofotonowych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Zasilanie 32 detektorów ( MODUŁ</w:t>
            </w:r>
            <w:r w:rsidRPr="00DD32D5">
              <w:rPr>
                <w:rFonts w:asciiTheme="minorHAnsi" w:hAnsiTheme="minorHAnsi" w:cs="Arial"/>
              </w:rPr>
              <w:t xml:space="preserve"> POWER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Dedykowany 32-kanałowy zasilacz</w:t>
            </w:r>
          </w:p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lub 2 dedykowane 16-kanałowe zasilacze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Spektralny zakres czułości detektorów </w:t>
            </w:r>
            <w:r>
              <w:rPr>
                <w:rFonts w:asciiTheme="minorHAnsi" w:eastAsia="Times New Roman" w:hAnsiTheme="minorHAnsi" w:cs="Arial"/>
                <w:lang w:eastAsia="pl-PL"/>
              </w:rPr>
              <w:t>(minimalny zakres)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600-900nm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Stabilność (zmiana położenia maksimum odpowiedzi impulsowej w czasie trwania pomiaru)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&lt; 10ps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Czas stabilizacji sytemu pomiarowego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 30 minut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Średnica powierzchni aktywnej detektora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≥ 7 mm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Szerokość odpowiedzi impulsowej systemu, przy wykorzystaniu całkowitej  powierzchni katody  (FWHM)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 180 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Zabezpieczenie przez przeciążeniem detektora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rPr>
          <w:trHeight w:val="9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Reset zabezpieczenia przez przeciążeniem detektorów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 poziomu OPROGRAMOWANIA zaimplementowanego w jednostce PC, możliwy reset wszystkich detektorów jednocześnie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4048F4">
            <w:pPr>
              <w:ind w:left="458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  <w:bCs/>
              </w:rPr>
              <w:t>2. Źródła promieniowania laserowego UKŁAD EMISYJNY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4048F4">
            <w:pPr>
              <w:ind w:left="458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Częstotliwość powtarzania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&gt;= 50MHz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laserowych, impulsowych źródeł światła @ 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Liczba laserowych, impulsowych źródeł światła @ 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Theme="minorHAnsi" w:hAnsiTheme="minorHAnsi" w:cs="Arial"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2.4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4633FE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 w:rsidRPr="00F3287C">
              <w:rPr>
                <w:rFonts w:asciiTheme="minorHAnsi" w:hAnsiTheme="minorHAnsi" w:cs="Arial"/>
                <w:vertAlign w:val="subscript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z zakresu 670 nm-730 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Długość fali </w:t>
            </w:r>
            <w:r>
              <w:rPr>
                <w:rFonts w:ascii="Symbol" w:hAnsi="Symbol" w:cs="Arial"/>
              </w:rPr>
              <w:t>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Theme="minorHAnsi" w:hAnsiTheme="minorHAnsi" w:cs="Arial"/>
                <w:vertAlign w:val="subscript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 zakresu </w:t>
            </w:r>
            <w:r>
              <w:rPr>
                <w:rFonts w:asciiTheme="minorHAnsi" w:hAnsiTheme="minorHAnsi" w:cs="Arial"/>
              </w:rPr>
              <w:t>830 nm-850 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Moc optyczna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 10mW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Sprzęgacz światłowodowy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TAK (SMA lub FC/APC @ światłowód </w:t>
            </w:r>
            <w:r>
              <w:rPr>
                <w:rFonts w:ascii="Symbol" w:hAnsi="Symbol" w:cs="Arial"/>
                <w:bCs/>
              </w:rPr>
              <w:t></w:t>
            </w:r>
            <w:r w:rsidRPr="00035366">
              <w:rPr>
                <w:rFonts w:asciiTheme="minorHAnsi" w:hAnsiTheme="minorHAnsi" w:cs="Arial"/>
                <w:bCs/>
                <w:vertAlign w:val="subscript"/>
              </w:rPr>
              <w:t>core</w:t>
            </w:r>
            <w:r>
              <w:rPr>
                <w:rFonts w:ascii="Symbol" w:hAnsi="Symbol" w:cs="Arial"/>
                <w:bCs/>
              </w:rPr>
              <w:t></w:t>
            </w:r>
            <w:r>
              <w:rPr>
                <w:rFonts w:asciiTheme="minorHAnsi" w:hAnsiTheme="minorHAnsi" w:cs="Arial"/>
                <w:bCs/>
              </w:rPr>
              <w:t>400 </w:t>
            </w:r>
            <w:r w:rsidRPr="00035366">
              <w:rPr>
                <w:rFonts w:ascii="Symbol" w:hAnsi="Symbol" w:cs="Arial"/>
                <w:bCs/>
              </w:rPr>
              <w:t></w:t>
            </w:r>
            <w:r>
              <w:rPr>
                <w:rFonts w:asciiTheme="minorHAnsi" w:hAnsiTheme="minorHAnsi" w:cs="Arial"/>
                <w:bCs/>
              </w:rPr>
              <w:t>m NA=0.2</w:t>
            </w:r>
            <w:r w:rsidR="00D80DAC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B35C0" w:rsidRPr="00FF456F" w:rsidRDefault="00AB35C0" w:rsidP="0021301A"/>
    <w:sectPr w:rsidR="00AB35C0" w:rsidRPr="00FF456F" w:rsidSect="001A363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2C" w:rsidRDefault="0077482C">
      <w:r>
        <w:separator/>
      </w:r>
    </w:p>
  </w:endnote>
  <w:endnote w:type="continuationSeparator" w:id="0">
    <w:p w:rsidR="0077482C" w:rsidRDefault="0077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F06E5A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F06E5A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8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2C" w:rsidRDefault="0077482C">
      <w:r>
        <w:separator/>
      </w:r>
    </w:p>
  </w:footnote>
  <w:footnote w:type="continuationSeparator" w:id="0">
    <w:p w:rsidR="0077482C" w:rsidRDefault="00774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0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043D69" w:rsidRPr="004D6207" w:rsidRDefault="00043D69" w:rsidP="00043D69">
          <w:pPr>
            <w:tabs>
              <w:tab w:val="left" w:pos="426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</w:t>
          </w:r>
          <w:r>
            <w:rPr>
              <w:rFonts w:ascii="Arial" w:hAnsi="Arial" w:cs="Arial"/>
              <w:i/>
              <w:sz w:val="16"/>
              <w:szCs w:val="16"/>
            </w:rPr>
            <w:t>podzespołów</w:t>
          </w:r>
          <w:r w:rsidRPr="004D6207">
            <w:rPr>
              <w:rFonts w:ascii="Arial" w:hAnsi="Arial" w:cs="Arial"/>
              <w:i/>
              <w:sz w:val="16"/>
              <w:szCs w:val="16"/>
            </w:rPr>
            <w:t xml:space="preserve"> 32 kanałowego systemu pomiarowego do skorelowanego w czasie zliczania pojedynczych fotonów. Oznaczenie sprawy: </w:t>
          </w: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Pr="004D6207">
            <w:rPr>
              <w:rFonts w:ascii="Arial" w:hAnsi="Arial" w:cs="Arial"/>
              <w:i/>
              <w:sz w:val="16"/>
              <w:szCs w:val="16"/>
            </w:rPr>
            <w:t>/D/2019</w:t>
          </w:r>
        </w:p>
        <w:bookmarkEnd w:id="0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7407DE">
            <w:rPr>
              <w:rFonts w:ascii="Arial" w:hAnsi="Arial" w:cs="Arial"/>
              <w:b/>
              <w:i/>
              <w:sz w:val="16"/>
              <w:szCs w:val="16"/>
            </w:rPr>
            <w:t>do umowy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>– w. polska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3FCF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27C0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52E15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4F2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3E3D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7DE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82C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95A6A"/>
    <w:rsid w:val="00BA0A46"/>
    <w:rsid w:val="00BA1F8B"/>
    <w:rsid w:val="00BA31BD"/>
    <w:rsid w:val="00BA32D8"/>
    <w:rsid w:val="00BA46C9"/>
    <w:rsid w:val="00BB1983"/>
    <w:rsid w:val="00BB2E14"/>
    <w:rsid w:val="00BB3FFC"/>
    <w:rsid w:val="00BB4B41"/>
    <w:rsid w:val="00BB5E05"/>
    <w:rsid w:val="00BB66DD"/>
    <w:rsid w:val="00BC2A32"/>
    <w:rsid w:val="00BC32BA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6BC8"/>
    <w:rsid w:val="00C15044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6D65"/>
    <w:rsid w:val="00C6738A"/>
    <w:rsid w:val="00C72216"/>
    <w:rsid w:val="00C72498"/>
    <w:rsid w:val="00C72EE5"/>
    <w:rsid w:val="00C74D4F"/>
    <w:rsid w:val="00C75FFC"/>
    <w:rsid w:val="00C76434"/>
    <w:rsid w:val="00C766BC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3DC8"/>
    <w:rsid w:val="00D671F3"/>
    <w:rsid w:val="00D7101F"/>
    <w:rsid w:val="00D75A01"/>
    <w:rsid w:val="00D80DAC"/>
    <w:rsid w:val="00D81AE7"/>
    <w:rsid w:val="00D91321"/>
    <w:rsid w:val="00D96345"/>
    <w:rsid w:val="00D96D28"/>
    <w:rsid w:val="00DA16BF"/>
    <w:rsid w:val="00DA384C"/>
    <w:rsid w:val="00DA595E"/>
    <w:rsid w:val="00DB2122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06E5A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5</cp:revision>
  <cp:lastPrinted>2019-03-06T16:01:00Z</cp:lastPrinted>
  <dcterms:created xsi:type="dcterms:W3CDTF">2019-03-05T13:49:00Z</dcterms:created>
  <dcterms:modified xsi:type="dcterms:W3CDTF">2019-03-06T16:02:00Z</dcterms:modified>
</cp:coreProperties>
</file>