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56F" w:rsidRPr="001A3634" w:rsidRDefault="12A9C84B" w:rsidP="5638C62B">
      <w:pPr>
        <w:bidi/>
        <w:spacing w:after="0" w:line="360" w:lineRule="auto"/>
        <w:rPr>
          <w:rFonts w:ascii="Arial" w:hAnsi="Arial" w:cs="Arial"/>
          <w:b/>
        </w:rPr>
      </w:pPr>
      <w:r w:rsidRPr="5638C62B">
        <w:rPr>
          <w:rFonts w:ascii="Arial" w:hAnsi="Arial" w:cs="Arial"/>
          <w:b/>
          <w:bCs/>
        </w:rPr>
        <w:t xml:space="preserve">Załącznik </w:t>
      </w:r>
      <w:r w:rsidR="04751437" w:rsidRPr="5638C62B">
        <w:rPr>
          <w:rFonts w:ascii="Arial" w:hAnsi="Arial" w:cs="Arial"/>
          <w:b/>
          <w:bCs/>
        </w:rPr>
        <w:t xml:space="preserve">nr </w:t>
      </w:r>
      <w:r w:rsidRPr="5638C62B">
        <w:rPr>
          <w:rFonts w:ascii="Arial" w:hAnsi="Arial" w:cs="Arial"/>
          <w:b/>
          <w:bCs/>
        </w:rPr>
        <w:t>1</w:t>
      </w:r>
      <w:r w:rsidR="00D9701D">
        <w:rPr>
          <w:rFonts w:ascii="Arial" w:hAnsi="Arial" w:cs="Arial"/>
          <w:b/>
          <w:bCs/>
        </w:rPr>
        <w:t xml:space="preserve"> do SWZ</w:t>
      </w:r>
      <w:r w:rsidR="04751437" w:rsidRPr="5638C62B">
        <w:rPr>
          <w:rFonts w:ascii="Arial" w:hAnsi="Arial" w:cs="Arial"/>
          <w:b/>
          <w:bCs/>
          <w:rtl/>
        </w:rPr>
        <w:t xml:space="preserve"> </w:t>
      </w:r>
      <w:r w:rsidRPr="5638C62B">
        <w:rPr>
          <w:rFonts w:ascii="Arial" w:hAnsi="Arial" w:cs="Arial"/>
          <w:b/>
          <w:bCs/>
          <w:rtl/>
        </w:rPr>
        <w:t xml:space="preserve">  -</w:t>
      </w:r>
      <w:r w:rsidR="0DB96447" w:rsidRPr="5638C62B">
        <w:rPr>
          <w:rFonts w:ascii="Arial" w:hAnsi="Arial" w:cs="Arial"/>
          <w:b/>
          <w:bCs/>
          <w:rtl/>
        </w:rPr>
        <w:t xml:space="preserve"> </w:t>
      </w:r>
      <w:r w:rsidRPr="5638C62B">
        <w:rPr>
          <w:rFonts w:ascii="Arial" w:hAnsi="Arial" w:cs="Arial"/>
          <w:b/>
          <w:bCs/>
        </w:rPr>
        <w:t xml:space="preserve">Opis </w:t>
      </w:r>
      <w:r w:rsidR="04751437" w:rsidRPr="5638C62B">
        <w:rPr>
          <w:rFonts w:ascii="Arial" w:hAnsi="Arial" w:cs="Arial"/>
          <w:b/>
          <w:bCs/>
        </w:rPr>
        <w:t xml:space="preserve">przedmiotu </w:t>
      </w:r>
      <w:r w:rsidRPr="5638C62B">
        <w:rPr>
          <w:rFonts w:ascii="Arial" w:hAnsi="Arial" w:cs="Arial"/>
          <w:b/>
          <w:bCs/>
        </w:rPr>
        <w:t>zamówienia</w:t>
      </w:r>
    </w:p>
    <w:p w:rsidR="001A3634" w:rsidRPr="001A3634" w:rsidRDefault="001A3634" w:rsidP="00FF456F">
      <w:pPr>
        <w:spacing w:after="0" w:line="360" w:lineRule="auto"/>
        <w:rPr>
          <w:rFonts w:ascii="Arial" w:hAnsi="Arial" w:cs="Arial"/>
          <w:b/>
        </w:rPr>
      </w:pPr>
    </w:p>
    <w:p w:rsidR="3BFB4DC5" w:rsidRDefault="3BFB4DC5" w:rsidP="33221E33">
      <w:pPr>
        <w:spacing w:line="360" w:lineRule="auto"/>
        <w:ind w:right="309"/>
        <w:jc w:val="both"/>
      </w:pPr>
      <w:r w:rsidRPr="33221E33">
        <w:rPr>
          <w:rFonts w:ascii="Arial" w:eastAsia="Arial" w:hAnsi="Arial" w:cs="Arial"/>
          <w:b/>
          <w:bCs/>
          <w:color w:val="000000" w:themeColor="text1"/>
        </w:rPr>
        <w:t>W Załączniku nr 1 do SW</w:t>
      </w:r>
      <w:r w:rsidRPr="33221E33">
        <w:rPr>
          <w:rFonts w:ascii="Arial" w:eastAsia="Arial" w:hAnsi="Arial" w:cs="Arial"/>
          <w:b/>
          <w:bCs/>
        </w:rPr>
        <w:t>Z</w:t>
      </w:r>
      <w:r w:rsidRPr="33221E33">
        <w:rPr>
          <w:rFonts w:ascii="Arial" w:eastAsia="Arial" w:hAnsi="Arial" w:cs="Arial"/>
        </w:rPr>
        <w:t xml:space="preserve"> w kolumnie „Wartość oferowanego przez wykonawcę parametru technicznego (proszę podać oferowane wartości) lub potwierdzenie przez wykonawcę cechy funkcjonalnej nie mającej parametru” Wykonawca potwierdza posiadanie przez oferowany przedmiot zamówienia wymaganego przez Zamawiającego parametru technicznego </w:t>
      </w:r>
      <w:r w:rsidRPr="33221E33">
        <w:rPr>
          <w:rFonts w:ascii="Arial" w:eastAsia="Arial" w:hAnsi="Arial" w:cs="Arial"/>
          <w:b/>
          <w:bCs/>
        </w:rPr>
        <w:t>poprzez wpisanie jego wartości</w:t>
      </w:r>
      <w:r w:rsidRPr="33221E33">
        <w:rPr>
          <w:rFonts w:ascii="Arial" w:eastAsia="Arial" w:hAnsi="Arial" w:cs="Arial"/>
        </w:rPr>
        <w:t xml:space="preserve"> lub potwierdza posiadanie przez oferowany przedmiot zamówienia wymaganej przez Zamawiającego cechy funkcjonalnej </w:t>
      </w:r>
      <w:r w:rsidRPr="33221E33">
        <w:rPr>
          <w:rFonts w:ascii="Arial" w:eastAsia="Arial" w:hAnsi="Arial" w:cs="Arial"/>
          <w:b/>
          <w:bCs/>
        </w:rPr>
        <w:t>wpisując „TAK” albo „NIE”.</w:t>
      </w:r>
    </w:p>
    <w:p w:rsidR="33221E33" w:rsidRDefault="33221E33" w:rsidP="33221E33">
      <w:pPr>
        <w:spacing w:line="360" w:lineRule="auto"/>
        <w:ind w:right="309"/>
        <w:jc w:val="both"/>
        <w:rPr>
          <w:rFonts w:ascii="Arial" w:hAnsi="Arial" w:cs="Arial"/>
          <w:b/>
          <w:bCs/>
        </w:rPr>
      </w:pPr>
    </w:p>
    <w:p w:rsidR="00674F14" w:rsidRDefault="00674F14" w:rsidP="00152E15">
      <w:pPr>
        <w:spacing w:after="0" w:line="360" w:lineRule="auto"/>
        <w:jc w:val="both"/>
        <w:rPr>
          <w:rFonts w:asciiTheme="minorHAnsi" w:hAnsiTheme="minorHAnsi" w:cs="Arial"/>
        </w:rPr>
      </w:pPr>
    </w:p>
    <w:p w:rsidR="000B3D28" w:rsidRDefault="000B3D28" w:rsidP="00152E15">
      <w:pPr>
        <w:spacing w:after="0" w:line="360" w:lineRule="auto"/>
        <w:jc w:val="both"/>
        <w:rPr>
          <w:rFonts w:asciiTheme="minorHAnsi" w:hAnsiTheme="minorHAnsi" w:cs="Arial"/>
        </w:rPr>
      </w:pPr>
    </w:p>
    <w:p w:rsidR="000B3D28" w:rsidRDefault="000B3D28" w:rsidP="00152E15">
      <w:pPr>
        <w:spacing w:after="0" w:line="360" w:lineRule="auto"/>
        <w:jc w:val="both"/>
        <w:rPr>
          <w:rFonts w:asciiTheme="minorHAnsi" w:hAnsiTheme="minorHAnsi" w:cs="Arial"/>
        </w:rPr>
      </w:pPr>
    </w:p>
    <w:p w:rsidR="000B3D28" w:rsidRDefault="000B3D28" w:rsidP="00152E15">
      <w:pPr>
        <w:spacing w:after="0" w:line="360" w:lineRule="auto"/>
        <w:jc w:val="both"/>
        <w:rPr>
          <w:rFonts w:asciiTheme="minorHAnsi" w:hAnsiTheme="minorHAnsi" w:cs="Arial"/>
        </w:rPr>
      </w:pPr>
    </w:p>
    <w:p w:rsidR="000B3D28" w:rsidRDefault="000B3D28" w:rsidP="00152E15">
      <w:pPr>
        <w:spacing w:after="0" w:line="360" w:lineRule="auto"/>
        <w:jc w:val="both"/>
        <w:rPr>
          <w:rFonts w:asciiTheme="minorHAnsi" w:hAnsiTheme="minorHAnsi" w:cs="Arial"/>
        </w:rPr>
      </w:pPr>
    </w:p>
    <w:p w:rsidR="00C90ED4" w:rsidRDefault="00C90ED4" w:rsidP="26B5E031">
      <w:pPr>
        <w:spacing w:after="0" w:line="360" w:lineRule="auto"/>
        <w:jc w:val="both"/>
        <w:rPr>
          <w:rFonts w:asciiTheme="minorHAnsi" w:hAnsiTheme="minorHAnsi" w:cs="Arial"/>
        </w:rPr>
      </w:pPr>
    </w:p>
    <w:p w:rsidR="26B5E031" w:rsidRDefault="26B5E031" w:rsidP="26B5E031">
      <w:pPr>
        <w:spacing w:after="0" w:line="360" w:lineRule="auto"/>
        <w:jc w:val="both"/>
        <w:rPr>
          <w:rFonts w:asciiTheme="minorHAnsi" w:hAnsiTheme="minorHAnsi" w:cs="Arial"/>
        </w:rPr>
      </w:pPr>
    </w:p>
    <w:p w:rsidR="26B5E031" w:rsidRDefault="26B5E031" w:rsidP="26B5E031">
      <w:pPr>
        <w:spacing w:after="0" w:line="360" w:lineRule="auto"/>
        <w:jc w:val="both"/>
        <w:rPr>
          <w:rFonts w:asciiTheme="minorHAnsi" w:hAnsiTheme="minorHAnsi" w:cs="Arial"/>
        </w:rPr>
      </w:pPr>
    </w:p>
    <w:p w:rsidR="26B5E031" w:rsidRDefault="26B5E031" w:rsidP="26B5E031">
      <w:pPr>
        <w:spacing w:after="0" w:line="360" w:lineRule="auto"/>
        <w:jc w:val="both"/>
        <w:rPr>
          <w:rFonts w:asciiTheme="minorHAnsi" w:hAnsiTheme="minorHAnsi" w:cs="Arial"/>
        </w:rPr>
      </w:pPr>
    </w:p>
    <w:p w:rsidR="00133536" w:rsidRPr="00152E15" w:rsidRDefault="00133536" w:rsidP="00152E15">
      <w:pPr>
        <w:spacing w:after="0" w:line="360" w:lineRule="auto"/>
        <w:jc w:val="both"/>
        <w:rPr>
          <w:rFonts w:asciiTheme="minorHAnsi" w:hAnsiTheme="minorHAnsi" w:cs="Arial"/>
        </w:rPr>
      </w:pPr>
      <w:bookmarkStart w:id="0" w:name="_GoBack"/>
      <w:bookmarkEnd w:id="0"/>
    </w:p>
    <w:tbl>
      <w:tblPr>
        <w:tblpPr w:leftFromText="141" w:rightFromText="141" w:vertAnchor="text" w:tblpY="1"/>
        <w:tblOverlap w:val="neve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0"/>
        <w:gridCol w:w="3545"/>
        <w:gridCol w:w="4423"/>
        <w:gridCol w:w="3940"/>
      </w:tblGrid>
      <w:tr w:rsidR="004D1F69" w:rsidTr="7152EDE0">
        <w:trPr>
          <w:trHeight w:val="416"/>
        </w:trPr>
        <w:tc>
          <w:tcPr>
            <w:tcW w:w="13858"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4D1F69" w:rsidRPr="001A3634" w:rsidRDefault="00203689" w:rsidP="00E13D1B">
            <w:pPr>
              <w:tabs>
                <w:tab w:val="left" w:pos="6511"/>
              </w:tabs>
              <w:spacing w:after="0" w:line="360" w:lineRule="auto"/>
              <w:jc w:val="center"/>
              <w:rPr>
                <w:rFonts w:ascii="Arial" w:hAnsi="Arial" w:cs="Arial"/>
                <w:i/>
              </w:rPr>
            </w:pPr>
            <w:r>
              <w:rPr>
                <w:rFonts w:ascii="Arial" w:hAnsi="Arial" w:cs="Arial"/>
              </w:rPr>
              <w:lastRenderedPageBreak/>
              <w:t>Elementy</w:t>
            </w:r>
            <w:r w:rsidR="00C01DCD" w:rsidRPr="7250239F">
              <w:rPr>
                <w:rFonts w:ascii="Arial" w:hAnsi="Arial" w:cs="Arial"/>
              </w:rPr>
              <w:t xml:space="preserve"> elektroniczn</w:t>
            </w:r>
            <w:r>
              <w:rPr>
                <w:rFonts w:ascii="Arial" w:hAnsi="Arial" w:cs="Arial"/>
              </w:rPr>
              <w:t>e</w:t>
            </w:r>
            <w:r w:rsidR="4CE12533" w:rsidRPr="7250239F">
              <w:rPr>
                <w:rFonts w:ascii="Arial" w:hAnsi="Arial" w:cs="Arial"/>
              </w:rPr>
              <w:t xml:space="preserve"> z oprogramowaniem</w:t>
            </w:r>
            <w:r w:rsidR="00C01DCD" w:rsidRPr="7250239F">
              <w:rPr>
                <w:rFonts w:ascii="Arial" w:hAnsi="Arial" w:cs="Arial"/>
              </w:rPr>
              <w:t xml:space="preserve"> do wytworzenia </w:t>
            </w:r>
            <w:r w:rsidR="7FA6C8C5" w:rsidRPr="7250239F">
              <w:rPr>
                <w:rFonts w:ascii="Arial" w:eastAsia="Arial" w:hAnsi="Arial" w:cs="Arial"/>
              </w:rPr>
              <w:t>oraz obsługi urządzeń NIRS i DCS działających w warunkach symulowanych oraz rzeczywistych przeciążeń do 9G</w:t>
            </w:r>
            <w:r w:rsidR="476D58A8">
              <w:br/>
            </w:r>
            <w:r w:rsidR="7499854E" w:rsidRPr="000E37B9">
              <w:rPr>
                <w:rFonts w:ascii="Arial" w:hAnsi="Arial" w:cs="Arial"/>
                <w:sz w:val="24"/>
                <w:szCs w:val="24"/>
              </w:rPr>
              <w:t>/</w:t>
            </w:r>
            <w:r w:rsidR="7499854E" w:rsidRPr="000E37B9">
              <w:rPr>
                <w:rFonts w:ascii="Arial" w:hAnsi="Arial" w:cs="Arial"/>
                <w:i/>
                <w:iCs/>
                <w:sz w:val="16"/>
                <w:szCs w:val="16"/>
              </w:rPr>
              <w:t>nazwa przedmiotu zamówienia</w:t>
            </w:r>
            <w:r w:rsidR="7499854E" w:rsidRPr="000E37B9">
              <w:rPr>
                <w:rFonts w:ascii="Arial" w:hAnsi="Arial" w:cs="Arial"/>
                <w:sz w:val="24"/>
                <w:szCs w:val="24"/>
              </w:rPr>
              <w:t>/</w:t>
            </w:r>
            <w:r w:rsidR="00E13D1B">
              <w:rPr>
                <w:rFonts w:ascii="Arial" w:hAnsi="Arial" w:cs="Arial"/>
                <w:sz w:val="24"/>
                <w:szCs w:val="24"/>
              </w:rPr>
              <w:t xml:space="preserve"> </w:t>
            </w:r>
          </w:p>
        </w:tc>
      </w:tr>
      <w:tr w:rsidR="001A3634" w:rsidTr="7152EDE0">
        <w:tc>
          <w:tcPr>
            <w:tcW w:w="1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A3634" w:rsidRPr="001A3634" w:rsidRDefault="001A3634" w:rsidP="0093502F">
            <w:pPr>
              <w:spacing w:after="0" w:line="240" w:lineRule="auto"/>
              <w:rPr>
                <w:rFonts w:ascii="Arial" w:hAnsi="Arial" w:cs="Arial"/>
              </w:rPr>
            </w:pPr>
          </w:p>
        </w:tc>
        <w:tc>
          <w:tcPr>
            <w:tcW w:w="35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A3634" w:rsidRPr="001A3634" w:rsidRDefault="001A3634" w:rsidP="0093502F">
            <w:pPr>
              <w:spacing w:after="0" w:line="240" w:lineRule="auto"/>
              <w:rPr>
                <w:rFonts w:ascii="Arial" w:hAnsi="Arial" w:cs="Arial"/>
                <w:color w:val="000000"/>
              </w:rPr>
            </w:pPr>
            <w:r w:rsidRPr="001A3634">
              <w:rPr>
                <w:rFonts w:ascii="Arial" w:hAnsi="Arial" w:cs="Arial"/>
                <w:color w:val="000000"/>
              </w:rPr>
              <w:t>Parametr techniczny</w:t>
            </w:r>
          </w:p>
        </w:tc>
        <w:tc>
          <w:tcPr>
            <w:tcW w:w="44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A3634" w:rsidRPr="001A3634" w:rsidRDefault="001A3634" w:rsidP="0093502F">
            <w:pPr>
              <w:spacing w:after="0" w:line="240" w:lineRule="auto"/>
              <w:rPr>
                <w:rFonts w:ascii="Arial" w:hAnsi="Arial" w:cs="Arial"/>
              </w:rPr>
            </w:pPr>
            <w:r w:rsidRPr="001A3634">
              <w:rPr>
                <w:rFonts w:ascii="Arial" w:hAnsi="Arial" w:cs="Arial"/>
                <w:bCs/>
              </w:rPr>
              <w:t>Wymagana wartość parametru</w:t>
            </w:r>
          </w:p>
        </w:tc>
        <w:tc>
          <w:tcPr>
            <w:tcW w:w="39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A3634" w:rsidRPr="001A3634" w:rsidRDefault="001A3634" w:rsidP="0093502F">
            <w:pPr>
              <w:spacing w:after="0" w:line="240" w:lineRule="auto"/>
              <w:rPr>
                <w:rFonts w:ascii="Arial" w:hAnsi="Arial" w:cs="Arial"/>
                <w:bCs/>
              </w:rPr>
            </w:pPr>
            <w:r w:rsidRPr="001A3634">
              <w:rPr>
                <w:rFonts w:ascii="Arial" w:hAnsi="Arial" w:cs="Arial"/>
                <w:bCs/>
              </w:rPr>
              <w:t xml:space="preserve">Wartość oferowanego przez wykonawcę parametru technicznego i potwierdzenie przez wykonawcę cechy </w:t>
            </w:r>
            <w:r w:rsidR="00E97F67">
              <w:rPr>
                <w:rFonts w:ascii="Arial" w:hAnsi="Arial" w:cs="Arial"/>
                <w:bCs/>
              </w:rPr>
              <w:t>elektroniki</w:t>
            </w:r>
          </w:p>
        </w:tc>
      </w:tr>
      <w:tr w:rsidR="001A3634" w:rsidTr="7152EDE0">
        <w:tc>
          <w:tcPr>
            <w:tcW w:w="9918" w:type="dxa"/>
            <w:gridSpan w:val="3"/>
            <w:tcBorders>
              <w:top w:val="single" w:sz="4" w:space="0" w:color="auto"/>
              <w:left w:val="single" w:sz="4" w:space="0" w:color="auto"/>
              <w:bottom w:val="single" w:sz="4" w:space="0" w:color="auto"/>
              <w:right w:val="single" w:sz="4" w:space="0" w:color="auto"/>
            </w:tcBorders>
            <w:vAlign w:val="center"/>
          </w:tcPr>
          <w:p w:rsidR="001A3634" w:rsidRPr="00E13D1B" w:rsidRDefault="2E627A1D" w:rsidP="00A30166">
            <w:pPr>
              <w:pStyle w:val="Akapitzlist"/>
              <w:numPr>
                <w:ilvl w:val="0"/>
                <w:numId w:val="4"/>
              </w:numPr>
              <w:spacing w:after="0"/>
              <w:rPr>
                <w:rFonts w:ascii="Arial" w:hAnsi="Arial" w:cs="Arial"/>
                <w:b/>
                <w:bCs/>
                <w:lang w:val="pl-PL"/>
              </w:rPr>
            </w:pPr>
            <w:r w:rsidRPr="00E13D1B">
              <w:rPr>
                <w:rFonts w:ascii="Arial" w:hAnsi="Arial" w:cs="Arial"/>
                <w:b/>
                <w:bCs/>
                <w:lang w:val="pl-PL"/>
              </w:rPr>
              <w:t>Charakterystyka</w:t>
            </w:r>
            <w:r w:rsidR="6FAE77B7" w:rsidRPr="00E13D1B">
              <w:rPr>
                <w:rFonts w:ascii="Arial" w:hAnsi="Arial" w:cs="Arial"/>
                <w:lang w:val="pl-PL"/>
              </w:rPr>
              <w:t xml:space="preserve"> </w:t>
            </w:r>
            <w:r w:rsidR="6FAE77B7" w:rsidRPr="00A30166">
              <w:rPr>
                <w:rFonts w:ascii="Arial" w:hAnsi="Arial" w:cs="Arial"/>
                <w:b/>
                <w:lang w:val="pl-PL"/>
              </w:rPr>
              <w:t>e</w:t>
            </w:r>
            <w:r w:rsidR="53F48E19" w:rsidRPr="00A30166">
              <w:rPr>
                <w:rFonts w:ascii="Arial" w:hAnsi="Arial" w:cs="Arial"/>
                <w:b/>
                <w:lang w:val="pl-PL"/>
              </w:rPr>
              <w:t>lementów elektronicznych</w:t>
            </w:r>
            <w:r w:rsidR="002B5F63" w:rsidRPr="00A30166">
              <w:rPr>
                <w:rFonts w:ascii="Arial" w:hAnsi="Arial" w:cs="Arial"/>
                <w:b/>
                <w:lang w:val="pl-PL"/>
              </w:rPr>
              <w:t xml:space="preserve"> </w:t>
            </w:r>
            <w:r w:rsidR="00203689" w:rsidRPr="00A30166">
              <w:rPr>
                <w:rFonts w:ascii="Arial" w:hAnsi="Arial" w:cs="Arial"/>
                <w:b/>
                <w:lang w:val="pl-PL"/>
              </w:rPr>
              <w:t>z oprogramowaniem</w:t>
            </w:r>
            <w:r w:rsidR="00203689" w:rsidRPr="00E13D1B">
              <w:rPr>
                <w:rFonts w:ascii="Arial" w:hAnsi="Arial" w:cs="Arial"/>
                <w:lang w:val="pl-PL"/>
              </w:rPr>
              <w:t xml:space="preserve"> do wytworzenia </w:t>
            </w:r>
            <w:r w:rsidR="00203689" w:rsidRPr="00E13D1B">
              <w:rPr>
                <w:rFonts w:ascii="Arial" w:eastAsia="Arial" w:hAnsi="Arial" w:cs="Arial"/>
                <w:lang w:val="pl-PL"/>
              </w:rPr>
              <w:t>oraz obsługi urządzeń NIRS i DCS działających w warunkach symulowanych oraz rzeczywistych przeciążeń do 9G</w:t>
            </w:r>
            <w:r w:rsidR="00A30166">
              <w:rPr>
                <w:rFonts w:ascii="Arial" w:eastAsia="Arial" w:hAnsi="Arial" w:cs="Arial"/>
                <w:lang w:val="pl-PL"/>
              </w:rPr>
              <w:t>.</w:t>
            </w:r>
            <w:r w:rsidR="00203689" w:rsidRPr="00E13D1B">
              <w:rPr>
                <w:rFonts w:ascii="Arial" w:hAnsi="Arial" w:cs="Arial"/>
                <w:lang w:val="pl-PL"/>
              </w:rPr>
              <w:br/>
            </w:r>
          </w:p>
        </w:tc>
        <w:tc>
          <w:tcPr>
            <w:tcW w:w="3940" w:type="dxa"/>
            <w:tcBorders>
              <w:top w:val="single" w:sz="4" w:space="0" w:color="auto"/>
              <w:left w:val="single" w:sz="4" w:space="0" w:color="auto"/>
              <w:bottom w:val="single" w:sz="4" w:space="0" w:color="auto"/>
              <w:right w:val="single" w:sz="4" w:space="0" w:color="auto"/>
            </w:tcBorders>
            <w:vAlign w:val="center"/>
          </w:tcPr>
          <w:p w:rsidR="001A3634" w:rsidRPr="00035366" w:rsidRDefault="001A3634" w:rsidP="0093502F">
            <w:pPr>
              <w:spacing w:after="0"/>
              <w:ind w:left="644" w:hanging="14"/>
              <w:rPr>
                <w:rFonts w:asciiTheme="minorHAnsi" w:hAnsiTheme="minorHAnsi" w:cs="Arial"/>
                <w:b/>
              </w:rPr>
            </w:pPr>
          </w:p>
        </w:tc>
      </w:tr>
      <w:tr w:rsidR="00671E13" w:rsidTr="7152EDE0">
        <w:tc>
          <w:tcPr>
            <w:tcW w:w="1950" w:type="dxa"/>
            <w:tcBorders>
              <w:top w:val="single" w:sz="4" w:space="0" w:color="auto"/>
              <w:left w:val="single" w:sz="4" w:space="0" w:color="auto"/>
              <w:bottom w:val="single" w:sz="4" w:space="0" w:color="auto"/>
              <w:right w:val="single" w:sz="4" w:space="0" w:color="auto"/>
            </w:tcBorders>
            <w:vAlign w:val="center"/>
          </w:tcPr>
          <w:p w:rsidR="00671E13" w:rsidRPr="00F84566" w:rsidRDefault="00AD1555" w:rsidP="00AD1555">
            <w:pPr>
              <w:pStyle w:val="Akapitzlist"/>
              <w:spacing w:after="0" w:line="240" w:lineRule="auto"/>
              <w:ind w:left="792"/>
              <w:rPr>
                <w:rFonts w:asciiTheme="minorHAnsi" w:hAnsiTheme="minorHAnsi" w:cs="Arial"/>
                <w:lang w:val="pl-PL"/>
              </w:rPr>
            </w:pPr>
            <w:r>
              <w:rPr>
                <w:rFonts w:asciiTheme="minorHAnsi" w:hAnsiTheme="minorHAnsi" w:cs="Arial"/>
                <w:lang w:val="pl-PL"/>
              </w:rPr>
              <w:t>1.1</w:t>
            </w:r>
          </w:p>
        </w:tc>
        <w:tc>
          <w:tcPr>
            <w:tcW w:w="11908" w:type="dxa"/>
            <w:gridSpan w:val="3"/>
            <w:tcBorders>
              <w:top w:val="single" w:sz="4" w:space="0" w:color="auto"/>
              <w:left w:val="single" w:sz="4" w:space="0" w:color="auto"/>
              <w:bottom w:val="single" w:sz="4" w:space="0" w:color="auto"/>
              <w:right w:val="single" w:sz="4" w:space="0" w:color="auto"/>
            </w:tcBorders>
          </w:tcPr>
          <w:p w:rsidR="00671E13" w:rsidRPr="00F956DF" w:rsidRDefault="154C1BC9" w:rsidP="33221E33">
            <w:pPr>
              <w:spacing w:after="0"/>
              <w:ind w:left="458"/>
              <w:rPr>
                <w:rFonts w:asciiTheme="minorHAnsi" w:hAnsiTheme="minorHAnsi" w:cs="Arial"/>
                <w:b/>
                <w:bCs/>
                <w:sz w:val="28"/>
                <w:szCs w:val="28"/>
              </w:rPr>
            </w:pPr>
            <w:r w:rsidRPr="786F301B">
              <w:rPr>
                <w:rFonts w:asciiTheme="minorHAnsi" w:hAnsiTheme="minorHAnsi" w:cs="Arial"/>
                <w:b/>
                <w:bCs/>
              </w:rPr>
              <w:t>Moduł bezprzewodowej synchronizacji czasu z globalnym źródłem zewnętrznym do urządzenia NIRS</w:t>
            </w:r>
            <w:r w:rsidR="2A868F37" w:rsidRPr="786F301B">
              <w:rPr>
                <w:rFonts w:asciiTheme="minorHAnsi" w:hAnsiTheme="minorHAnsi" w:cs="Arial"/>
                <w:b/>
                <w:bCs/>
              </w:rPr>
              <w:t xml:space="preserve"> </w:t>
            </w:r>
            <w:r w:rsidR="00AD1555" w:rsidRPr="786F301B">
              <w:rPr>
                <w:rFonts w:asciiTheme="minorHAnsi" w:hAnsiTheme="minorHAnsi" w:cs="Arial"/>
                <w:b/>
                <w:bCs/>
              </w:rPr>
              <w:t xml:space="preserve">– </w:t>
            </w:r>
            <w:r w:rsidR="48723B6F" w:rsidRPr="786F301B">
              <w:rPr>
                <w:rFonts w:asciiTheme="minorHAnsi" w:hAnsiTheme="minorHAnsi" w:cs="Arial"/>
                <w:b/>
                <w:bCs/>
              </w:rPr>
              <w:t>6</w:t>
            </w:r>
            <w:r w:rsidR="7D56D4A0" w:rsidRPr="786F301B">
              <w:rPr>
                <w:rFonts w:asciiTheme="minorHAnsi" w:hAnsiTheme="minorHAnsi" w:cs="Arial"/>
                <w:b/>
                <w:bCs/>
              </w:rPr>
              <w:t xml:space="preserve"> </w:t>
            </w:r>
            <w:r w:rsidR="00AD1555" w:rsidRPr="786F301B">
              <w:rPr>
                <w:rFonts w:asciiTheme="minorHAnsi" w:hAnsiTheme="minorHAnsi" w:cs="Arial"/>
                <w:b/>
                <w:bCs/>
              </w:rPr>
              <w:t>szt.:</w:t>
            </w:r>
          </w:p>
        </w:tc>
      </w:tr>
      <w:tr w:rsidR="00592BD9" w:rsidTr="7152EDE0">
        <w:trPr>
          <w:trHeight w:val="672"/>
        </w:trPr>
        <w:tc>
          <w:tcPr>
            <w:tcW w:w="1950" w:type="dxa"/>
            <w:tcBorders>
              <w:top w:val="single" w:sz="4" w:space="0" w:color="auto"/>
              <w:left w:val="single" w:sz="4" w:space="0" w:color="auto"/>
              <w:bottom w:val="single" w:sz="4" w:space="0" w:color="auto"/>
              <w:right w:val="single" w:sz="4" w:space="0" w:color="auto"/>
            </w:tcBorders>
            <w:vAlign w:val="center"/>
          </w:tcPr>
          <w:p w:rsidR="00AD1555" w:rsidRPr="00AD1555" w:rsidRDefault="00AD1555" w:rsidP="00AD1555">
            <w:pPr>
              <w:spacing w:line="240" w:lineRule="auto"/>
            </w:pPr>
          </w:p>
        </w:tc>
        <w:tc>
          <w:tcPr>
            <w:tcW w:w="3545" w:type="dxa"/>
            <w:tcBorders>
              <w:top w:val="single" w:sz="4" w:space="0" w:color="auto"/>
              <w:left w:val="single" w:sz="4" w:space="0" w:color="auto"/>
              <w:bottom w:val="single" w:sz="4" w:space="0" w:color="auto"/>
              <w:right w:val="single" w:sz="4" w:space="0" w:color="auto"/>
            </w:tcBorders>
          </w:tcPr>
          <w:p w:rsidR="00592BD9" w:rsidRPr="6C24F2C5" w:rsidDel="004B4E35" w:rsidRDefault="5E47A79A" w:rsidP="33221E33">
            <w:pPr>
              <w:spacing w:line="259" w:lineRule="auto"/>
            </w:pPr>
            <w:r>
              <w:t>Sposób komunikacji ze źródłem</w:t>
            </w:r>
          </w:p>
        </w:tc>
        <w:tc>
          <w:tcPr>
            <w:tcW w:w="4423" w:type="dxa"/>
            <w:tcBorders>
              <w:top w:val="single" w:sz="4" w:space="0" w:color="auto"/>
              <w:left w:val="single" w:sz="4" w:space="0" w:color="auto"/>
              <w:bottom w:val="single" w:sz="4" w:space="0" w:color="auto"/>
              <w:right w:val="single" w:sz="4" w:space="0" w:color="auto"/>
            </w:tcBorders>
            <w:vAlign w:val="center"/>
          </w:tcPr>
          <w:p w:rsidR="00592BD9" w:rsidRPr="6C24F2C5" w:rsidRDefault="5E47A79A" w:rsidP="7152EDE0">
            <w:pPr>
              <w:rPr>
                <w:rFonts w:asciiTheme="minorHAnsi" w:hAnsiTheme="minorHAnsi" w:cs="Arial"/>
              </w:rPr>
            </w:pPr>
            <w:r w:rsidRPr="7152EDE0">
              <w:rPr>
                <w:rFonts w:asciiTheme="minorHAnsi" w:hAnsiTheme="minorHAnsi" w:cs="Arial"/>
              </w:rPr>
              <w:t>Odbiór sygnału w paśmie ISM (433MHz/868MHz/2.4GHz)</w:t>
            </w:r>
            <w:r w:rsidR="4F3EAEF9" w:rsidRPr="7152EDE0">
              <w:rPr>
                <w:rFonts w:asciiTheme="minorHAnsi" w:hAnsiTheme="minorHAnsi" w:cs="Arial"/>
              </w:rPr>
              <w:t>.</w:t>
            </w:r>
          </w:p>
        </w:tc>
        <w:tc>
          <w:tcPr>
            <w:tcW w:w="3940" w:type="dxa"/>
            <w:tcBorders>
              <w:top w:val="single" w:sz="4" w:space="0" w:color="auto"/>
              <w:left w:val="single" w:sz="4" w:space="0" w:color="auto"/>
              <w:right w:val="single" w:sz="4" w:space="0" w:color="auto"/>
            </w:tcBorders>
            <w:vAlign w:val="center"/>
          </w:tcPr>
          <w:p w:rsidR="00592BD9" w:rsidRDefault="00592BD9" w:rsidP="0093502F">
            <w:pPr>
              <w:rPr>
                <w:rFonts w:asciiTheme="minorHAnsi" w:hAnsiTheme="minorHAnsi" w:cs="Arial"/>
              </w:rPr>
            </w:pPr>
          </w:p>
        </w:tc>
      </w:tr>
      <w:tr w:rsidR="5638C62B" w:rsidTr="7152EDE0">
        <w:trPr>
          <w:trHeight w:val="672"/>
        </w:trPr>
        <w:tc>
          <w:tcPr>
            <w:tcW w:w="1950" w:type="dxa"/>
            <w:tcBorders>
              <w:top w:val="single" w:sz="4" w:space="0" w:color="auto"/>
              <w:left w:val="single" w:sz="4" w:space="0" w:color="auto"/>
              <w:bottom w:val="single" w:sz="4" w:space="0" w:color="auto"/>
              <w:right w:val="single" w:sz="4" w:space="0" w:color="auto"/>
            </w:tcBorders>
            <w:vAlign w:val="center"/>
          </w:tcPr>
          <w:p w:rsidR="5638C62B" w:rsidRDefault="5638C62B" w:rsidP="33221E33">
            <w:pPr>
              <w:spacing w:line="240" w:lineRule="auto"/>
              <w:rPr>
                <w:rFonts w:asciiTheme="minorHAnsi" w:hAnsiTheme="minorHAnsi" w:cs="Arial"/>
              </w:rPr>
            </w:pPr>
          </w:p>
        </w:tc>
        <w:tc>
          <w:tcPr>
            <w:tcW w:w="3545" w:type="dxa"/>
            <w:tcBorders>
              <w:top w:val="single" w:sz="4" w:space="0" w:color="auto"/>
              <w:left w:val="single" w:sz="4" w:space="0" w:color="auto"/>
              <w:bottom w:val="single" w:sz="4" w:space="0" w:color="auto"/>
              <w:right w:val="single" w:sz="4" w:space="0" w:color="auto"/>
            </w:tcBorders>
          </w:tcPr>
          <w:p w:rsidR="2309397F" w:rsidRDefault="5CFC4B15" w:rsidP="5638C62B">
            <w:pPr>
              <w:spacing w:line="259" w:lineRule="auto"/>
            </w:pPr>
            <w:r>
              <w:t>Złącze</w:t>
            </w:r>
          </w:p>
        </w:tc>
        <w:tc>
          <w:tcPr>
            <w:tcW w:w="4423" w:type="dxa"/>
            <w:tcBorders>
              <w:top w:val="single" w:sz="4" w:space="0" w:color="auto"/>
              <w:left w:val="single" w:sz="4" w:space="0" w:color="auto"/>
              <w:bottom w:val="single" w:sz="4" w:space="0" w:color="auto"/>
              <w:right w:val="single" w:sz="4" w:space="0" w:color="auto"/>
            </w:tcBorders>
            <w:vAlign w:val="center"/>
          </w:tcPr>
          <w:p w:rsidR="2309397F" w:rsidRDefault="71A05C86" w:rsidP="68857867">
            <w:r w:rsidRPr="000E37B9">
              <w:rPr>
                <w:rFonts w:asciiTheme="minorHAnsi" w:hAnsiTheme="minorHAnsi" w:cs="Arial"/>
                <w:lang w:val="fr-FR"/>
              </w:rPr>
              <w:t xml:space="preserve">Taśma FPC, 12pin, raster 0,5mm. </w:t>
            </w:r>
            <w:r w:rsidR="2309397F" w:rsidRPr="000E37B9">
              <w:rPr>
                <w:lang w:val="fr-FR"/>
              </w:rPr>
              <w:br/>
            </w:r>
            <w:r w:rsidRPr="68857867">
              <w:rPr>
                <w:rFonts w:asciiTheme="minorHAnsi" w:hAnsiTheme="minorHAnsi" w:cs="Arial"/>
              </w:rPr>
              <w:t xml:space="preserve">Przykładowe złącze: </w:t>
            </w:r>
            <w:proofErr w:type="spellStart"/>
            <w:r w:rsidRPr="68857867">
              <w:rPr>
                <w:rFonts w:asciiTheme="minorHAnsi" w:hAnsiTheme="minorHAnsi" w:cs="Arial"/>
              </w:rPr>
              <w:t>Wurth</w:t>
            </w:r>
            <w:proofErr w:type="spellEnd"/>
            <w:r w:rsidRPr="68857867">
              <w:rPr>
                <w:rFonts w:asciiTheme="minorHAnsi" w:hAnsiTheme="minorHAnsi" w:cs="Arial"/>
              </w:rPr>
              <w:t xml:space="preserve"> Elektronik 687112182122 </w:t>
            </w:r>
          </w:p>
        </w:tc>
        <w:tc>
          <w:tcPr>
            <w:tcW w:w="3940" w:type="dxa"/>
            <w:tcBorders>
              <w:top w:val="single" w:sz="4" w:space="0" w:color="auto"/>
              <w:left w:val="single" w:sz="4" w:space="0" w:color="auto"/>
              <w:right w:val="single" w:sz="4" w:space="0" w:color="auto"/>
            </w:tcBorders>
            <w:vAlign w:val="center"/>
          </w:tcPr>
          <w:p w:rsidR="5638C62B" w:rsidRDefault="5638C62B" w:rsidP="5638C62B">
            <w:pPr>
              <w:rPr>
                <w:rFonts w:asciiTheme="minorHAnsi" w:hAnsiTheme="minorHAnsi" w:cs="Arial"/>
              </w:rPr>
            </w:pPr>
          </w:p>
        </w:tc>
      </w:tr>
      <w:tr w:rsidR="68857867" w:rsidTr="7152EDE0">
        <w:trPr>
          <w:trHeight w:val="672"/>
        </w:trPr>
        <w:tc>
          <w:tcPr>
            <w:tcW w:w="1950" w:type="dxa"/>
            <w:tcBorders>
              <w:top w:val="single" w:sz="4" w:space="0" w:color="auto"/>
              <w:left w:val="single" w:sz="4" w:space="0" w:color="auto"/>
              <w:bottom w:val="single" w:sz="4" w:space="0" w:color="auto"/>
              <w:right w:val="single" w:sz="4" w:space="0" w:color="auto"/>
            </w:tcBorders>
            <w:vAlign w:val="center"/>
          </w:tcPr>
          <w:p w:rsidR="68857867" w:rsidRDefault="68857867" w:rsidP="68857867">
            <w:pPr>
              <w:spacing w:line="240" w:lineRule="auto"/>
              <w:rPr>
                <w:rFonts w:asciiTheme="minorHAnsi" w:hAnsiTheme="minorHAnsi" w:cs="Arial"/>
              </w:rPr>
            </w:pPr>
          </w:p>
        </w:tc>
        <w:tc>
          <w:tcPr>
            <w:tcW w:w="3545" w:type="dxa"/>
            <w:tcBorders>
              <w:top w:val="single" w:sz="4" w:space="0" w:color="auto"/>
              <w:left w:val="single" w:sz="4" w:space="0" w:color="auto"/>
              <w:bottom w:val="single" w:sz="4" w:space="0" w:color="auto"/>
              <w:right w:val="single" w:sz="4" w:space="0" w:color="auto"/>
            </w:tcBorders>
          </w:tcPr>
          <w:p w:rsidR="71A05C86" w:rsidRDefault="71A05C86" w:rsidP="68857867">
            <w:pPr>
              <w:spacing w:line="259" w:lineRule="auto"/>
            </w:pPr>
            <w:r>
              <w:t>Napięcie zasilania</w:t>
            </w:r>
          </w:p>
        </w:tc>
        <w:tc>
          <w:tcPr>
            <w:tcW w:w="4423" w:type="dxa"/>
            <w:tcBorders>
              <w:top w:val="single" w:sz="4" w:space="0" w:color="auto"/>
              <w:left w:val="single" w:sz="4" w:space="0" w:color="auto"/>
              <w:bottom w:val="single" w:sz="4" w:space="0" w:color="auto"/>
              <w:right w:val="single" w:sz="4" w:space="0" w:color="auto"/>
            </w:tcBorders>
            <w:vAlign w:val="center"/>
          </w:tcPr>
          <w:p w:rsidR="71A05C86" w:rsidRDefault="71A05C86" w:rsidP="68857867">
            <w:pPr>
              <w:rPr>
                <w:rFonts w:asciiTheme="minorHAnsi" w:hAnsiTheme="minorHAnsi" w:cs="Arial"/>
              </w:rPr>
            </w:pPr>
            <w:r w:rsidRPr="37EEF9F2">
              <w:rPr>
                <w:rFonts w:asciiTheme="minorHAnsi" w:hAnsiTheme="minorHAnsi" w:cs="Arial"/>
              </w:rPr>
              <w:t>3.3V +-5%</w:t>
            </w:r>
          </w:p>
        </w:tc>
        <w:tc>
          <w:tcPr>
            <w:tcW w:w="3940" w:type="dxa"/>
            <w:tcBorders>
              <w:top w:val="single" w:sz="4" w:space="0" w:color="auto"/>
              <w:left w:val="single" w:sz="4" w:space="0" w:color="auto"/>
              <w:right w:val="single" w:sz="4" w:space="0" w:color="auto"/>
            </w:tcBorders>
            <w:vAlign w:val="center"/>
          </w:tcPr>
          <w:p w:rsidR="68857867" w:rsidRDefault="68857867" w:rsidP="68857867">
            <w:pPr>
              <w:rPr>
                <w:rFonts w:asciiTheme="minorHAnsi" w:hAnsiTheme="minorHAnsi" w:cs="Arial"/>
              </w:rPr>
            </w:pPr>
          </w:p>
        </w:tc>
      </w:tr>
      <w:tr w:rsidR="68857867" w:rsidTr="7152EDE0">
        <w:trPr>
          <w:trHeight w:val="672"/>
        </w:trPr>
        <w:tc>
          <w:tcPr>
            <w:tcW w:w="1950" w:type="dxa"/>
            <w:tcBorders>
              <w:top w:val="single" w:sz="4" w:space="0" w:color="auto"/>
              <w:left w:val="single" w:sz="4" w:space="0" w:color="auto"/>
              <w:bottom w:val="single" w:sz="4" w:space="0" w:color="auto"/>
              <w:right w:val="single" w:sz="4" w:space="0" w:color="auto"/>
            </w:tcBorders>
            <w:vAlign w:val="center"/>
          </w:tcPr>
          <w:p w:rsidR="68857867" w:rsidRDefault="68857867" w:rsidP="68857867">
            <w:pPr>
              <w:spacing w:line="240" w:lineRule="auto"/>
              <w:rPr>
                <w:rFonts w:asciiTheme="minorHAnsi" w:hAnsiTheme="minorHAnsi" w:cs="Arial"/>
              </w:rPr>
            </w:pPr>
          </w:p>
        </w:tc>
        <w:tc>
          <w:tcPr>
            <w:tcW w:w="3545" w:type="dxa"/>
            <w:tcBorders>
              <w:top w:val="single" w:sz="4" w:space="0" w:color="auto"/>
              <w:left w:val="single" w:sz="4" w:space="0" w:color="auto"/>
              <w:bottom w:val="single" w:sz="4" w:space="0" w:color="auto"/>
              <w:right w:val="single" w:sz="4" w:space="0" w:color="auto"/>
            </w:tcBorders>
          </w:tcPr>
          <w:p w:rsidR="68857867" w:rsidRDefault="71A05C86" w:rsidP="68857867">
            <w:pPr>
              <w:spacing w:line="259" w:lineRule="auto"/>
            </w:pPr>
            <w:r>
              <w:t>Pobór prądu</w:t>
            </w:r>
          </w:p>
        </w:tc>
        <w:tc>
          <w:tcPr>
            <w:tcW w:w="4423" w:type="dxa"/>
            <w:tcBorders>
              <w:top w:val="single" w:sz="4" w:space="0" w:color="auto"/>
              <w:left w:val="single" w:sz="4" w:space="0" w:color="auto"/>
              <w:bottom w:val="single" w:sz="4" w:space="0" w:color="auto"/>
              <w:right w:val="single" w:sz="4" w:space="0" w:color="auto"/>
            </w:tcBorders>
            <w:vAlign w:val="center"/>
          </w:tcPr>
          <w:p w:rsidR="68857867" w:rsidRDefault="71A05C86" w:rsidP="68857867">
            <w:pPr>
              <w:rPr>
                <w:rFonts w:asciiTheme="minorHAnsi" w:hAnsiTheme="minorHAnsi" w:cs="Arial"/>
              </w:rPr>
            </w:pPr>
            <w:r w:rsidRPr="37EEF9F2">
              <w:rPr>
                <w:rFonts w:asciiTheme="minorHAnsi" w:hAnsiTheme="minorHAnsi" w:cs="Arial"/>
              </w:rPr>
              <w:t>&lt; 100mA</w:t>
            </w:r>
          </w:p>
        </w:tc>
        <w:tc>
          <w:tcPr>
            <w:tcW w:w="3940" w:type="dxa"/>
            <w:tcBorders>
              <w:top w:val="single" w:sz="4" w:space="0" w:color="auto"/>
              <w:left w:val="single" w:sz="4" w:space="0" w:color="auto"/>
              <w:right w:val="single" w:sz="4" w:space="0" w:color="auto"/>
            </w:tcBorders>
            <w:vAlign w:val="center"/>
          </w:tcPr>
          <w:p w:rsidR="68857867" w:rsidRDefault="68857867" w:rsidP="68857867">
            <w:pPr>
              <w:rPr>
                <w:rFonts w:asciiTheme="minorHAnsi" w:hAnsiTheme="minorHAnsi" w:cs="Arial"/>
              </w:rPr>
            </w:pPr>
          </w:p>
        </w:tc>
      </w:tr>
      <w:tr w:rsidR="00592BD9" w:rsidTr="7152EDE0">
        <w:trPr>
          <w:trHeight w:val="672"/>
        </w:trPr>
        <w:tc>
          <w:tcPr>
            <w:tcW w:w="1950" w:type="dxa"/>
            <w:tcBorders>
              <w:top w:val="single" w:sz="4" w:space="0" w:color="auto"/>
              <w:left w:val="single" w:sz="4" w:space="0" w:color="auto"/>
              <w:bottom w:val="single" w:sz="4" w:space="0" w:color="auto"/>
              <w:right w:val="single" w:sz="4" w:space="0" w:color="auto"/>
            </w:tcBorders>
            <w:vAlign w:val="center"/>
          </w:tcPr>
          <w:p w:rsidR="00592BD9" w:rsidRPr="00AD1555" w:rsidRDefault="00592BD9" w:rsidP="33221E33">
            <w:pPr>
              <w:spacing w:line="240" w:lineRule="auto"/>
              <w:rPr>
                <w:rFonts w:asciiTheme="minorHAnsi" w:hAnsiTheme="minorHAnsi" w:cs="Arial"/>
              </w:rPr>
            </w:pPr>
          </w:p>
        </w:tc>
        <w:tc>
          <w:tcPr>
            <w:tcW w:w="3545" w:type="dxa"/>
            <w:tcBorders>
              <w:top w:val="single" w:sz="4" w:space="0" w:color="auto"/>
              <w:left w:val="single" w:sz="4" w:space="0" w:color="auto"/>
              <w:bottom w:val="single" w:sz="4" w:space="0" w:color="auto"/>
              <w:right w:val="single" w:sz="4" w:space="0" w:color="auto"/>
            </w:tcBorders>
          </w:tcPr>
          <w:p w:rsidR="00AD1555" w:rsidRPr="00B74922" w:rsidDel="004B4E35" w:rsidRDefault="5CFC4B15" w:rsidP="0093502F">
            <w:pPr>
              <w:spacing w:line="259" w:lineRule="auto"/>
            </w:pPr>
            <w:r>
              <w:t>Maksymalne wymiary</w:t>
            </w:r>
          </w:p>
        </w:tc>
        <w:tc>
          <w:tcPr>
            <w:tcW w:w="4423" w:type="dxa"/>
            <w:tcBorders>
              <w:top w:val="single" w:sz="4" w:space="0" w:color="auto"/>
              <w:left w:val="single" w:sz="4" w:space="0" w:color="auto"/>
              <w:bottom w:val="single" w:sz="4" w:space="0" w:color="auto"/>
              <w:right w:val="single" w:sz="4" w:space="0" w:color="auto"/>
            </w:tcBorders>
            <w:vAlign w:val="center"/>
          </w:tcPr>
          <w:p w:rsidR="00592BD9" w:rsidRPr="6C24F2C5" w:rsidRDefault="778C9686" w:rsidP="33221E33">
            <w:pPr>
              <w:rPr>
                <w:rFonts w:asciiTheme="minorHAnsi" w:hAnsiTheme="minorHAnsi" w:cstheme="minorBidi"/>
              </w:rPr>
            </w:pPr>
            <w:r w:rsidRPr="025498A2">
              <w:rPr>
                <w:rFonts w:asciiTheme="minorHAnsi" w:hAnsiTheme="minorHAnsi" w:cstheme="minorBidi"/>
              </w:rPr>
              <w:t>34 x 13mm x 3mm</w:t>
            </w:r>
          </w:p>
        </w:tc>
        <w:tc>
          <w:tcPr>
            <w:tcW w:w="3940" w:type="dxa"/>
            <w:tcBorders>
              <w:top w:val="single" w:sz="4" w:space="0" w:color="auto"/>
              <w:left w:val="single" w:sz="4" w:space="0" w:color="auto"/>
              <w:right w:val="single" w:sz="4" w:space="0" w:color="auto"/>
            </w:tcBorders>
            <w:vAlign w:val="center"/>
          </w:tcPr>
          <w:p w:rsidR="00592BD9" w:rsidRDefault="00592BD9" w:rsidP="0093502F">
            <w:pPr>
              <w:rPr>
                <w:rFonts w:asciiTheme="minorHAnsi" w:hAnsiTheme="minorHAnsi" w:cs="Arial"/>
              </w:rPr>
            </w:pPr>
          </w:p>
        </w:tc>
      </w:tr>
      <w:tr w:rsidR="00592BD9" w:rsidTr="7152EDE0">
        <w:trPr>
          <w:trHeight w:val="672"/>
        </w:trPr>
        <w:tc>
          <w:tcPr>
            <w:tcW w:w="1950" w:type="dxa"/>
            <w:tcBorders>
              <w:top w:val="single" w:sz="4" w:space="0" w:color="auto"/>
              <w:left w:val="single" w:sz="4" w:space="0" w:color="auto"/>
              <w:bottom w:val="single" w:sz="4" w:space="0" w:color="auto"/>
              <w:right w:val="single" w:sz="4" w:space="0" w:color="auto"/>
            </w:tcBorders>
            <w:vAlign w:val="center"/>
          </w:tcPr>
          <w:p w:rsidR="00592BD9" w:rsidRPr="00AD1555" w:rsidRDefault="00592BD9" w:rsidP="33221E33">
            <w:pPr>
              <w:spacing w:line="240" w:lineRule="auto"/>
              <w:rPr>
                <w:rFonts w:asciiTheme="minorHAnsi" w:hAnsiTheme="minorHAnsi" w:cs="Arial"/>
              </w:rPr>
            </w:pPr>
          </w:p>
        </w:tc>
        <w:tc>
          <w:tcPr>
            <w:tcW w:w="3545" w:type="dxa"/>
            <w:tcBorders>
              <w:top w:val="single" w:sz="4" w:space="0" w:color="auto"/>
              <w:left w:val="single" w:sz="4" w:space="0" w:color="auto"/>
              <w:bottom w:val="single" w:sz="4" w:space="0" w:color="auto"/>
              <w:right w:val="single" w:sz="4" w:space="0" w:color="auto"/>
            </w:tcBorders>
          </w:tcPr>
          <w:p w:rsidR="00592BD9" w:rsidRPr="00B74922" w:rsidRDefault="5CFC4B15" w:rsidP="0093502F">
            <w:pPr>
              <w:spacing w:line="259" w:lineRule="auto"/>
            </w:pPr>
            <w:r>
              <w:t>Kompatybilność</w:t>
            </w:r>
            <w:r w:rsidR="627E388C">
              <w:t xml:space="preserve"> mechaniczna</w:t>
            </w:r>
          </w:p>
        </w:tc>
        <w:tc>
          <w:tcPr>
            <w:tcW w:w="4423" w:type="dxa"/>
            <w:tcBorders>
              <w:top w:val="single" w:sz="4" w:space="0" w:color="auto"/>
              <w:left w:val="single" w:sz="4" w:space="0" w:color="auto"/>
              <w:bottom w:val="single" w:sz="4" w:space="0" w:color="auto"/>
              <w:right w:val="single" w:sz="4" w:space="0" w:color="auto"/>
            </w:tcBorders>
            <w:vAlign w:val="center"/>
          </w:tcPr>
          <w:p w:rsidR="00592BD9" w:rsidRPr="00A41E29" w:rsidRDefault="5CFC4B15" w:rsidP="33221E33">
            <w:pPr>
              <w:rPr>
                <w:rFonts w:asciiTheme="minorHAnsi" w:hAnsiTheme="minorHAnsi" w:cstheme="minorBidi"/>
              </w:rPr>
            </w:pPr>
            <w:r w:rsidRPr="68857867">
              <w:rPr>
                <w:rFonts w:asciiTheme="minorHAnsi" w:hAnsiTheme="minorHAnsi" w:cstheme="minorBidi"/>
              </w:rPr>
              <w:t xml:space="preserve">Moduł wpinany do </w:t>
            </w:r>
            <w:r w:rsidR="4C240473" w:rsidRPr="68857867">
              <w:rPr>
                <w:rFonts w:asciiTheme="minorHAnsi" w:hAnsiTheme="minorHAnsi" w:cstheme="minorBidi"/>
              </w:rPr>
              <w:t>posiadanego urządzenia NIRS</w:t>
            </w:r>
          </w:p>
        </w:tc>
        <w:tc>
          <w:tcPr>
            <w:tcW w:w="3940" w:type="dxa"/>
            <w:tcBorders>
              <w:top w:val="single" w:sz="4" w:space="0" w:color="auto"/>
              <w:left w:val="single" w:sz="4" w:space="0" w:color="auto"/>
              <w:right w:val="single" w:sz="4" w:space="0" w:color="auto"/>
            </w:tcBorders>
            <w:vAlign w:val="center"/>
          </w:tcPr>
          <w:p w:rsidR="00592BD9" w:rsidRDefault="00592BD9" w:rsidP="0093502F">
            <w:pPr>
              <w:rPr>
                <w:rFonts w:asciiTheme="minorHAnsi" w:hAnsiTheme="minorHAnsi" w:cs="Arial"/>
              </w:rPr>
            </w:pPr>
          </w:p>
        </w:tc>
      </w:tr>
      <w:tr w:rsidR="00592BD9" w:rsidTr="7152EDE0">
        <w:trPr>
          <w:trHeight w:val="672"/>
        </w:trPr>
        <w:tc>
          <w:tcPr>
            <w:tcW w:w="1950" w:type="dxa"/>
            <w:tcBorders>
              <w:top w:val="single" w:sz="4" w:space="0" w:color="auto"/>
              <w:left w:val="single" w:sz="4" w:space="0" w:color="auto"/>
              <w:bottom w:val="single" w:sz="4" w:space="0" w:color="auto"/>
              <w:right w:val="single" w:sz="4" w:space="0" w:color="auto"/>
            </w:tcBorders>
            <w:vAlign w:val="center"/>
          </w:tcPr>
          <w:p w:rsidR="00592BD9" w:rsidRPr="00AD1555" w:rsidRDefault="00592BD9" w:rsidP="33221E33">
            <w:pPr>
              <w:spacing w:line="240" w:lineRule="auto"/>
              <w:rPr>
                <w:rFonts w:asciiTheme="minorHAnsi" w:hAnsiTheme="minorHAnsi" w:cs="Arial"/>
              </w:rPr>
            </w:pPr>
          </w:p>
        </w:tc>
        <w:tc>
          <w:tcPr>
            <w:tcW w:w="3545" w:type="dxa"/>
            <w:tcBorders>
              <w:top w:val="single" w:sz="4" w:space="0" w:color="auto"/>
              <w:left w:val="single" w:sz="4" w:space="0" w:color="auto"/>
              <w:bottom w:val="single" w:sz="4" w:space="0" w:color="auto"/>
              <w:right w:val="single" w:sz="4" w:space="0" w:color="auto"/>
            </w:tcBorders>
          </w:tcPr>
          <w:p w:rsidR="00592BD9" w:rsidRPr="00B74922" w:rsidRDefault="30ECCA66" w:rsidP="0093502F">
            <w:pPr>
              <w:spacing w:line="259" w:lineRule="auto"/>
            </w:pPr>
            <w:r>
              <w:t>Komunikacja z urządzeniem NIRS</w:t>
            </w:r>
          </w:p>
        </w:tc>
        <w:tc>
          <w:tcPr>
            <w:tcW w:w="4423" w:type="dxa"/>
            <w:tcBorders>
              <w:top w:val="single" w:sz="4" w:space="0" w:color="auto"/>
              <w:left w:val="single" w:sz="4" w:space="0" w:color="auto"/>
              <w:bottom w:val="single" w:sz="4" w:space="0" w:color="auto"/>
              <w:right w:val="single" w:sz="4" w:space="0" w:color="auto"/>
            </w:tcBorders>
            <w:vAlign w:val="center"/>
          </w:tcPr>
          <w:p w:rsidR="00592BD9" w:rsidRPr="00D17FC0" w:rsidRDefault="2B4E423A" w:rsidP="33221E33">
            <w:pPr>
              <w:rPr>
                <w:rFonts w:asciiTheme="minorHAnsi" w:hAnsiTheme="minorHAnsi" w:cstheme="minorBidi"/>
              </w:rPr>
            </w:pPr>
            <w:r w:rsidRPr="1944F2B2">
              <w:rPr>
                <w:rFonts w:asciiTheme="minorHAnsi" w:hAnsiTheme="minorHAnsi" w:cstheme="minorBidi"/>
              </w:rPr>
              <w:t>I2C</w:t>
            </w:r>
            <w:r w:rsidR="30ECCA66" w:rsidRPr="1944F2B2">
              <w:rPr>
                <w:rFonts w:asciiTheme="minorHAnsi" w:hAnsiTheme="minorHAnsi" w:cstheme="minorBidi"/>
              </w:rPr>
              <w:t xml:space="preserve"> 3.3V</w:t>
            </w:r>
          </w:p>
        </w:tc>
        <w:tc>
          <w:tcPr>
            <w:tcW w:w="3940" w:type="dxa"/>
            <w:tcBorders>
              <w:top w:val="single" w:sz="4" w:space="0" w:color="auto"/>
              <w:left w:val="single" w:sz="4" w:space="0" w:color="auto"/>
              <w:right w:val="single" w:sz="4" w:space="0" w:color="auto"/>
            </w:tcBorders>
            <w:vAlign w:val="center"/>
          </w:tcPr>
          <w:p w:rsidR="00592BD9" w:rsidRDefault="00592BD9" w:rsidP="0093502F">
            <w:pPr>
              <w:rPr>
                <w:rFonts w:asciiTheme="minorHAnsi" w:hAnsiTheme="minorHAnsi" w:cs="Arial"/>
              </w:rPr>
            </w:pPr>
          </w:p>
        </w:tc>
      </w:tr>
      <w:tr w:rsidR="00592BD9" w:rsidTr="7152EDE0">
        <w:trPr>
          <w:trHeight w:val="672"/>
        </w:trPr>
        <w:tc>
          <w:tcPr>
            <w:tcW w:w="1950" w:type="dxa"/>
            <w:tcBorders>
              <w:top w:val="single" w:sz="4" w:space="0" w:color="auto"/>
              <w:left w:val="single" w:sz="4" w:space="0" w:color="auto"/>
              <w:bottom w:val="single" w:sz="4" w:space="0" w:color="auto"/>
              <w:right w:val="single" w:sz="4" w:space="0" w:color="auto"/>
            </w:tcBorders>
            <w:vAlign w:val="center"/>
          </w:tcPr>
          <w:p w:rsidR="00592BD9" w:rsidRPr="00AD1555" w:rsidRDefault="00592BD9" w:rsidP="33221E33">
            <w:pPr>
              <w:spacing w:line="240" w:lineRule="auto"/>
              <w:rPr>
                <w:rFonts w:asciiTheme="minorHAnsi" w:hAnsiTheme="minorHAnsi" w:cs="Arial"/>
              </w:rPr>
            </w:pPr>
          </w:p>
        </w:tc>
        <w:tc>
          <w:tcPr>
            <w:tcW w:w="3545" w:type="dxa"/>
            <w:tcBorders>
              <w:top w:val="single" w:sz="4" w:space="0" w:color="auto"/>
              <w:left w:val="single" w:sz="4" w:space="0" w:color="auto"/>
              <w:bottom w:val="single" w:sz="4" w:space="0" w:color="auto"/>
              <w:right w:val="single" w:sz="4" w:space="0" w:color="auto"/>
            </w:tcBorders>
          </w:tcPr>
          <w:p w:rsidR="025AC406" w:rsidRDefault="5B39F3DF" w:rsidP="025498A2">
            <w:pPr>
              <w:spacing w:line="259" w:lineRule="auto"/>
            </w:pPr>
            <w:r>
              <w:t>Sterowniki</w:t>
            </w:r>
          </w:p>
        </w:tc>
        <w:tc>
          <w:tcPr>
            <w:tcW w:w="4423" w:type="dxa"/>
            <w:tcBorders>
              <w:top w:val="single" w:sz="4" w:space="0" w:color="auto"/>
              <w:left w:val="single" w:sz="4" w:space="0" w:color="auto"/>
              <w:bottom w:val="single" w:sz="4" w:space="0" w:color="auto"/>
              <w:right w:val="single" w:sz="4" w:space="0" w:color="auto"/>
            </w:tcBorders>
            <w:vAlign w:val="center"/>
          </w:tcPr>
          <w:p w:rsidR="025AC406" w:rsidRDefault="59DEADDE" w:rsidP="37EEF9F2">
            <w:r w:rsidRPr="0B32D9D5">
              <w:rPr>
                <w:rFonts w:asciiTheme="minorHAnsi" w:hAnsiTheme="minorHAnsi" w:cstheme="minorBidi"/>
              </w:rPr>
              <w:t>Biblioteki do sterowania i odczytu wszystkich sygnałów modułu synchronizacji</w:t>
            </w:r>
            <w:r w:rsidR="667A9AF2" w:rsidRPr="0B32D9D5">
              <w:rPr>
                <w:rFonts w:asciiTheme="minorHAnsi" w:hAnsiTheme="minorHAnsi" w:cstheme="minorBidi"/>
              </w:rPr>
              <w:t xml:space="preserve"> (w języku C/C++)</w:t>
            </w:r>
            <w:r w:rsidRPr="0B32D9D5">
              <w:rPr>
                <w:rFonts w:asciiTheme="minorHAnsi" w:hAnsiTheme="minorHAnsi" w:cstheme="minorBidi"/>
              </w:rPr>
              <w:t>.</w:t>
            </w:r>
          </w:p>
        </w:tc>
        <w:tc>
          <w:tcPr>
            <w:tcW w:w="3940" w:type="dxa"/>
            <w:tcBorders>
              <w:top w:val="single" w:sz="4" w:space="0" w:color="auto"/>
              <w:left w:val="single" w:sz="4" w:space="0" w:color="auto"/>
              <w:right w:val="single" w:sz="4" w:space="0" w:color="auto"/>
            </w:tcBorders>
            <w:vAlign w:val="center"/>
          </w:tcPr>
          <w:p w:rsidR="00592BD9" w:rsidRDefault="00592BD9" w:rsidP="0093502F">
            <w:pPr>
              <w:rPr>
                <w:rFonts w:asciiTheme="minorHAnsi" w:hAnsiTheme="minorHAnsi" w:cs="Arial"/>
              </w:rPr>
            </w:pPr>
          </w:p>
        </w:tc>
      </w:tr>
      <w:tr w:rsidR="00592BD9" w:rsidTr="7152EDE0">
        <w:trPr>
          <w:trHeight w:val="919"/>
        </w:trPr>
        <w:tc>
          <w:tcPr>
            <w:tcW w:w="1950" w:type="dxa"/>
            <w:tcBorders>
              <w:top w:val="single" w:sz="4" w:space="0" w:color="auto"/>
              <w:left w:val="single" w:sz="4" w:space="0" w:color="auto"/>
              <w:bottom w:val="single" w:sz="4" w:space="0" w:color="auto"/>
              <w:right w:val="single" w:sz="4" w:space="0" w:color="auto"/>
            </w:tcBorders>
            <w:vAlign w:val="center"/>
          </w:tcPr>
          <w:p w:rsidR="00592BD9" w:rsidRPr="00AD1555" w:rsidRDefault="00592BD9" w:rsidP="33221E33">
            <w:pPr>
              <w:spacing w:line="240" w:lineRule="auto"/>
              <w:rPr>
                <w:rFonts w:asciiTheme="minorHAnsi" w:hAnsiTheme="minorHAnsi" w:cs="Arial"/>
              </w:rPr>
            </w:pPr>
          </w:p>
        </w:tc>
        <w:tc>
          <w:tcPr>
            <w:tcW w:w="3545" w:type="dxa"/>
            <w:tcBorders>
              <w:top w:val="single" w:sz="4" w:space="0" w:color="auto"/>
              <w:left w:val="single" w:sz="4" w:space="0" w:color="auto"/>
              <w:bottom w:val="single" w:sz="4" w:space="0" w:color="auto"/>
              <w:right w:val="single" w:sz="4" w:space="0" w:color="auto"/>
            </w:tcBorders>
          </w:tcPr>
          <w:p w:rsidR="00592BD9" w:rsidRPr="6C24F2C5" w:rsidDel="004B4E35" w:rsidRDefault="59DEADDE" w:rsidP="0B32D9D5">
            <w:pPr>
              <w:spacing w:line="259" w:lineRule="auto"/>
            </w:pPr>
            <w:r>
              <w:t>Przekazanie pełnej dokumentacji projektowej i produkcyjnej niezbędnej do certyfikacji zgodnie z dyrektywą MDR 2017/745</w:t>
            </w:r>
          </w:p>
        </w:tc>
        <w:tc>
          <w:tcPr>
            <w:tcW w:w="4423" w:type="dxa"/>
            <w:tcBorders>
              <w:top w:val="single" w:sz="4" w:space="0" w:color="auto"/>
              <w:left w:val="single" w:sz="4" w:space="0" w:color="auto"/>
              <w:bottom w:val="single" w:sz="4" w:space="0" w:color="auto"/>
              <w:right w:val="single" w:sz="4" w:space="0" w:color="auto"/>
            </w:tcBorders>
            <w:vAlign w:val="center"/>
          </w:tcPr>
          <w:p w:rsidR="00592BD9" w:rsidRPr="6C24F2C5" w:rsidRDefault="4B980510" w:rsidP="33221E33">
            <w:pPr>
              <w:rPr>
                <w:rFonts w:asciiTheme="minorHAnsi" w:hAnsiTheme="minorHAnsi" w:cs="Arial"/>
              </w:rPr>
            </w:pPr>
            <w:r w:rsidRPr="025498A2">
              <w:rPr>
                <w:rFonts w:asciiTheme="minorHAnsi" w:hAnsiTheme="minorHAnsi" w:cs="Arial"/>
              </w:rPr>
              <w:t>TAK</w:t>
            </w:r>
          </w:p>
        </w:tc>
        <w:tc>
          <w:tcPr>
            <w:tcW w:w="3940" w:type="dxa"/>
            <w:tcBorders>
              <w:left w:val="single" w:sz="4" w:space="0" w:color="auto"/>
              <w:bottom w:val="single" w:sz="4" w:space="0" w:color="auto"/>
              <w:right w:val="single" w:sz="4" w:space="0" w:color="auto"/>
            </w:tcBorders>
            <w:vAlign w:val="center"/>
          </w:tcPr>
          <w:p w:rsidR="00592BD9" w:rsidRDefault="00592BD9" w:rsidP="0093502F">
            <w:pPr>
              <w:rPr>
                <w:rFonts w:asciiTheme="minorHAnsi" w:hAnsiTheme="minorHAnsi" w:cs="Arial"/>
              </w:rPr>
            </w:pPr>
          </w:p>
        </w:tc>
      </w:tr>
      <w:tr w:rsidR="00BC606D" w:rsidTr="7152EDE0">
        <w:trPr>
          <w:trHeight w:val="919"/>
        </w:trPr>
        <w:tc>
          <w:tcPr>
            <w:tcW w:w="1950" w:type="dxa"/>
            <w:tcBorders>
              <w:top w:val="single" w:sz="4" w:space="0" w:color="auto"/>
              <w:left w:val="single" w:sz="4" w:space="0" w:color="auto"/>
              <w:bottom w:val="single" w:sz="4" w:space="0" w:color="auto"/>
              <w:right w:val="single" w:sz="4" w:space="0" w:color="auto"/>
            </w:tcBorders>
          </w:tcPr>
          <w:p w:rsidR="00BC606D" w:rsidRDefault="00BC606D" w:rsidP="33221E33">
            <w:pPr>
              <w:spacing w:line="240" w:lineRule="auto"/>
            </w:pPr>
          </w:p>
        </w:tc>
        <w:tc>
          <w:tcPr>
            <w:tcW w:w="3545" w:type="dxa"/>
            <w:tcBorders>
              <w:top w:val="single" w:sz="4" w:space="0" w:color="auto"/>
              <w:left w:val="single" w:sz="4" w:space="0" w:color="auto"/>
              <w:bottom w:val="single" w:sz="4" w:space="0" w:color="auto"/>
              <w:right w:val="single" w:sz="4" w:space="0" w:color="auto"/>
            </w:tcBorders>
          </w:tcPr>
          <w:p w:rsidR="00BC606D" w:rsidRDefault="59DEADDE" w:rsidP="00BC606D">
            <w:pPr>
              <w:spacing w:line="259" w:lineRule="auto"/>
            </w:pPr>
            <w:r>
              <w:t>Przekazanie pełnej dokumentacji produkcyjnej (umożliwiającej powielenie produktu/produkcję seryjną)</w:t>
            </w:r>
          </w:p>
        </w:tc>
        <w:tc>
          <w:tcPr>
            <w:tcW w:w="4423" w:type="dxa"/>
            <w:tcBorders>
              <w:top w:val="single" w:sz="4" w:space="0" w:color="auto"/>
              <w:left w:val="single" w:sz="4" w:space="0" w:color="auto"/>
              <w:bottom w:val="single" w:sz="4" w:space="0" w:color="auto"/>
              <w:right w:val="single" w:sz="4" w:space="0" w:color="auto"/>
            </w:tcBorders>
          </w:tcPr>
          <w:p w:rsidR="00BC606D" w:rsidRPr="5638C62B" w:rsidRDefault="16514529" w:rsidP="33221E33">
            <w:r>
              <w:t>TAK</w:t>
            </w:r>
          </w:p>
        </w:tc>
        <w:tc>
          <w:tcPr>
            <w:tcW w:w="3940" w:type="dxa"/>
            <w:tcBorders>
              <w:left w:val="single" w:sz="4" w:space="0" w:color="auto"/>
              <w:bottom w:val="single" w:sz="4" w:space="0" w:color="auto"/>
              <w:right w:val="single" w:sz="4" w:space="0" w:color="auto"/>
            </w:tcBorders>
          </w:tcPr>
          <w:p w:rsidR="00BC606D" w:rsidRDefault="00BC606D" w:rsidP="00BC606D">
            <w:pPr>
              <w:rPr>
                <w:rFonts w:asciiTheme="minorHAnsi" w:hAnsiTheme="minorHAnsi" w:cs="Arial"/>
              </w:rPr>
            </w:pPr>
          </w:p>
        </w:tc>
      </w:tr>
      <w:tr w:rsidR="00592BD9" w:rsidTr="7152EDE0">
        <w:trPr>
          <w:trHeight w:val="420"/>
        </w:trPr>
        <w:tc>
          <w:tcPr>
            <w:tcW w:w="1950" w:type="dxa"/>
            <w:tcBorders>
              <w:top w:val="single" w:sz="4" w:space="0" w:color="auto"/>
              <w:left w:val="single" w:sz="4" w:space="0" w:color="auto"/>
              <w:bottom w:val="single" w:sz="4" w:space="0" w:color="auto"/>
              <w:right w:val="single" w:sz="4" w:space="0" w:color="auto"/>
            </w:tcBorders>
            <w:vAlign w:val="center"/>
          </w:tcPr>
          <w:p w:rsidR="7250239F" w:rsidRDefault="7250239F" w:rsidP="7250239F">
            <w:pPr>
              <w:pStyle w:val="Akapitzlist"/>
              <w:spacing w:after="0" w:line="240" w:lineRule="auto"/>
              <w:ind w:left="792"/>
              <w:rPr>
                <w:rFonts w:asciiTheme="minorHAnsi" w:hAnsiTheme="minorHAnsi" w:cs="Arial"/>
                <w:lang w:val="pl-PL"/>
              </w:rPr>
            </w:pPr>
            <w:r w:rsidRPr="7250239F">
              <w:rPr>
                <w:rFonts w:asciiTheme="minorHAnsi" w:hAnsiTheme="minorHAnsi" w:cs="Arial"/>
                <w:lang w:val="pl-PL"/>
              </w:rPr>
              <w:t>1.</w:t>
            </w:r>
            <w:r w:rsidR="284D55AC" w:rsidRPr="7250239F">
              <w:rPr>
                <w:rFonts w:asciiTheme="minorHAnsi" w:hAnsiTheme="minorHAnsi" w:cs="Arial"/>
                <w:lang w:val="pl-PL"/>
              </w:rPr>
              <w:t>2</w:t>
            </w:r>
          </w:p>
        </w:tc>
        <w:tc>
          <w:tcPr>
            <w:tcW w:w="11908" w:type="dxa"/>
            <w:gridSpan w:val="3"/>
            <w:tcBorders>
              <w:top w:val="single" w:sz="4" w:space="0" w:color="auto"/>
              <w:left w:val="single" w:sz="4" w:space="0" w:color="auto"/>
              <w:bottom w:val="single" w:sz="4" w:space="0" w:color="auto"/>
              <w:right w:val="single" w:sz="4" w:space="0" w:color="auto"/>
            </w:tcBorders>
          </w:tcPr>
          <w:p w:rsidR="7250239F" w:rsidRDefault="7250239F" w:rsidP="7152EDE0">
            <w:pPr>
              <w:spacing w:after="0"/>
              <w:ind w:left="458"/>
              <w:rPr>
                <w:rFonts w:asciiTheme="minorHAnsi" w:hAnsiTheme="minorHAnsi" w:cs="Arial"/>
                <w:b/>
                <w:bCs/>
              </w:rPr>
            </w:pPr>
            <w:r w:rsidRPr="7152EDE0">
              <w:rPr>
                <w:rFonts w:asciiTheme="minorHAnsi" w:hAnsiTheme="minorHAnsi" w:cs="Arial"/>
                <w:b/>
                <w:bCs/>
              </w:rPr>
              <w:t xml:space="preserve">Moduł bezprzewodowej synchronizacji czasu z globalnym źródłem zewnętrznym do </w:t>
            </w:r>
            <w:r w:rsidR="68E36986" w:rsidRPr="7152EDE0">
              <w:rPr>
                <w:rFonts w:asciiTheme="minorHAnsi" w:hAnsiTheme="minorHAnsi" w:cs="Arial"/>
                <w:b/>
                <w:bCs/>
              </w:rPr>
              <w:t>serwer</w:t>
            </w:r>
            <w:r w:rsidRPr="7152EDE0">
              <w:rPr>
                <w:rFonts w:asciiTheme="minorHAnsi" w:hAnsiTheme="minorHAnsi" w:cs="Arial"/>
                <w:b/>
                <w:bCs/>
              </w:rPr>
              <w:t xml:space="preserve">a </w:t>
            </w:r>
            <w:r w:rsidR="49BE8E5E" w:rsidRPr="7152EDE0">
              <w:rPr>
                <w:rFonts w:asciiTheme="minorHAnsi" w:hAnsiTheme="minorHAnsi" w:cs="Arial"/>
                <w:b/>
                <w:bCs/>
              </w:rPr>
              <w:t>analizy danych</w:t>
            </w:r>
            <w:r w:rsidRPr="7152EDE0">
              <w:rPr>
                <w:rFonts w:asciiTheme="minorHAnsi" w:hAnsiTheme="minorHAnsi" w:cs="Arial"/>
                <w:b/>
                <w:bCs/>
              </w:rPr>
              <w:t xml:space="preserve"> – </w:t>
            </w:r>
            <w:r w:rsidR="07C11449" w:rsidRPr="7152EDE0">
              <w:rPr>
                <w:rFonts w:asciiTheme="minorHAnsi" w:hAnsiTheme="minorHAnsi" w:cs="Arial"/>
                <w:b/>
                <w:bCs/>
              </w:rPr>
              <w:t>4</w:t>
            </w:r>
            <w:r w:rsidRPr="7152EDE0">
              <w:rPr>
                <w:rFonts w:asciiTheme="minorHAnsi" w:hAnsiTheme="minorHAnsi" w:cs="Arial"/>
                <w:b/>
                <w:bCs/>
              </w:rPr>
              <w:t xml:space="preserve"> szt.:</w:t>
            </w:r>
          </w:p>
        </w:tc>
      </w:tr>
      <w:tr w:rsidR="00592BD9" w:rsidTr="7152EDE0">
        <w:trPr>
          <w:trHeight w:val="660"/>
        </w:trPr>
        <w:tc>
          <w:tcPr>
            <w:tcW w:w="1950" w:type="dxa"/>
            <w:tcBorders>
              <w:top w:val="single" w:sz="4" w:space="0" w:color="auto"/>
              <w:left w:val="single" w:sz="4" w:space="0" w:color="auto"/>
              <w:bottom w:val="single" w:sz="4" w:space="0" w:color="auto"/>
              <w:right w:val="single" w:sz="4" w:space="0" w:color="auto"/>
            </w:tcBorders>
            <w:vAlign w:val="center"/>
          </w:tcPr>
          <w:p w:rsidR="7250239F" w:rsidRDefault="7250239F" w:rsidP="7250239F">
            <w:pPr>
              <w:spacing w:line="240" w:lineRule="auto"/>
            </w:pPr>
          </w:p>
        </w:tc>
        <w:tc>
          <w:tcPr>
            <w:tcW w:w="3545" w:type="dxa"/>
            <w:tcBorders>
              <w:top w:val="single" w:sz="4" w:space="0" w:color="auto"/>
              <w:left w:val="single" w:sz="4" w:space="0" w:color="auto"/>
              <w:bottom w:val="single" w:sz="4" w:space="0" w:color="auto"/>
              <w:right w:val="single" w:sz="4" w:space="0" w:color="auto"/>
            </w:tcBorders>
          </w:tcPr>
          <w:p w:rsidR="7250239F" w:rsidRPr="00590887" w:rsidRDefault="7250239F" w:rsidP="7250239F">
            <w:pPr>
              <w:spacing w:line="259" w:lineRule="auto"/>
            </w:pPr>
            <w:r w:rsidRPr="00590887">
              <w:t>Sposób komunikacji ze źródłem</w:t>
            </w:r>
          </w:p>
        </w:tc>
        <w:tc>
          <w:tcPr>
            <w:tcW w:w="4423" w:type="dxa"/>
            <w:tcBorders>
              <w:top w:val="single" w:sz="4" w:space="0" w:color="auto"/>
              <w:left w:val="single" w:sz="4" w:space="0" w:color="auto"/>
              <w:bottom w:val="single" w:sz="4" w:space="0" w:color="auto"/>
              <w:right w:val="single" w:sz="4" w:space="0" w:color="auto"/>
            </w:tcBorders>
            <w:vAlign w:val="center"/>
          </w:tcPr>
          <w:p w:rsidR="7250239F" w:rsidRPr="00590887" w:rsidRDefault="7250239F" w:rsidP="7152EDE0">
            <w:pPr>
              <w:rPr>
                <w:rFonts w:asciiTheme="minorHAnsi" w:hAnsiTheme="minorHAnsi" w:cs="Arial"/>
              </w:rPr>
            </w:pPr>
            <w:r w:rsidRPr="00590887">
              <w:rPr>
                <w:rFonts w:asciiTheme="minorHAnsi" w:hAnsiTheme="minorHAnsi" w:cs="Arial"/>
              </w:rPr>
              <w:t>Odbiór sygnału w paśmie ISM (433MHz/868MHz/2.4GHz).</w:t>
            </w:r>
          </w:p>
        </w:tc>
        <w:tc>
          <w:tcPr>
            <w:tcW w:w="3940" w:type="dxa"/>
            <w:tcBorders>
              <w:left w:val="single" w:sz="4" w:space="0" w:color="auto"/>
              <w:right w:val="single" w:sz="4" w:space="0" w:color="auto"/>
            </w:tcBorders>
            <w:vAlign w:val="center"/>
          </w:tcPr>
          <w:p w:rsidR="7250239F" w:rsidRDefault="7250239F" w:rsidP="7250239F">
            <w:pPr>
              <w:rPr>
                <w:rFonts w:asciiTheme="minorHAnsi" w:hAnsiTheme="minorHAnsi" w:cs="Arial"/>
              </w:rPr>
            </w:pPr>
          </w:p>
        </w:tc>
      </w:tr>
      <w:tr w:rsidR="00BC606D" w:rsidTr="7152EDE0">
        <w:trPr>
          <w:trHeight w:val="352"/>
        </w:trPr>
        <w:tc>
          <w:tcPr>
            <w:tcW w:w="1950" w:type="dxa"/>
            <w:tcBorders>
              <w:top w:val="single" w:sz="4" w:space="0" w:color="auto"/>
              <w:left w:val="single" w:sz="4" w:space="0" w:color="auto"/>
              <w:right w:val="single" w:sz="4" w:space="0" w:color="auto"/>
            </w:tcBorders>
            <w:vAlign w:val="center"/>
          </w:tcPr>
          <w:p w:rsidR="7250239F" w:rsidRDefault="7250239F" w:rsidP="7250239F">
            <w:pPr>
              <w:spacing w:line="240" w:lineRule="auto"/>
              <w:rPr>
                <w:rFonts w:asciiTheme="minorHAnsi" w:hAnsiTheme="minorHAnsi" w:cs="Arial"/>
              </w:rPr>
            </w:pPr>
          </w:p>
        </w:tc>
        <w:tc>
          <w:tcPr>
            <w:tcW w:w="3545" w:type="dxa"/>
            <w:tcBorders>
              <w:top w:val="single" w:sz="4" w:space="0" w:color="auto"/>
              <w:left w:val="single" w:sz="4" w:space="0" w:color="auto"/>
              <w:bottom w:val="single" w:sz="4" w:space="0" w:color="auto"/>
              <w:right w:val="single" w:sz="4" w:space="0" w:color="auto"/>
            </w:tcBorders>
          </w:tcPr>
          <w:p w:rsidR="7250239F" w:rsidRDefault="7250239F" w:rsidP="7250239F">
            <w:pPr>
              <w:spacing w:line="259" w:lineRule="auto"/>
            </w:pPr>
            <w:r>
              <w:t>Napięcie zasilania</w:t>
            </w:r>
          </w:p>
        </w:tc>
        <w:tc>
          <w:tcPr>
            <w:tcW w:w="4423" w:type="dxa"/>
            <w:tcBorders>
              <w:top w:val="single" w:sz="4" w:space="0" w:color="auto"/>
              <w:left w:val="single" w:sz="4" w:space="0" w:color="auto"/>
              <w:bottom w:val="single" w:sz="4" w:space="0" w:color="auto"/>
              <w:right w:val="single" w:sz="4" w:space="0" w:color="auto"/>
            </w:tcBorders>
            <w:vAlign w:val="center"/>
          </w:tcPr>
          <w:p w:rsidR="4CDBE0E8" w:rsidRDefault="4CDBE0E8" w:rsidP="7250239F">
            <w:pPr>
              <w:rPr>
                <w:rFonts w:asciiTheme="minorHAnsi" w:hAnsiTheme="minorHAnsi" w:cs="Arial"/>
              </w:rPr>
            </w:pPr>
            <w:r w:rsidRPr="7250239F">
              <w:rPr>
                <w:rFonts w:asciiTheme="minorHAnsi" w:hAnsiTheme="minorHAnsi" w:cs="Arial"/>
              </w:rPr>
              <w:t>5</w:t>
            </w:r>
            <w:r w:rsidR="7250239F" w:rsidRPr="7250239F">
              <w:rPr>
                <w:rFonts w:asciiTheme="minorHAnsi" w:hAnsiTheme="minorHAnsi" w:cs="Arial"/>
              </w:rPr>
              <w:t>V +-5%</w:t>
            </w:r>
          </w:p>
        </w:tc>
        <w:tc>
          <w:tcPr>
            <w:tcW w:w="3940" w:type="dxa"/>
            <w:tcBorders>
              <w:top w:val="single" w:sz="4" w:space="0" w:color="auto"/>
              <w:left w:val="single" w:sz="4" w:space="0" w:color="auto"/>
              <w:bottom w:val="single" w:sz="4" w:space="0" w:color="auto"/>
              <w:right w:val="single" w:sz="4" w:space="0" w:color="auto"/>
            </w:tcBorders>
            <w:vAlign w:val="center"/>
          </w:tcPr>
          <w:p w:rsidR="7250239F" w:rsidRDefault="7250239F" w:rsidP="7250239F">
            <w:pPr>
              <w:rPr>
                <w:rFonts w:asciiTheme="minorHAnsi" w:hAnsiTheme="minorHAnsi" w:cs="Arial"/>
              </w:rPr>
            </w:pPr>
          </w:p>
        </w:tc>
      </w:tr>
      <w:tr w:rsidR="00210856" w:rsidTr="7152EDE0">
        <w:trPr>
          <w:trHeight w:val="443"/>
        </w:trPr>
        <w:tc>
          <w:tcPr>
            <w:tcW w:w="1950" w:type="dxa"/>
            <w:tcBorders>
              <w:left w:val="single" w:sz="4" w:space="0" w:color="auto"/>
              <w:right w:val="single" w:sz="4" w:space="0" w:color="auto"/>
            </w:tcBorders>
            <w:vAlign w:val="center"/>
          </w:tcPr>
          <w:p w:rsidR="7250239F" w:rsidRDefault="7250239F" w:rsidP="7250239F">
            <w:pPr>
              <w:spacing w:line="240" w:lineRule="auto"/>
              <w:rPr>
                <w:rFonts w:asciiTheme="minorHAnsi" w:hAnsiTheme="minorHAnsi" w:cs="Arial"/>
              </w:rPr>
            </w:pPr>
          </w:p>
        </w:tc>
        <w:tc>
          <w:tcPr>
            <w:tcW w:w="3545" w:type="dxa"/>
            <w:tcBorders>
              <w:top w:val="single" w:sz="4" w:space="0" w:color="auto"/>
              <w:left w:val="single" w:sz="4" w:space="0" w:color="auto"/>
              <w:bottom w:val="single" w:sz="4" w:space="0" w:color="auto"/>
              <w:right w:val="single" w:sz="4" w:space="0" w:color="auto"/>
            </w:tcBorders>
          </w:tcPr>
          <w:p w:rsidR="7250239F" w:rsidRDefault="7250239F" w:rsidP="7250239F">
            <w:pPr>
              <w:spacing w:line="259" w:lineRule="auto"/>
            </w:pPr>
            <w:r>
              <w:t>Pobór prądu</w:t>
            </w:r>
          </w:p>
        </w:tc>
        <w:tc>
          <w:tcPr>
            <w:tcW w:w="4423" w:type="dxa"/>
            <w:tcBorders>
              <w:top w:val="single" w:sz="4" w:space="0" w:color="auto"/>
              <w:left w:val="single" w:sz="4" w:space="0" w:color="auto"/>
              <w:bottom w:val="single" w:sz="4" w:space="0" w:color="auto"/>
              <w:right w:val="single" w:sz="4" w:space="0" w:color="auto"/>
            </w:tcBorders>
            <w:vAlign w:val="center"/>
          </w:tcPr>
          <w:p w:rsidR="7250239F" w:rsidRDefault="7250239F" w:rsidP="7250239F">
            <w:pPr>
              <w:rPr>
                <w:rFonts w:asciiTheme="minorHAnsi" w:hAnsiTheme="minorHAnsi" w:cs="Arial"/>
              </w:rPr>
            </w:pPr>
            <w:r w:rsidRPr="7250239F">
              <w:rPr>
                <w:rFonts w:asciiTheme="minorHAnsi" w:hAnsiTheme="minorHAnsi" w:cs="Arial"/>
              </w:rPr>
              <w:t xml:space="preserve">&lt; </w:t>
            </w:r>
            <w:r w:rsidR="09761BB1" w:rsidRPr="7250239F">
              <w:rPr>
                <w:rFonts w:asciiTheme="minorHAnsi" w:hAnsiTheme="minorHAnsi" w:cs="Arial"/>
              </w:rPr>
              <w:t>5</w:t>
            </w:r>
            <w:r w:rsidRPr="7250239F">
              <w:rPr>
                <w:rFonts w:asciiTheme="minorHAnsi" w:hAnsiTheme="minorHAnsi" w:cs="Arial"/>
              </w:rPr>
              <w:t>00mA</w:t>
            </w:r>
          </w:p>
        </w:tc>
        <w:tc>
          <w:tcPr>
            <w:tcW w:w="3940" w:type="dxa"/>
            <w:tcBorders>
              <w:top w:val="single" w:sz="4" w:space="0" w:color="auto"/>
              <w:left w:val="single" w:sz="4" w:space="0" w:color="auto"/>
              <w:bottom w:val="single" w:sz="4" w:space="0" w:color="auto"/>
              <w:right w:val="single" w:sz="4" w:space="0" w:color="auto"/>
            </w:tcBorders>
            <w:vAlign w:val="center"/>
          </w:tcPr>
          <w:p w:rsidR="7250239F" w:rsidRDefault="7250239F" w:rsidP="7250239F">
            <w:pPr>
              <w:rPr>
                <w:rFonts w:asciiTheme="minorHAnsi" w:hAnsiTheme="minorHAnsi" w:cs="Arial"/>
              </w:rPr>
            </w:pPr>
          </w:p>
        </w:tc>
      </w:tr>
      <w:tr w:rsidR="7250239F" w:rsidTr="7152EDE0">
        <w:trPr>
          <w:trHeight w:val="679"/>
        </w:trPr>
        <w:tc>
          <w:tcPr>
            <w:tcW w:w="1950" w:type="dxa"/>
            <w:tcBorders>
              <w:left w:val="single" w:sz="4" w:space="0" w:color="auto"/>
              <w:bottom w:val="single" w:sz="4" w:space="0" w:color="auto"/>
              <w:right w:val="single" w:sz="4" w:space="0" w:color="auto"/>
            </w:tcBorders>
            <w:vAlign w:val="center"/>
          </w:tcPr>
          <w:p w:rsidR="7250239F" w:rsidRDefault="7250239F" w:rsidP="7250239F">
            <w:pPr>
              <w:spacing w:line="240" w:lineRule="auto"/>
              <w:rPr>
                <w:rFonts w:asciiTheme="minorHAnsi" w:hAnsiTheme="minorHAnsi" w:cs="Arial"/>
              </w:rPr>
            </w:pPr>
          </w:p>
        </w:tc>
        <w:tc>
          <w:tcPr>
            <w:tcW w:w="3545" w:type="dxa"/>
            <w:tcBorders>
              <w:top w:val="single" w:sz="4" w:space="0" w:color="auto"/>
              <w:left w:val="single" w:sz="4" w:space="0" w:color="auto"/>
              <w:bottom w:val="single" w:sz="4" w:space="0" w:color="auto"/>
              <w:right w:val="single" w:sz="4" w:space="0" w:color="auto"/>
            </w:tcBorders>
          </w:tcPr>
          <w:p w:rsidR="0D02B5E3" w:rsidRDefault="0D02B5E3" w:rsidP="7250239F">
            <w:pPr>
              <w:spacing w:line="259" w:lineRule="auto"/>
            </w:pPr>
            <w:r>
              <w:t>Obudowa</w:t>
            </w:r>
          </w:p>
        </w:tc>
        <w:tc>
          <w:tcPr>
            <w:tcW w:w="4423" w:type="dxa"/>
            <w:tcBorders>
              <w:top w:val="single" w:sz="4" w:space="0" w:color="auto"/>
              <w:left w:val="single" w:sz="4" w:space="0" w:color="auto"/>
              <w:bottom w:val="single" w:sz="4" w:space="0" w:color="auto"/>
              <w:right w:val="single" w:sz="4" w:space="0" w:color="auto"/>
            </w:tcBorders>
            <w:vAlign w:val="center"/>
          </w:tcPr>
          <w:p w:rsidR="0D02B5E3" w:rsidRDefault="0D02B5E3" w:rsidP="7250239F">
            <w:pPr>
              <w:rPr>
                <w:rFonts w:asciiTheme="minorHAnsi" w:hAnsiTheme="minorHAnsi" w:cstheme="minorBidi"/>
              </w:rPr>
            </w:pPr>
            <w:r w:rsidRPr="7250239F">
              <w:rPr>
                <w:rFonts w:asciiTheme="minorHAnsi" w:hAnsiTheme="minorHAnsi" w:cstheme="minorBidi"/>
              </w:rPr>
              <w:t>TAK</w:t>
            </w:r>
          </w:p>
        </w:tc>
        <w:tc>
          <w:tcPr>
            <w:tcW w:w="3940" w:type="dxa"/>
            <w:tcBorders>
              <w:top w:val="single" w:sz="4" w:space="0" w:color="auto"/>
              <w:left w:val="single" w:sz="4" w:space="0" w:color="auto"/>
              <w:bottom w:val="single" w:sz="4" w:space="0" w:color="auto"/>
              <w:right w:val="single" w:sz="4" w:space="0" w:color="auto"/>
            </w:tcBorders>
            <w:vAlign w:val="center"/>
          </w:tcPr>
          <w:p w:rsidR="7250239F" w:rsidRDefault="7250239F" w:rsidP="7250239F">
            <w:pPr>
              <w:rPr>
                <w:rFonts w:asciiTheme="minorHAnsi" w:hAnsiTheme="minorHAnsi" w:cs="Arial"/>
              </w:rPr>
            </w:pPr>
          </w:p>
        </w:tc>
      </w:tr>
      <w:tr w:rsidR="00AC0EBF" w:rsidTr="7152EDE0">
        <w:trPr>
          <w:trHeight w:val="679"/>
        </w:trPr>
        <w:tc>
          <w:tcPr>
            <w:tcW w:w="1950" w:type="dxa"/>
            <w:tcBorders>
              <w:left w:val="single" w:sz="4" w:space="0" w:color="auto"/>
              <w:bottom w:val="single" w:sz="4" w:space="0" w:color="auto"/>
              <w:right w:val="single" w:sz="4" w:space="0" w:color="auto"/>
            </w:tcBorders>
            <w:vAlign w:val="center"/>
          </w:tcPr>
          <w:p w:rsidR="7250239F" w:rsidRDefault="7250239F" w:rsidP="7250239F">
            <w:pPr>
              <w:spacing w:line="240" w:lineRule="auto"/>
              <w:rPr>
                <w:rFonts w:asciiTheme="minorHAnsi" w:hAnsiTheme="minorHAnsi" w:cs="Arial"/>
              </w:rPr>
            </w:pPr>
          </w:p>
        </w:tc>
        <w:tc>
          <w:tcPr>
            <w:tcW w:w="3545" w:type="dxa"/>
            <w:tcBorders>
              <w:top w:val="single" w:sz="4" w:space="0" w:color="auto"/>
              <w:left w:val="single" w:sz="4" w:space="0" w:color="auto"/>
              <w:bottom w:val="single" w:sz="4" w:space="0" w:color="auto"/>
              <w:right w:val="single" w:sz="4" w:space="0" w:color="auto"/>
            </w:tcBorders>
          </w:tcPr>
          <w:p w:rsidR="7250239F" w:rsidRDefault="7250239F" w:rsidP="7250239F">
            <w:pPr>
              <w:spacing w:line="259" w:lineRule="auto"/>
            </w:pPr>
            <w:r>
              <w:t>Komunikacja z urządzeniem</w:t>
            </w:r>
          </w:p>
        </w:tc>
        <w:tc>
          <w:tcPr>
            <w:tcW w:w="4423" w:type="dxa"/>
            <w:tcBorders>
              <w:top w:val="single" w:sz="4" w:space="0" w:color="auto"/>
              <w:left w:val="single" w:sz="4" w:space="0" w:color="auto"/>
              <w:bottom w:val="single" w:sz="4" w:space="0" w:color="auto"/>
              <w:right w:val="single" w:sz="4" w:space="0" w:color="auto"/>
            </w:tcBorders>
            <w:vAlign w:val="center"/>
          </w:tcPr>
          <w:p w:rsidR="71ADE070" w:rsidRDefault="71ADE070" w:rsidP="7250239F">
            <w:pPr>
              <w:rPr>
                <w:rFonts w:asciiTheme="minorHAnsi" w:hAnsiTheme="minorHAnsi" w:cstheme="minorBidi"/>
              </w:rPr>
            </w:pPr>
            <w:r w:rsidRPr="7250239F">
              <w:rPr>
                <w:rFonts w:asciiTheme="minorHAnsi" w:hAnsiTheme="minorHAnsi" w:cstheme="minorBidi"/>
              </w:rPr>
              <w:t>USB 2.0</w:t>
            </w:r>
            <w:r w:rsidR="430B21C1" w:rsidRPr="7250239F">
              <w:rPr>
                <w:rFonts w:asciiTheme="minorHAnsi" w:hAnsiTheme="minorHAnsi" w:cstheme="minorBidi"/>
              </w:rPr>
              <w:t>, USB-C</w:t>
            </w:r>
          </w:p>
        </w:tc>
        <w:tc>
          <w:tcPr>
            <w:tcW w:w="3940" w:type="dxa"/>
            <w:tcBorders>
              <w:top w:val="single" w:sz="4" w:space="0" w:color="auto"/>
              <w:left w:val="single" w:sz="4" w:space="0" w:color="auto"/>
              <w:bottom w:val="single" w:sz="4" w:space="0" w:color="auto"/>
              <w:right w:val="single" w:sz="4" w:space="0" w:color="auto"/>
            </w:tcBorders>
            <w:vAlign w:val="center"/>
          </w:tcPr>
          <w:p w:rsidR="7250239F" w:rsidRDefault="7250239F" w:rsidP="7250239F">
            <w:pPr>
              <w:rPr>
                <w:rFonts w:asciiTheme="minorHAnsi" w:hAnsiTheme="minorHAnsi" w:cs="Arial"/>
              </w:rPr>
            </w:pPr>
          </w:p>
        </w:tc>
      </w:tr>
      <w:tr w:rsidR="5638C62B" w:rsidTr="7152EDE0">
        <w:trPr>
          <w:trHeight w:val="679"/>
        </w:trPr>
        <w:tc>
          <w:tcPr>
            <w:tcW w:w="1950" w:type="dxa"/>
            <w:tcBorders>
              <w:left w:val="single" w:sz="4" w:space="0" w:color="auto"/>
              <w:bottom w:val="single" w:sz="4" w:space="0" w:color="auto"/>
              <w:right w:val="single" w:sz="4" w:space="0" w:color="auto"/>
            </w:tcBorders>
            <w:vAlign w:val="center"/>
          </w:tcPr>
          <w:p w:rsidR="7250239F" w:rsidRDefault="7250239F" w:rsidP="7250239F">
            <w:pPr>
              <w:spacing w:line="240" w:lineRule="auto"/>
              <w:rPr>
                <w:rFonts w:asciiTheme="minorHAnsi" w:hAnsiTheme="minorHAnsi" w:cs="Arial"/>
              </w:rPr>
            </w:pPr>
          </w:p>
        </w:tc>
        <w:tc>
          <w:tcPr>
            <w:tcW w:w="3545" w:type="dxa"/>
            <w:tcBorders>
              <w:top w:val="single" w:sz="4" w:space="0" w:color="auto"/>
              <w:left w:val="single" w:sz="4" w:space="0" w:color="auto"/>
              <w:bottom w:val="single" w:sz="4" w:space="0" w:color="auto"/>
              <w:right w:val="single" w:sz="4" w:space="0" w:color="auto"/>
            </w:tcBorders>
          </w:tcPr>
          <w:p w:rsidR="7250239F" w:rsidRDefault="7250239F" w:rsidP="7250239F">
            <w:pPr>
              <w:spacing w:line="259" w:lineRule="auto"/>
            </w:pPr>
            <w:r>
              <w:t>Sterowniki</w:t>
            </w:r>
          </w:p>
        </w:tc>
        <w:tc>
          <w:tcPr>
            <w:tcW w:w="4423" w:type="dxa"/>
            <w:tcBorders>
              <w:top w:val="single" w:sz="4" w:space="0" w:color="auto"/>
              <w:left w:val="single" w:sz="4" w:space="0" w:color="auto"/>
              <w:bottom w:val="single" w:sz="4" w:space="0" w:color="auto"/>
              <w:right w:val="single" w:sz="4" w:space="0" w:color="auto"/>
            </w:tcBorders>
            <w:vAlign w:val="center"/>
          </w:tcPr>
          <w:p w:rsidR="7250239F" w:rsidRDefault="7250239F" w:rsidP="7250239F">
            <w:r w:rsidRPr="7152EDE0">
              <w:rPr>
                <w:rFonts w:asciiTheme="minorHAnsi" w:hAnsiTheme="minorHAnsi" w:cstheme="minorBidi"/>
              </w:rPr>
              <w:t>Biblioteki do sterowania i odczytu wszystkich sygnałów modułu synchronizacji (w języku C/C++</w:t>
            </w:r>
            <w:r w:rsidR="742A45FE" w:rsidRPr="7152EDE0">
              <w:rPr>
                <w:rFonts w:asciiTheme="minorHAnsi" w:hAnsiTheme="minorHAnsi" w:cstheme="minorBidi"/>
              </w:rPr>
              <w:t xml:space="preserve"> lub </w:t>
            </w:r>
            <w:proofErr w:type="spellStart"/>
            <w:r w:rsidR="742A45FE" w:rsidRPr="7152EDE0">
              <w:rPr>
                <w:rFonts w:asciiTheme="minorHAnsi" w:hAnsiTheme="minorHAnsi" w:cstheme="minorBidi"/>
              </w:rPr>
              <w:t>Python</w:t>
            </w:r>
            <w:proofErr w:type="spellEnd"/>
            <w:r w:rsidRPr="7152EDE0">
              <w:rPr>
                <w:rFonts w:asciiTheme="minorHAnsi" w:hAnsiTheme="minorHAnsi" w:cstheme="minorBidi"/>
              </w:rPr>
              <w:t>).</w:t>
            </w:r>
          </w:p>
        </w:tc>
        <w:tc>
          <w:tcPr>
            <w:tcW w:w="3940" w:type="dxa"/>
            <w:tcBorders>
              <w:top w:val="single" w:sz="4" w:space="0" w:color="auto"/>
              <w:left w:val="single" w:sz="4" w:space="0" w:color="auto"/>
              <w:bottom w:val="single" w:sz="4" w:space="0" w:color="auto"/>
              <w:right w:val="single" w:sz="4" w:space="0" w:color="auto"/>
            </w:tcBorders>
            <w:vAlign w:val="center"/>
          </w:tcPr>
          <w:p w:rsidR="7250239F" w:rsidRDefault="7250239F" w:rsidP="7250239F">
            <w:pPr>
              <w:rPr>
                <w:rFonts w:asciiTheme="minorHAnsi" w:hAnsiTheme="minorHAnsi" w:cs="Arial"/>
              </w:rPr>
            </w:pPr>
          </w:p>
        </w:tc>
      </w:tr>
      <w:tr w:rsidR="00210856" w:rsidTr="7152EDE0">
        <w:trPr>
          <w:trHeight w:val="1565"/>
        </w:trPr>
        <w:tc>
          <w:tcPr>
            <w:tcW w:w="1950" w:type="dxa"/>
            <w:tcBorders>
              <w:left w:val="single" w:sz="4" w:space="0" w:color="auto"/>
              <w:bottom w:val="single" w:sz="4" w:space="0" w:color="auto"/>
              <w:right w:val="single" w:sz="4" w:space="0" w:color="auto"/>
            </w:tcBorders>
            <w:vAlign w:val="center"/>
          </w:tcPr>
          <w:p w:rsidR="7250239F" w:rsidRDefault="7250239F" w:rsidP="7250239F">
            <w:pPr>
              <w:spacing w:line="240" w:lineRule="auto"/>
            </w:pPr>
          </w:p>
        </w:tc>
        <w:tc>
          <w:tcPr>
            <w:tcW w:w="3545" w:type="dxa"/>
            <w:tcBorders>
              <w:top w:val="single" w:sz="4" w:space="0" w:color="auto"/>
              <w:left w:val="single" w:sz="4" w:space="0" w:color="auto"/>
              <w:bottom w:val="single" w:sz="4" w:space="0" w:color="auto"/>
              <w:right w:val="single" w:sz="4" w:space="0" w:color="auto"/>
            </w:tcBorders>
          </w:tcPr>
          <w:p w:rsidR="7250239F" w:rsidRDefault="7250239F" w:rsidP="7250239F">
            <w:pPr>
              <w:spacing w:line="259" w:lineRule="auto"/>
            </w:pPr>
            <w:r>
              <w:t>Przekazanie pełnej dokumentacji produkcyjnej (umożliwiającej powielenie produktu/produkcję seryjną)</w:t>
            </w:r>
            <w:r w:rsidR="00A30166">
              <w:t xml:space="preserve"> </w:t>
            </w:r>
          </w:p>
          <w:p w:rsidR="00A30166" w:rsidRDefault="00A30166" w:rsidP="7250239F">
            <w:pPr>
              <w:spacing w:line="259" w:lineRule="auto"/>
            </w:pPr>
          </w:p>
          <w:p w:rsidR="00A30166" w:rsidRDefault="00A30166" w:rsidP="7250239F">
            <w:pPr>
              <w:spacing w:line="259" w:lineRule="auto"/>
            </w:pPr>
          </w:p>
          <w:p w:rsidR="00A30166" w:rsidRDefault="00A30166" w:rsidP="7250239F">
            <w:pPr>
              <w:spacing w:line="259" w:lineRule="auto"/>
            </w:pPr>
          </w:p>
          <w:p w:rsidR="00A30166" w:rsidRDefault="00A30166" w:rsidP="7250239F">
            <w:pPr>
              <w:spacing w:line="259" w:lineRule="auto"/>
            </w:pPr>
          </w:p>
        </w:tc>
        <w:tc>
          <w:tcPr>
            <w:tcW w:w="4423" w:type="dxa"/>
            <w:tcBorders>
              <w:top w:val="single" w:sz="4" w:space="0" w:color="auto"/>
              <w:left w:val="single" w:sz="4" w:space="0" w:color="auto"/>
              <w:bottom w:val="single" w:sz="4" w:space="0" w:color="auto"/>
              <w:right w:val="single" w:sz="4" w:space="0" w:color="auto"/>
            </w:tcBorders>
          </w:tcPr>
          <w:p w:rsidR="7250239F" w:rsidRDefault="7250239F">
            <w:r>
              <w:t>TAK</w:t>
            </w:r>
            <w:r w:rsidR="00A30166">
              <w:t xml:space="preserve"> </w:t>
            </w:r>
          </w:p>
        </w:tc>
        <w:tc>
          <w:tcPr>
            <w:tcW w:w="3940" w:type="dxa"/>
            <w:tcBorders>
              <w:top w:val="single" w:sz="4" w:space="0" w:color="auto"/>
              <w:left w:val="single" w:sz="4" w:space="0" w:color="auto"/>
              <w:bottom w:val="single" w:sz="4" w:space="0" w:color="auto"/>
              <w:right w:val="single" w:sz="4" w:space="0" w:color="auto"/>
            </w:tcBorders>
            <w:vAlign w:val="center"/>
          </w:tcPr>
          <w:p w:rsidR="7250239F" w:rsidRDefault="7250239F" w:rsidP="7250239F">
            <w:pPr>
              <w:rPr>
                <w:rFonts w:asciiTheme="minorHAnsi" w:hAnsiTheme="minorHAnsi" w:cs="Arial"/>
              </w:rPr>
            </w:pPr>
          </w:p>
        </w:tc>
      </w:tr>
      <w:tr w:rsidR="0066621E" w:rsidTr="7152EDE0">
        <w:trPr>
          <w:trHeight w:val="699"/>
        </w:trPr>
        <w:tc>
          <w:tcPr>
            <w:tcW w:w="1950" w:type="dxa"/>
            <w:tcBorders>
              <w:left w:val="single" w:sz="4" w:space="0" w:color="auto"/>
              <w:bottom w:val="single" w:sz="4" w:space="0" w:color="auto"/>
              <w:right w:val="single" w:sz="4" w:space="0" w:color="auto"/>
            </w:tcBorders>
            <w:vAlign w:val="center"/>
          </w:tcPr>
          <w:p w:rsidR="0066621E" w:rsidRDefault="0066621E" w:rsidP="7250239F">
            <w:pPr>
              <w:spacing w:line="240" w:lineRule="auto"/>
            </w:pPr>
            <w:r w:rsidRPr="7250239F">
              <w:rPr>
                <w:rFonts w:asciiTheme="minorHAnsi" w:hAnsiTheme="minorHAnsi" w:cs="Arial"/>
              </w:rPr>
              <w:t>1.3</w:t>
            </w:r>
          </w:p>
        </w:tc>
        <w:tc>
          <w:tcPr>
            <w:tcW w:w="11908" w:type="dxa"/>
            <w:gridSpan w:val="3"/>
            <w:tcBorders>
              <w:top w:val="single" w:sz="4" w:space="0" w:color="auto"/>
              <w:left w:val="single" w:sz="4" w:space="0" w:color="auto"/>
              <w:bottom w:val="single" w:sz="4" w:space="0" w:color="auto"/>
              <w:right w:val="single" w:sz="4" w:space="0" w:color="auto"/>
            </w:tcBorders>
          </w:tcPr>
          <w:p w:rsidR="0066621E" w:rsidRDefault="0066621E" w:rsidP="7152EDE0">
            <w:pPr>
              <w:rPr>
                <w:rFonts w:asciiTheme="minorHAnsi" w:hAnsiTheme="minorHAnsi" w:cs="Arial"/>
              </w:rPr>
            </w:pPr>
            <w:r w:rsidRPr="7152EDE0">
              <w:rPr>
                <w:rFonts w:asciiTheme="minorHAnsi" w:hAnsiTheme="minorHAnsi" w:cs="Arial"/>
                <w:b/>
                <w:bCs/>
              </w:rPr>
              <w:t>Moduł wykonawczy sterowania urządzeniem DCS</w:t>
            </w:r>
            <w:r w:rsidR="006365DB" w:rsidRPr="7152EDE0">
              <w:rPr>
                <w:rFonts w:asciiTheme="minorHAnsi" w:hAnsiTheme="minorHAnsi" w:cs="Arial"/>
                <w:b/>
                <w:bCs/>
              </w:rPr>
              <w:t xml:space="preserve"> wraz ze sterownik</w:t>
            </w:r>
            <w:r w:rsidR="00F973FB" w:rsidRPr="7152EDE0">
              <w:rPr>
                <w:rFonts w:asciiTheme="minorHAnsi" w:hAnsiTheme="minorHAnsi" w:cs="Arial"/>
                <w:b/>
                <w:bCs/>
              </w:rPr>
              <w:t>iem</w:t>
            </w:r>
            <w:r w:rsidRPr="7152EDE0">
              <w:rPr>
                <w:rFonts w:asciiTheme="minorHAnsi" w:hAnsiTheme="minorHAnsi" w:cs="Arial"/>
                <w:b/>
                <w:bCs/>
              </w:rPr>
              <w:t xml:space="preserve"> do serwera analizy danych – 2 szt.:</w:t>
            </w:r>
          </w:p>
        </w:tc>
      </w:tr>
      <w:tr w:rsidR="00A1552E" w:rsidTr="7152EDE0">
        <w:trPr>
          <w:trHeight w:val="1565"/>
        </w:trPr>
        <w:tc>
          <w:tcPr>
            <w:tcW w:w="1950" w:type="dxa"/>
            <w:tcBorders>
              <w:left w:val="single" w:sz="4" w:space="0" w:color="auto"/>
              <w:bottom w:val="single" w:sz="4" w:space="0" w:color="auto"/>
              <w:right w:val="single" w:sz="4" w:space="0" w:color="auto"/>
            </w:tcBorders>
            <w:vAlign w:val="center"/>
          </w:tcPr>
          <w:p w:rsidR="00A1552E" w:rsidRPr="7250239F" w:rsidRDefault="00A1552E" w:rsidP="7250239F">
            <w:pPr>
              <w:spacing w:line="240" w:lineRule="auto"/>
              <w:rPr>
                <w:rFonts w:asciiTheme="minorHAnsi" w:hAnsiTheme="minorHAnsi" w:cs="Arial"/>
              </w:rPr>
            </w:pPr>
          </w:p>
        </w:tc>
        <w:tc>
          <w:tcPr>
            <w:tcW w:w="3545" w:type="dxa"/>
            <w:tcBorders>
              <w:top w:val="single" w:sz="4" w:space="0" w:color="auto"/>
              <w:left w:val="single" w:sz="4" w:space="0" w:color="auto"/>
              <w:bottom w:val="single" w:sz="4" w:space="0" w:color="auto"/>
              <w:right w:val="single" w:sz="4" w:space="0" w:color="auto"/>
            </w:tcBorders>
          </w:tcPr>
          <w:p w:rsidR="00A1552E" w:rsidRPr="00A1552E" w:rsidRDefault="00A1552E" w:rsidP="7250239F">
            <w:pPr>
              <w:spacing w:line="259" w:lineRule="auto"/>
              <w:rPr>
                <w:rFonts w:asciiTheme="minorHAnsi" w:hAnsiTheme="minorHAnsi" w:cs="Arial"/>
                <w:bCs/>
              </w:rPr>
            </w:pPr>
            <w:r w:rsidRPr="00A1552E">
              <w:rPr>
                <w:rFonts w:asciiTheme="minorHAnsi" w:hAnsiTheme="minorHAnsi" w:cs="Arial"/>
                <w:bCs/>
              </w:rPr>
              <w:t>Przyjmowan</w:t>
            </w:r>
            <w:r>
              <w:rPr>
                <w:rFonts w:asciiTheme="minorHAnsi" w:hAnsiTheme="minorHAnsi" w:cs="Arial"/>
                <w:bCs/>
              </w:rPr>
              <w:t>e</w:t>
            </w:r>
            <w:r w:rsidR="0066621E">
              <w:rPr>
                <w:rFonts w:asciiTheme="minorHAnsi" w:hAnsiTheme="minorHAnsi" w:cs="Arial"/>
                <w:bCs/>
              </w:rPr>
              <w:t xml:space="preserve"> wejściowe</w:t>
            </w:r>
            <w:r>
              <w:rPr>
                <w:rFonts w:asciiTheme="minorHAnsi" w:hAnsiTheme="minorHAnsi" w:cs="Arial"/>
                <w:bCs/>
              </w:rPr>
              <w:t xml:space="preserve"> sygnały sterujące</w:t>
            </w:r>
            <w:r w:rsidR="0066621E">
              <w:rPr>
                <w:rFonts w:asciiTheme="minorHAnsi" w:hAnsiTheme="minorHAnsi" w:cs="Arial"/>
                <w:bCs/>
              </w:rPr>
              <w:t>,</w:t>
            </w:r>
            <w:r>
              <w:rPr>
                <w:rFonts w:asciiTheme="minorHAnsi" w:hAnsiTheme="minorHAnsi" w:cs="Arial"/>
                <w:bCs/>
              </w:rPr>
              <w:t xml:space="preserve"> </w:t>
            </w:r>
            <w:r w:rsidR="0066621E">
              <w:rPr>
                <w:rFonts w:asciiTheme="minorHAnsi" w:hAnsiTheme="minorHAnsi" w:cs="Arial"/>
                <w:bCs/>
              </w:rPr>
              <w:t>oddzielnie dla każdego z sygnałów wyjściowych</w:t>
            </w:r>
          </w:p>
        </w:tc>
        <w:tc>
          <w:tcPr>
            <w:tcW w:w="4423" w:type="dxa"/>
            <w:tcBorders>
              <w:top w:val="single" w:sz="4" w:space="0" w:color="auto"/>
              <w:left w:val="single" w:sz="4" w:space="0" w:color="auto"/>
              <w:bottom w:val="single" w:sz="4" w:space="0" w:color="auto"/>
              <w:right w:val="single" w:sz="4" w:space="0" w:color="auto"/>
            </w:tcBorders>
          </w:tcPr>
          <w:p w:rsidR="00A1552E" w:rsidRDefault="006365DB">
            <w:r>
              <w:t>Sterownik zapewniający przyjęcie sygnału z</w:t>
            </w:r>
            <w:r w:rsidR="0066621E">
              <w:t xml:space="preserve"> oprogramowania zewnętrznego</w:t>
            </w:r>
            <w:r>
              <w:t xml:space="preserve"> – port komunikacyjny TCP/UDP</w:t>
            </w:r>
          </w:p>
          <w:p w:rsidR="0066621E" w:rsidRDefault="0066621E">
            <w:r>
              <w:t>Z sygnałów napięciowych w standardzie 3.3V</w:t>
            </w:r>
          </w:p>
        </w:tc>
        <w:tc>
          <w:tcPr>
            <w:tcW w:w="3940" w:type="dxa"/>
            <w:tcBorders>
              <w:top w:val="single" w:sz="4" w:space="0" w:color="auto"/>
              <w:left w:val="single" w:sz="4" w:space="0" w:color="auto"/>
              <w:bottom w:val="single" w:sz="4" w:space="0" w:color="auto"/>
              <w:right w:val="single" w:sz="4" w:space="0" w:color="auto"/>
            </w:tcBorders>
            <w:vAlign w:val="center"/>
          </w:tcPr>
          <w:p w:rsidR="00A1552E" w:rsidRDefault="00A1552E" w:rsidP="7250239F">
            <w:pPr>
              <w:rPr>
                <w:rFonts w:asciiTheme="minorHAnsi" w:hAnsiTheme="minorHAnsi" w:cs="Arial"/>
              </w:rPr>
            </w:pPr>
          </w:p>
        </w:tc>
      </w:tr>
      <w:tr w:rsidR="00A1552E" w:rsidRPr="00A30166" w:rsidTr="7152EDE0">
        <w:trPr>
          <w:trHeight w:val="1565"/>
        </w:trPr>
        <w:tc>
          <w:tcPr>
            <w:tcW w:w="1950" w:type="dxa"/>
            <w:tcBorders>
              <w:left w:val="single" w:sz="4" w:space="0" w:color="auto"/>
              <w:bottom w:val="single" w:sz="4" w:space="0" w:color="auto"/>
              <w:right w:val="single" w:sz="4" w:space="0" w:color="auto"/>
            </w:tcBorders>
            <w:vAlign w:val="center"/>
          </w:tcPr>
          <w:p w:rsidR="00A1552E" w:rsidRPr="7250239F" w:rsidRDefault="00A1552E" w:rsidP="7250239F">
            <w:pPr>
              <w:spacing w:line="240" w:lineRule="auto"/>
              <w:rPr>
                <w:rFonts w:asciiTheme="minorHAnsi" w:hAnsiTheme="minorHAnsi" w:cs="Arial"/>
              </w:rPr>
            </w:pPr>
          </w:p>
        </w:tc>
        <w:tc>
          <w:tcPr>
            <w:tcW w:w="3545" w:type="dxa"/>
            <w:tcBorders>
              <w:top w:val="single" w:sz="4" w:space="0" w:color="auto"/>
              <w:left w:val="single" w:sz="4" w:space="0" w:color="auto"/>
              <w:bottom w:val="single" w:sz="4" w:space="0" w:color="auto"/>
              <w:right w:val="single" w:sz="4" w:space="0" w:color="auto"/>
            </w:tcBorders>
          </w:tcPr>
          <w:p w:rsidR="00A1552E" w:rsidRPr="00A1552E" w:rsidRDefault="00A1552E" w:rsidP="7250239F">
            <w:pPr>
              <w:spacing w:line="259" w:lineRule="auto"/>
              <w:rPr>
                <w:rFonts w:asciiTheme="minorHAnsi" w:hAnsiTheme="minorHAnsi" w:cs="Arial"/>
                <w:bCs/>
              </w:rPr>
            </w:pPr>
            <w:r>
              <w:rPr>
                <w:rFonts w:asciiTheme="minorHAnsi" w:hAnsiTheme="minorHAnsi" w:cs="Arial"/>
                <w:bCs/>
              </w:rPr>
              <w:t>Sygnały wyjściowe</w:t>
            </w:r>
          </w:p>
        </w:tc>
        <w:tc>
          <w:tcPr>
            <w:tcW w:w="4423" w:type="dxa"/>
            <w:tcBorders>
              <w:top w:val="single" w:sz="4" w:space="0" w:color="auto"/>
              <w:left w:val="single" w:sz="4" w:space="0" w:color="auto"/>
              <w:bottom w:val="single" w:sz="4" w:space="0" w:color="auto"/>
              <w:right w:val="single" w:sz="4" w:space="0" w:color="auto"/>
            </w:tcBorders>
          </w:tcPr>
          <w:p w:rsidR="00A1552E" w:rsidRDefault="00A1552E" w:rsidP="00A1552E">
            <w:r>
              <w:t>Włączenie/wyłączenie układu lasera</w:t>
            </w:r>
            <w:r w:rsidR="0066621E">
              <w:t xml:space="preserve"> – s</w:t>
            </w:r>
            <w:r w:rsidR="6062E339">
              <w:t xml:space="preserve">tyki </w:t>
            </w:r>
            <w:proofErr w:type="spellStart"/>
            <w:r w:rsidR="6062E339">
              <w:t>bezpotencjałowe</w:t>
            </w:r>
            <w:proofErr w:type="spellEnd"/>
            <w:r w:rsidR="6062E339">
              <w:t xml:space="preserve"> NC/NO</w:t>
            </w:r>
          </w:p>
          <w:p w:rsidR="00A1552E" w:rsidRDefault="00A1552E" w:rsidP="00FE51F1">
            <w:pPr>
              <w:spacing w:after="0"/>
              <w:rPr>
                <w:highlight w:val="yellow"/>
              </w:rPr>
            </w:pPr>
            <w:r>
              <w:t>Włączenie/wyłączenie układu elektronicznej przesłony lasera</w:t>
            </w:r>
            <w:r w:rsidR="0066621E">
              <w:t xml:space="preserve"> – sygnał napięciowy</w:t>
            </w:r>
            <w:r w:rsidR="00FE51F1">
              <w:t xml:space="preserve"> 5V TTL:</w:t>
            </w:r>
            <w:r w:rsidR="6883249C">
              <w:t xml:space="preserve"> </w:t>
            </w:r>
          </w:p>
          <w:p w:rsidR="00FE51F1" w:rsidRPr="00203689" w:rsidRDefault="00FE51F1" w:rsidP="00FE51F1">
            <w:pPr>
              <w:spacing w:after="0"/>
              <w:rPr>
                <w:lang w:val="en-US"/>
              </w:rPr>
            </w:pPr>
            <w:r w:rsidRPr="00203689">
              <w:rPr>
                <w:lang w:val="en-US"/>
              </w:rPr>
              <w:t>- Minimum high-level: +2.0 VDC</w:t>
            </w:r>
          </w:p>
          <w:p w:rsidR="00CF70BD" w:rsidRPr="00203689" w:rsidRDefault="00FE51F1" w:rsidP="00CF70BD">
            <w:pPr>
              <w:rPr>
                <w:lang w:val="en-US"/>
              </w:rPr>
            </w:pPr>
            <w:r w:rsidRPr="00203689">
              <w:rPr>
                <w:lang w:val="en-US"/>
              </w:rPr>
              <w:t>- Maximum low-level +0.8 VDC</w:t>
            </w:r>
          </w:p>
        </w:tc>
        <w:tc>
          <w:tcPr>
            <w:tcW w:w="3940" w:type="dxa"/>
            <w:tcBorders>
              <w:top w:val="single" w:sz="4" w:space="0" w:color="auto"/>
              <w:left w:val="single" w:sz="4" w:space="0" w:color="auto"/>
              <w:bottom w:val="single" w:sz="4" w:space="0" w:color="auto"/>
              <w:right w:val="single" w:sz="4" w:space="0" w:color="auto"/>
            </w:tcBorders>
            <w:vAlign w:val="center"/>
          </w:tcPr>
          <w:p w:rsidR="00A1552E" w:rsidRPr="00203689" w:rsidRDefault="00A1552E" w:rsidP="7250239F">
            <w:pPr>
              <w:rPr>
                <w:rFonts w:asciiTheme="minorHAnsi" w:hAnsiTheme="minorHAnsi" w:cs="Arial"/>
                <w:lang w:val="en-US"/>
              </w:rPr>
            </w:pPr>
          </w:p>
        </w:tc>
      </w:tr>
      <w:tr w:rsidR="00CB3321" w:rsidTr="7152EDE0">
        <w:trPr>
          <w:trHeight w:val="1565"/>
        </w:trPr>
        <w:tc>
          <w:tcPr>
            <w:tcW w:w="1950" w:type="dxa"/>
            <w:tcBorders>
              <w:left w:val="single" w:sz="4" w:space="0" w:color="auto"/>
              <w:bottom w:val="single" w:sz="4" w:space="0" w:color="auto"/>
              <w:right w:val="single" w:sz="4" w:space="0" w:color="auto"/>
            </w:tcBorders>
            <w:vAlign w:val="center"/>
          </w:tcPr>
          <w:p w:rsidR="00CB3321" w:rsidRPr="00203689" w:rsidRDefault="00CB3321" w:rsidP="7250239F">
            <w:pPr>
              <w:spacing w:line="240" w:lineRule="auto"/>
              <w:rPr>
                <w:rFonts w:asciiTheme="minorHAnsi" w:hAnsiTheme="minorHAnsi" w:cs="Arial"/>
                <w:lang w:val="en-US"/>
              </w:rPr>
            </w:pPr>
          </w:p>
        </w:tc>
        <w:tc>
          <w:tcPr>
            <w:tcW w:w="3545" w:type="dxa"/>
            <w:tcBorders>
              <w:top w:val="single" w:sz="4" w:space="0" w:color="auto"/>
              <w:left w:val="single" w:sz="4" w:space="0" w:color="auto"/>
              <w:bottom w:val="single" w:sz="4" w:space="0" w:color="auto"/>
              <w:right w:val="single" w:sz="4" w:space="0" w:color="auto"/>
            </w:tcBorders>
          </w:tcPr>
          <w:p w:rsidR="00CB3321" w:rsidRDefault="00CB3321" w:rsidP="7152EDE0">
            <w:pPr>
              <w:spacing w:line="259" w:lineRule="auto"/>
              <w:rPr>
                <w:rFonts w:asciiTheme="minorHAnsi" w:hAnsiTheme="minorHAnsi" w:cs="Arial"/>
              </w:rPr>
            </w:pPr>
            <w:r w:rsidRPr="7152EDE0">
              <w:rPr>
                <w:rFonts w:asciiTheme="minorHAnsi" w:hAnsiTheme="minorHAnsi" w:cs="Arial"/>
              </w:rPr>
              <w:t>Programowa i fizyczna informacja zwrotna o statusach sygnałów sterujących</w:t>
            </w:r>
          </w:p>
        </w:tc>
        <w:tc>
          <w:tcPr>
            <w:tcW w:w="4423" w:type="dxa"/>
            <w:tcBorders>
              <w:top w:val="single" w:sz="4" w:space="0" w:color="auto"/>
              <w:left w:val="single" w:sz="4" w:space="0" w:color="auto"/>
              <w:bottom w:val="single" w:sz="4" w:space="0" w:color="auto"/>
              <w:right w:val="single" w:sz="4" w:space="0" w:color="auto"/>
            </w:tcBorders>
          </w:tcPr>
          <w:p w:rsidR="00CB3321" w:rsidRDefault="00CB3321" w:rsidP="00A1552E">
            <w:r>
              <w:t>Tak, w tym diody LED</w:t>
            </w:r>
            <w:r w:rsidR="2A2840CD">
              <w:t xml:space="preserve"> sygnalizujące stany sygnałów wejściowych i wyjściowych.</w:t>
            </w:r>
          </w:p>
        </w:tc>
        <w:tc>
          <w:tcPr>
            <w:tcW w:w="3940" w:type="dxa"/>
            <w:tcBorders>
              <w:top w:val="single" w:sz="4" w:space="0" w:color="auto"/>
              <w:left w:val="single" w:sz="4" w:space="0" w:color="auto"/>
              <w:bottom w:val="single" w:sz="4" w:space="0" w:color="auto"/>
              <w:right w:val="single" w:sz="4" w:space="0" w:color="auto"/>
            </w:tcBorders>
            <w:vAlign w:val="center"/>
          </w:tcPr>
          <w:p w:rsidR="00CB3321" w:rsidRDefault="00CB3321" w:rsidP="7250239F">
            <w:pPr>
              <w:rPr>
                <w:rFonts w:asciiTheme="minorHAnsi" w:hAnsiTheme="minorHAnsi" w:cs="Arial"/>
              </w:rPr>
            </w:pPr>
          </w:p>
        </w:tc>
      </w:tr>
      <w:tr w:rsidR="00F973FB" w:rsidTr="7152EDE0">
        <w:trPr>
          <w:trHeight w:val="1565"/>
        </w:trPr>
        <w:tc>
          <w:tcPr>
            <w:tcW w:w="1950" w:type="dxa"/>
            <w:tcBorders>
              <w:left w:val="single" w:sz="4" w:space="0" w:color="auto"/>
              <w:bottom w:val="single" w:sz="4" w:space="0" w:color="auto"/>
              <w:right w:val="single" w:sz="4" w:space="0" w:color="auto"/>
            </w:tcBorders>
            <w:vAlign w:val="center"/>
          </w:tcPr>
          <w:p w:rsidR="00F973FB" w:rsidRPr="7250239F" w:rsidRDefault="00F973FB" w:rsidP="7250239F">
            <w:pPr>
              <w:spacing w:line="240" w:lineRule="auto"/>
              <w:rPr>
                <w:rFonts w:asciiTheme="minorHAnsi" w:hAnsiTheme="minorHAnsi" w:cs="Arial"/>
              </w:rPr>
            </w:pPr>
          </w:p>
        </w:tc>
        <w:tc>
          <w:tcPr>
            <w:tcW w:w="3545" w:type="dxa"/>
            <w:tcBorders>
              <w:top w:val="single" w:sz="4" w:space="0" w:color="auto"/>
              <w:left w:val="single" w:sz="4" w:space="0" w:color="auto"/>
              <w:bottom w:val="single" w:sz="4" w:space="0" w:color="auto"/>
              <w:right w:val="single" w:sz="4" w:space="0" w:color="auto"/>
            </w:tcBorders>
          </w:tcPr>
          <w:p w:rsidR="00F973FB" w:rsidRDefault="00F973FB" w:rsidP="7250239F">
            <w:pPr>
              <w:spacing w:line="259" w:lineRule="auto"/>
              <w:rPr>
                <w:rFonts w:asciiTheme="minorHAnsi" w:hAnsiTheme="minorHAnsi" w:cs="Arial"/>
                <w:bCs/>
              </w:rPr>
            </w:pPr>
            <w:r w:rsidRPr="00F973FB">
              <w:rPr>
                <w:rFonts w:asciiTheme="minorHAnsi" w:hAnsiTheme="minorHAnsi" w:cs="Arial"/>
                <w:bCs/>
              </w:rPr>
              <w:t>Przekazanie pełnej dokumentacji produkcyjnej (umożliwiającej powielenie produktu/produkcję seryjną)</w:t>
            </w:r>
          </w:p>
        </w:tc>
        <w:tc>
          <w:tcPr>
            <w:tcW w:w="4423" w:type="dxa"/>
            <w:tcBorders>
              <w:top w:val="single" w:sz="4" w:space="0" w:color="auto"/>
              <w:left w:val="single" w:sz="4" w:space="0" w:color="auto"/>
              <w:bottom w:val="single" w:sz="4" w:space="0" w:color="auto"/>
              <w:right w:val="single" w:sz="4" w:space="0" w:color="auto"/>
            </w:tcBorders>
          </w:tcPr>
          <w:p w:rsidR="00F973FB" w:rsidRDefault="47FB3173" w:rsidP="00A1552E">
            <w:r>
              <w:t>Tak</w:t>
            </w:r>
          </w:p>
        </w:tc>
        <w:tc>
          <w:tcPr>
            <w:tcW w:w="3940" w:type="dxa"/>
            <w:tcBorders>
              <w:top w:val="single" w:sz="4" w:space="0" w:color="auto"/>
              <w:left w:val="single" w:sz="4" w:space="0" w:color="auto"/>
              <w:bottom w:val="single" w:sz="4" w:space="0" w:color="auto"/>
              <w:right w:val="single" w:sz="4" w:space="0" w:color="auto"/>
            </w:tcBorders>
            <w:vAlign w:val="center"/>
          </w:tcPr>
          <w:p w:rsidR="00F973FB" w:rsidRDefault="00F973FB" w:rsidP="7250239F">
            <w:pPr>
              <w:rPr>
                <w:rFonts w:asciiTheme="minorHAnsi" w:hAnsiTheme="minorHAnsi" w:cs="Arial"/>
              </w:rPr>
            </w:pPr>
          </w:p>
        </w:tc>
      </w:tr>
      <w:tr w:rsidR="00F973FB" w:rsidTr="7152EDE0">
        <w:trPr>
          <w:trHeight w:val="532"/>
        </w:trPr>
        <w:tc>
          <w:tcPr>
            <w:tcW w:w="1950" w:type="dxa"/>
            <w:tcBorders>
              <w:left w:val="single" w:sz="4" w:space="0" w:color="auto"/>
              <w:bottom w:val="single" w:sz="4" w:space="0" w:color="auto"/>
              <w:right w:val="single" w:sz="4" w:space="0" w:color="auto"/>
            </w:tcBorders>
            <w:vAlign w:val="center"/>
          </w:tcPr>
          <w:p w:rsidR="00F973FB" w:rsidRPr="7250239F" w:rsidRDefault="00F973FB" w:rsidP="7250239F">
            <w:pPr>
              <w:spacing w:line="240" w:lineRule="auto"/>
              <w:rPr>
                <w:rFonts w:asciiTheme="minorHAnsi" w:hAnsiTheme="minorHAnsi" w:cs="Arial"/>
              </w:rPr>
            </w:pPr>
            <w:r>
              <w:rPr>
                <w:rFonts w:asciiTheme="minorHAnsi" w:hAnsiTheme="minorHAnsi" w:cs="Arial"/>
              </w:rPr>
              <w:t>1.4</w:t>
            </w:r>
          </w:p>
        </w:tc>
        <w:tc>
          <w:tcPr>
            <w:tcW w:w="11908" w:type="dxa"/>
            <w:gridSpan w:val="3"/>
            <w:tcBorders>
              <w:top w:val="single" w:sz="4" w:space="0" w:color="auto"/>
              <w:left w:val="single" w:sz="4" w:space="0" w:color="auto"/>
              <w:bottom w:val="single" w:sz="4" w:space="0" w:color="auto"/>
              <w:right w:val="single" w:sz="4" w:space="0" w:color="auto"/>
            </w:tcBorders>
          </w:tcPr>
          <w:p w:rsidR="00F973FB" w:rsidRDefault="00F973FB" w:rsidP="7152EDE0">
            <w:pPr>
              <w:rPr>
                <w:rFonts w:asciiTheme="minorHAnsi" w:hAnsiTheme="minorHAnsi" w:cs="Arial"/>
              </w:rPr>
            </w:pPr>
            <w:r w:rsidRPr="7152EDE0">
              <w:rPr>
                <w:rFonts w:asciiTheme="minorHAnsi" w:hAnsiTheme="minorHAnsi" w:cs="Arial"/>
                <w:b/>
                <w:bCs/>
              </w:rPr>
              <w:t>Moduł sensora zbliżeniowego sondy pomiarowej urządzenia DCS do serwera analizy danych – 4 szt.:</w:t>
            </w:r>
          </w:p>
        </w:tc>
      </w:tr>
      <w:tr w:rsidR="0066621E" w:rsidTr="7152EDE0">
        <w:trPr>
          <w:trHeight w:val="1565"/>
        </w:trPr>
        <w:tc>
          <w:tcPr>
            <w:tcW w:w="1950" w:type="dxa"/>
            <w:tcBorders>
              <w:left w:val="single" w:sz="4" w:space="0" w:color="auto"/>
              <w:bottom w:val="single" w:sz="4" w:space="0" w:color="auto"/>
              <w:right w:val="single" w:sz="4" w:space="0" w:color="auto"/>
            </w:tcBorders>
            <w:vAlign w:val="center"/>
          </w:tcPr>
          <w:p w:rsidR="0066621E" w:rsidRPr="7250239F" w:rsidRDefault="0066621E" w:rsidP="7250239F">
            <w:pPr>
              <w:spacing w:line="240" w:lineRule="auto"/>
              <w:rPr>
                <w:rFonts w:asciiTheme="minorHAnsi" w:hAnsiTheme="minorHAnsi" w:cs="Arial"/>
              </w:rPr>
            </w:pPr>
          </w:p>
        </w:tc>
        <w:tc>
          <w:tcPr>
            <w:tcW w:w="3545" w:type="dxa"/>
            <w:tcBorders>
              <w:top w:val="single" w:sz="4" w:space="0" w:color="auto"/>
              <w:left w:val="single" w:sz="4" w:space="0" w:color="auto"/>
              <w:bottom w:val="single" w:sz="4" w:space="0" w:color="auto"/>
              <w:right w:val="single" w:sz="4" w:space="0" w:color="auto"/>
            </w:tcBorders>
          </w:tcPr>
          <w:p w:rsidR="0066621E" w:rsidRDefault="532067A6" w:rsidP="7152EDE0">
            <w:pPr>
              <w:spacing w:line="259" w:lineRule="auto"/>
              <w:rPr>
                <w:rFonts w:asciiTheme="minorHAnsi" w:hAnsiTheme="minorHAnsi" w:cs="Arial"/>
              </w:rPr>
            </w:pPr>
            <w:r w:rsidRPr="7152EDE0">
              <w:rPr>
                <w:rFonts w:asciiTheme="minorHAnsi" w:hAnsiTheme="minorHAnsi" w:cs="Arial"/>
              </w:rPr>
              <w:t>Sygnał</w:t>
            </w:r>
            <w:r w:rsidR="30BDF04A" w:rsidRPr="7152EDE0">
              <w:rPr>
                <w:rFonts w:asciiTheme="minorHAnsi" w:hAnsiTheme="minorHAnsi" w:cs="Arial"/>
              </w:rPr>
              <w:t xml:space="preserve"> elektryczny</w:t>
            </w:r>
            <w:r w:rsidRPr="7152EDE0">
              <w:rPr>
                <w:rFonts w:asciiTheme="minorHAnsi" w:hAnsiTheme="minorHAnsi" w:cs="Arial"/>
              </w:rPr>
              <w:t xml:space="preserve"> wyłączający</w:t>
            </w:r>
            <w:r w:rsidR="006365DB" w:rsidRPr="7152EDE0">
              <w:rPr>
                <w:rFonts w:asciiTheme="minorHAnsi" w:hAnsiTheme="minorHAnsi" w:cs="Arial"/>
              </w:rPr>
              <w:t xml:space="preserve"> w momencie utraty kontaktu</w:t>
            </w:r>
            <w:r w:rsidR="272FD4DA" w:rsidRPr="7152EDE0">
              <w:rPr>
                <w:rFonts w:asciiTheme="minorHAnsi" w:hAnsiTheme="minorHAnsi" w:cs="Arial"/>
              </w:rPr>
              <w:t xml:space="preserve"> sensora</w:t>
            </w:r>
            <w:r w:rsidR="006365DB" w:rsidRPr="7152EDE0">
              <w:rPr>
                <w:rFonts w:asciiTheme="minorHAnsi" w:hAnsiTheme="minorHAnsi" w:cs="Arial"/>
              </w:rPr>
              <w:t xml:space="preserve"> z</w:t>
            </w:r>
            <w:r w:rsidR="6DF04E12" w:rsidRPr="7152EDE0">
              <w:rPr>
                <w:rFonts w:asciiTheme="minorHAnsi" w:hAnsiTheme="minorHAnsi" w:cs="Arial"/>
              </w:rPr>
              <w:t>e</w:t>
            </w:r>
            <w:r w:rsidR="006365DB" w:rsidRPr="7152EDE0">
              <w:rPr>
                <w:rFonts w:asciiTheme="minorHAnsi" w:hAnsiTheme="minorHAnsi" w:cs="Arial"/>
              </w:rPr>
              <w:t xml:space="preserve"> </w:t>
            </w:r>
            <w:r w:rsidR="6A323B45" w:rsidRPr="7152EDE0">
              <w:rPr>
                <w:rFonts w:asciiTheme="minorHAnsi" w:hAnsiTheme="minorHAnsi" w:cs="Arial"/>
              </w:rPr>
              <w:t>skórą</w:t>
            </w:r>
          </w:p>
        </w:tc>
        <w:tc>
          <w:tcPr>
            <w:tcW w:w="4423" w:type="dxa"/>
            <w:tcBorders>
              <w:top w:val="single" w:sz="4" w:space="0" w:color="auto"/>
              <w:left w:val="single" w:sz="4" w:space="0" w:color="auto"/>
              <w:bottom w:val="single" w:sz="4" w:space="0" w:color="auto"/>
              <w:right w:val="single" w:sz="4" w:space="0" w:color="auto"/>
            </w:tcBorders>
          </w:tcPr>
          <w:p w:rsidR="0066621E" w:rsidRDefault="006365DB" w:rsidP="00A1552E">
            <w:r w:rsidRPr="006365DB">
              <w:t>Czas zadziałania ≤100ms</w:t>
            </w:r>
          </w:p>
        </w:tc>
        <w:tc>
          <w:tcPr>
            <w:tcW w:w="3940" w:type="dxa"/>
            <w:tcBorders>
              <w:top w:val="single" w:sz="4" w:space="0" w:color="auto"/>
              <w:left w:val="single" w:sz="4" w:space="0" w:color="auto"/>
              <w:bottom w:val="single" w:sz="4" w:space="0" w:color="auto"/>
              <w:right w:val="single" w:sz="4" w:space="0" w:color="auto"/>
            </w:tcBorders>
            <w:vAlign w:val="center"/>
          </w:tcPr>
          <w:p w:rsidR="0066621E" w:rsidRDefault="0066621E" w:rsidP="7250239F">
            <w:pPr>
              <w:rPr>
                <w:rFonts w:asciiTheme="minorHAnsi" w:hAnsiTheme="minorHAnsi" w:cs="Arial"/>
              </w:rPr>
            </w:pPr>
          </w:p>
        </w:tc>
      </w:tr>
      <w:tr w:rsidR="7152EDE0" w:rsidTr="7152EDE0">
        <w:trPr>
          <w:trHeight w:val="300"/>
        </w:trPr>
        <w:tc>
          <w:tcPr>
            <w:tcW w:w="1950" w:type="dxa"/>
            <w:tcBorders>
              <w:left w:val="single" w:sz="4" w:space="0" w:color="auto"/>
              <w:bottom w:val="single" w:sz="4" w:space="0" w:color="auto"/>
              <w:right w:val="single" w:sz="4" w:space="0" w:color="auto"/>
            </w:tcBorders>
            <w:vAlign w:val="center"/>
          </w:tcPr>
          <w:p w:rsidR="7152EDE0" w:rsidRDefault="7152EDE0" w:rsidP="7152EDE0">
            <w:pPr>
              <w:spacing w:line="240" w:lineRule="auto"/>
              <w:rPr>
                <w:rFonts w:asciiTheme="minorHAnsi" w:hAnsiTheme="minorHAnsi" w:cs="Arial"/>
              </w:rPr>
            </w:pPr>
          </w:p>
        </w:tc>
        <w:tc>
          <w:tcPr>
            <w:tcW w:w="3545" w:type="dxa"/>
            <w:tcBorders>
              <w:top w:val="single" w:sz="4" w:space="0" w:color="auto"/>
              <w:left w:val="single" w:sz="4" w:space="0" w:color="auto"/>
              <w:bottom w:val="single" w:sz="4" w:space="0" w:color="auto"/>
              <w:right w:val="single" w:sz="4" w:space="0" w:color="auto"/>
            </w:tcBorders>
          </w:tcPr>
          <w:p w:rsidR="71F6E6F4" w:rsidRDefault="71F6E6F4" w:rsidP="7152EDE0">
            <w:pPr>
              <w:spacing w:line="259" w:lineRule="auto"/>
              <w:rPr>
                <w:rFonts w:asciiTheme="minorHAnsi" w:hAnsiTheme="minorHAnsi" w:cs="Arial"/>
              </w:rPr>
            </w:pPr>
            <w:r w:rsidRPr="7152EDE0">
              <w:rPr>
                <w:rFonts w:asciiTheme="minorHAnsi" w:hAnsiTheme="minorHAnsi" w:cs="Arial"/>
              </w:rPr>
              <w:t>Izolacja galwaniczna</w:t>
            </w:r>
          </w:p>
        </w:tc>
        <w:tc>
          <w:tcPr>
            <w:tcW w:w="4423" w:type="dxa"/>
            <w:tcBorders>
              <w:top w:val="single" w:sz="4" w:space="0" w:color="auto"/>
              <w:left w:val="single" w:sz="4" w:space="0" w:color="auto"/>
              <w:bottom w:val="single" w:sz="4" w:space="0" w:color="auto"/>
              <w:right w:val="single" w:sz="4" w:space="0" w:color="auto"/>
            </w:tcBorders>
          </w:tcPr>
          <w:p w:rsidR="71F6E6F4" w:rsidRDefault="71F6E6F4" w:rsidP="7152EDE0">
            <w:r>
              <w:t>Tak (zasilania i komunikacji)</w:t>
            </w:r>
          </w:p>
        </w:tc>
        <w:tc>
          <w:tcPr>
            <w:tcW w:w="3940" w:type="dxa"/>
            <w:tcBorders>
              <w:top w:val="single" w:sz="4" w:space="0" w:color="auto"/>
              <w:left w:val="single" w:sz="4" w:space="0" w:color="auto"/>
              <w:bottom w:val="single" w:sz="4" w:space="0" w:color="auto"/>
              <w:right w:val="single" w:sz="4" w:space="0" w:color="auto"/>
            </w:tcBorders>
            <w:vAlign w:val="center"/>
          </w:tcPr>
          <w:p w:rsidR="7152EDE0" w:rsidRDefault="7152EDE0" w:rsidP="7152EDE0">
            <w:pPr>
              <w:rPr>
                <w:rFonts w:asciiTheme="minorHAnsi" w:hAnsiTheme="minorHAnsi" w:cs="Arial"/>
              </w:rPr>
            </w:pPr>
          </w:p>
        </w:tc>
      </w:tr>
      <w:tr w:rsidR="00A1552E" w:rsidTr="7152EDE0">
        <w:trPr>
          <w:trHeight w:val="1565"/>
        </w:trPr>
        <w:tc>
          <w:tcPr>
            <w:tcW w:w="1950" w:type="dxa"/>
            <w:tcBorders>
              <w:left w:val="single" w:sz="4" w:space="0" w:color="auto"/>
              <w:bottom w:val="single" w:sz="4" w:space="0" w:color="auto"/>
              <w:right w:val="single" w:sz="4" w:space="0" w:color="auto"/>
            </w:tcBorders>
            <w:vAlign w:val="center"/>
          </w:tcPr>
          <w:p w:rsidR="00A1552E" w:rsidRDefault="00A1552E" w:rsidP="7250239F">
            <w:pPr>
              <w:spacing w:line="240" w:lineRule="auto"/>
            </w:pPr>
          </w:p>
        </w:tc>
        <w:tc>
          <w:tcPr>
            <w:tcW w:w="3545" w:type="dxa"/>
            <w:tcBorders>
              <w:top w:val="single" w:sz="4" w:space="0" w:color="auto"/>
              <w:left w:val="single" w:sz="4" w:space="0" w:color="auto"/>
              <w:bottom w:val="single" w:sz="4" w:space="0" w:color="auto"/>
              <w:right w:val="single" w:sz="4" w:space="0" w:color="auto"/>
            </w:tcBorders>
          </w:tcPr>
          <w:p w:rsidR="00A1552E" w:rsidRDefault="69F7531C" w:rsidP="7250239F">
            <w:pPr>
              <w:spacing w:line="259" w:lineRule="auto"/>
            </w:pPr>
            <w:r>
              <w:t>I</w:t>
            </w:r>
            <w:r w:rsidR="00C75D56">
              <w:t>nterfejs</w:t>
            </w:r>
          </w:p>
        </w:tc>
        <w:tc>
          <w:tcPr>
            <w:tcW w:w="4423" w:type="dxa"/>
            <w:tcBorders>
              <w:top w:val="single" w:sz="4" w:space="0" w:color="auto"/>
              <w:left w:val="single" w:sz="4" w:space="0" w:color="auto"/>
              <w:bottom w:val="single" w:sz="4" w:space="0" w:color="auto"/>
              <w:right w:val="single" w:sz="4" w:space="0" w:color="auto"/>
            </w:tcBorders>
          </w:tcPr>
          <w:p w:rsidR="00A1552E" w:rsidRDefault="79BC07E7" w:rsidP="7152EDE0">
            <w:r>
              <w:t>Przewodowy o długości &gt;= 3m</w:t>
            </w:r>
          </w:p>
        </w:tc>
        <w:tc>
          <w:tcPr>
            <w:tcW w:w="3940" w:type="dxa"/>
            <w:tcBorders>
              <w:top w:val="single" w:sz="4" w:space="0" w:color="auto"/>
              <w:left w:val="single" w:sz="4" w:space="0" w:color="auto"/>
              <w:bottom w:val="single" w:sz="4" w:space="0" w:color="auto"/>
              <w:right w:val="single" w:sz="4" w:space="0" w:color="auto"/>
            </w:tcBorders>
            <w:vAlign w:val="center"/>
          </w:tcPr>
          <w:p w:rsidR="00A1552E" w:rsidRDefault="00A1552E" w:rsidP="7250239F">
            <w:pPr>
              <w:rPr>
                <w:rFonts w:asciiTheme="minorHAnsi" w:hAnsiTheme="minorHAnsi" w:cs="Arial"/>
              </w:rPr>
            </w:pPr>
          </w:p>
        </w:tc>
      </w:tr>
      <w:tr w:rsidR="00F973FB" w:rsidTr="7152EDE0">
        <w:trPr>
          <w:trHeight w:val="1565"/>
        </w:trPr>
        <w:tc>
          <w:tcPr>
            <w:tcW w:w="1950" w:type="dxa"/>
            <w:tcBorders>
              <w:left w:val="single" w:sz="4" w:space="0" w:color="auto"/>
              <w:bottom w:val="single" w:sz="4" w:space="0" w:color="auto"/>
              <w:right w:val="single" w:sz="4" w:space="0" w:color="auto"/>
            </w:tcBorders>
            <w:vAlign w:val="center"/>
          </w:tcPr>
          <w:p w:rsidR="00F973FB" w:rsidRDefault="00F973FB" w:rsidP="7250239F">
            <w:pPr>
              <w:spacing w:line="240" w:lineRule="auto"/>
            </w:pPr>
          </w:p>
        </w:tc>
        <w:tc>
          <w:tcPr>
            <w:tcW w:w="3545" w:type="dxa"/>
            <w:tcBorders>
              <w:top w:val="single" w:sz="4" w:space="0" w:color="auto"/>
              <w:left w:val="single" w:sz="4" w:space="0" w:color="auto"/>
              <w:bottom w:val="single" w:sz="4" w:space="0" w:color="auto"/>
              <w:right w:val="single" w:sz="4" w:space="0" w:color="auto"/>
            </w:tcBorders>
          </w:tcPr>
          <w:p w:rsidR="00F973FB" w:rsidRDefault="00F973FB" w:rsidP="7250239F">
            <w:pPr>
              <w:spacing w:line="259" w:lineRule="auto"/>
            </w:pPr>
            <w:r w:rsidRPr="00F973FB">
              <w:t>Przekazanie pełnej dokumentacji produkcyjnej (umożliwiającej powielenie produktu/produkcję seryjną)</w:t>
            </w:r>
          </w:p>
        </w:tc>
        <w:tc>
          <w:tcPr>
            <w:tcW w:w="4423" w:type="dxa"/>
            <w:tcBorders>
              <w:top w:val="single" w:sz="4" w:space="0" w:color="auto"/>
              <w:left w:val="single" w:sz="4" w:space="0" w:color="auto"/>
              <w:bottom w:val="single" w:sz="4" w:space="0" w:color="auto"/>
              <w:right w:val="single" w:sz="4" w:space="0" w:color="auto"/>
            </w:tcBorders>
          </w:tcPr>
          <w:p w:rsidR="00F973FB" w:rsidRDefault="68CFF8A6">
            <w:r>
              <w:t>Tak</w:t>
            </w:r>
          </w:p>
        </w:tc>
        <w:tc>
          <w:tcPr>
            <w:tcW w:w="3940" w:type="dxa"/>
            <w:tcBorders>
              <w:top w:val="single" w:sz="4" w:space="0" w:color="auto"/>
              <w:left w:val="single" w:sz="4" w:space="0" w:color="auto"/>
              <w:bottom w:val="single" w:sz="4" w:space="0" w:color="auto"/>
              <w:right w:val="single" w:sz="4" w:space="0" w:color="auto"/>
            </w:tcBorders>
            <w:vAlign w:val="center"/>
          </w:tcPr>
          <w:p w:rsidR="00F973FB" w:rsidRDefault="00F973FB" w:rsidP="7250239F">
            <w:pPr>
              <w:rPr>
                <w:rFonts w:asciiTheme="minorHAnsi" w:hAnsiTheme="minorHAnsi" w:cs="Arial"/>
              </w:rPr>
            </w:pPr>
          </w:p>
        </w:tc>
      </w:tr>
      <w:tr w:rsidR="5638C62B" w:rsidTr="7152EDE0">
        <w:trPr>
          <w:trHeight w:val="525"/>
        </w:trPr>
        <w:tc>
          <w:tcPr>
            <w:tcW w:w="1950" w:type="dxa"/>
            <w:tcBorders>
              <w:left w:val="single" w:sz="4" w:space="0" w:color="auto"/>
              <w:bottom w:val="single" w:sz="4" w:space="0" w:color="auto"/>
              <w:right w:val="single" w:sz="4" w:space="0" w:color="auto"/>
            </w:tcBorders>
            <w:vAlign w:val="center"/>
          </w:tcPr>
          <w:p w:rsidR="7250239F" w:rsidRDefault="7250239F" w:rsidP="7250239F">
            <w:pPr>
              <w:pStyle w:val="Akapitzlist"/>
              <w:spacing w:after="0" w:line="240" w:lineRule="auto"/>
              <w:ind w:left="792"/>
              <w:rPr>
                <w:rFonts w:asciiTheme="minorHAnsi" w:hAnsiTheme="minorHAnsi" w:cs="Arial"/>
                <w:lang w:val="pl-PL"/>
              </w:rPr>
            </w:pPr>
            <w:r w:rsidRPr="7250239F">
              <w:rPr>
                <w:rFonts w:asciiTheme="minorHAnsi" w:hAnsiTheme="minorHAnsi" w:cs="Arial"/>
                <w:lang w:val="pl-PL"/>
              </w:rPr>
              <w:t>1.</w:t>
            </w:r>
            <w:r w:rsidR="00DB2A24">
              <w:rPr>
                <w:rFonts w:asciiTheme="minorHAnsi" w:hAnsiTheme="minorHAnsi" w:cs="Arial"/>
                <w:lang w:val="pl-PL"/>
              </w:rPr>
              <w:t>5</w:t>
            </w:r>
          </w:p>
        </w:tc>
        <w:tc>
          <w:tcPr>
            <w:tcW w:w="11908" w:type="dxa"/>
            <w:gridSpan w:val="3"/>
            <w:tcBorders>
              <w:top w:val="single" w:sz="4" w:space="0" w:color="auto"/>
              <w:left w:val="single" w:sz="4" w:space="0" w:color="auto"/>
              <w:bottom w:val="single" w:sz="4" w:space="0" w:color="auto"/>
              <w:right w:val="single" w:sz="4" w:space="0" w:color="auto"/>
            </w:tcBorders>
          </w:tcPr>
          <w:p w:rsidR="7250239F" w:rsidRDefault="7250239F" w:rsidP="7152EDE0">
            <w:pPr>
              <w:spacing w:after="0"/>
              <w:ind w:left="458"/>
              <w:rPr>
                <w:rFonts w:asciiTheme="minorHAnsi" w:hAnsiTheme="minorHAnsi" w:cs="Arial"/>
                <w:b/>
                <w:bCs/>
                <w:sz w:val="28"/>
                <w:szCs w:val="28"/>
              </w:rPr>
            </w:pPr>
            <w:r w:rsidRPr="7152EDE0">
              <w:rPr>
                <w:rFonts w:asciiTheme="minorHAnsi" w:hAnsiTheme="minorHAnsi" w:cs="Arial"/>
                <w:b/>
                <w:bCs/>
              </w:rPr>
              <w:t>Moduł serwera analizy danych – 1 szt.:</w:t>
            </w:r>
          </w:p>
        </w:tc>
      </w:tr>
      <w:tr w:rsidR="5638C62B" w:rsidTr="7152EDE0">
        <w:trPr>
          <w:trHeight w:val="525"/>
        </w:trPr>
        <w:tc>
          <w:tcPr>
            <w:tcW w:w="1950" w:type="dxa"/>
            <w:tcBorders>
              <w:left w:val="single" w:sz="4" w:space="0" w:color="auto"/>
              <w:bottom w:val="single" w:sz="4" w:space="0" w:color="auto"/>
              <w:right w:val="single" w:sz="4" w:space="0" w:color="auto"/>
            </w:tcBorders>
            <w:vAlign w:val="center"/>
          </w:tcPr>
          <w:p w:rsidR="7250239F" w:rsidRDefault="7250239F" w:rsidP="7250239F">
            <w:pPr>
              <w:spacing w:line="240" w:lineRule="auto"/>
              <w:rPr>
                <w:rFonts w:asciiTheme="minorHAnsi" w:hAnsiTheme="minorHAnsi" w:cs="Arial"/>
              </w:rPr>
            </w:pPr>
          </w:p>
        </w:tc>
        <w:tc>
          <w:tcPr>
            <w:tcW w:w="3545" w:type="dxa"/>
            <w:tcBorders>
              <w:top w:val="single" w:sz="4" w:space="0" w:color="auto"/>
              <w:left w:val="single" w:sz="4" w:space="0" w:color="auto"/>
              <w:bottom w:val="single" w:sz="4" w:space="0" w:color="auto"/>
              <w:right w:val="single" w:sz="4" w:space="0" w:color="auto"/>
            </w:tcBorders>
          </w:tcPr>
          <w:p w:rsidR="7250239F" w:rsidRDefault="7250239F" w:rsidP="7250239F">
            <w:pPr>
              <w:spacing w:line="259" w:lineRule="auto"/>
            </w:pPr>
            <w:r>
              <w:t>Napięcie zasilania</w:t>
            </w:r>
          </w:p>
        </w:tc>
        <w:tc>
          <w:tcPr>
            <w:tcW w:w="4423" w:type="dxa"/>
            <w:tcBorders>
              <w:top w:val="single" w:sz="4" w:space="0" w:color="auto"/>
              <w:left w:val="single" w:sz="4" w:space="0" w:color="auto"/>
              <w:bottom w:val="single" w:sz="4" w:space="0" w:color="auto"/>
              <w:right w:val="single" w:sz="4" w:space="0" w:color="auto"/>
            </w:tcBorders>
          </w:tcPr>
          <w:p w:rsidR="349B22FD" w:rsidRDefault="349B22FD" w:rsidP="7250239F">
            <w:pPr>
              <w:rPr>
                <w:rFonts w:asciiTheme="minorHAnsi" w:hAnsiTheme="minorHAnsi" w:cs="Arial"/>
              </w:rPr>
            </w:pPr>
            <w:r w:rsidRPr="7250239F">
              <w:rPr>
                <w:rFonts w:asciiTheme="minorHAnsi" w:hAnsiTheme="minorHAnsi" w:cs="Arial"/>
              </w:rPr>
              <w:t>230</w:t>
            </w:r>
            <w:r w:rsidR="7250239F" w:rsidRPr="7250239F">
              <w:rPr>
                <w:rFonts w:asciiTheme="minorHAnsi" w:hAnsiTheme="minorHAnsi" w:cs="Arial"/>
              </w:rPr>
              <w:t>V</w:t>
            </w:r>
            <w:r w:rsidRPr="7250239F">
              <w:rPr>
                <w:rFonts w:asciiTheme="minorHAnsi" w:hAnsiTheme="minorHAnsi" w:cs="Arial"/>
              </w:rPr>
              <w:t xml:space="preserve"> AC</w:t>
            </w:r>
          </w:p>
        </w:tc>
        <w:tc>
          <w:tcPr>
            <w:tcW w:w="3940" w:type="dxa"/>
            <w:tcBorders>
              <w:top w:val="single" w:sz="4" w:space="0" w:color="auto"/>
              <w:left w:val="single" w:sz="4" w:space="0" w:color="auto"/>
              <w:bottom w:val="single" w:sz="4" w:space="0" w:color="auto"/>
              <w:right w:val="single" w:sz="4" w:space="0" w:color="auto"/>
            </w:tcBorders>
            <w:vAlign w:val="center"/>
          </w:tcPr>
          <w:p w:rsidR="7250239F" w:rsidRDefault="7250239F" w:rsidP="7250239F">
            <w:pPr>
              <w:rPr>
                <w:rFonts w:asciiTheme="minorHAnsi" w:hAnsiTheme="minorHAnsi" w:cs="Arial"/>
              </w:rPr>
            </w:pPr>
          </w:p>
        </w:tc>
      </w:tr>
      <w:tr w:rsidR="5638C62B" w:rsidTr="7152EDE0">
        <w:trPr>
          <w:trHeight w:val="525"/>
        </w:trPr>
        <w:tc>
          <w:tcPr>
            <w:tcW w:w="1950" w:type="dxa"/>
            <w:tcBorders>
              <w:left w:val="single" w:sz="4" w:space="0" w:color="auto"/>
              <w:bottom w:val="single" w:sz="4" w:space="0" w:color="auto"/>
              <w:right w:val="single" w:sz="4" w:space="0" w:color="auto"/>
            </w:tcBorders>
            <w:vAlign w:val="center"/>
          </w:tcPr>
          <w:p w:rsidR="7250239F" w:rsidRDefault="7250239F" w:rsidP="7250239F">
            <w:pPr>
              <w:spacing w:line="240" w:lineRule="auto"/>
              <w:rPr>
                <w:rFonts w:asciiTheme="minorHAnsi" w:hAnsiTheme="minorHAnsi" w:cs="Arial"/>
              </w:rPr>
            </w:pPr>
          </w:p>
        </w:tc>
        <w:tc>
          <w:tcPr>
            <w:tcW w:w="3545" w:type="dxa"/>
            <w:tcBorders>
              <w:top w:val="single" w:sz="4" w:space="0" w:color="auto"/>
              <w:left w:val="single" w:sz="4" w:space="0" w:color="auto"/>
              <w:bottom w:val="single" w:sz="4" w:space="0" w:color="auto"/>
              <w:right w:val="single" w:sz="4" w:space="0" w:color="auto"/>
            </w:tcBorders>
          </w:tcPr>
          <w:p w:rsidR="7250239F" w:rsidRDefault="7250239F" w:rsidP="7250239F">
            <w:pPr>
              <w:spacing w:line="259" w:lineRule="auto"/>
            </w:pPr>
            <w:r>
              <w:t>Obudowa</w:t>
            </w:r>
          </w:p>
        </w:tc>
        <w:tc>
          <w:tcPr>
            <w:tcW w:w="4423" w:type="dxa"/>
            <w:tcBorders>
              <w:top w:val="single" w:sz="4" w:space="0" w:color="auto"/>
              <w:left w:val="single" w:sz="4" w:space="0" w:color="auto"/>
              <w:bottom w:val="single" w:sz="4" w:space="0" w:color="auto"/>
              <w:right w:val="single" w:sz="4" w:space="0" w:color="auto"/>
            </w:tcBorders>
          </w:tcPr>
          <w:p w:rsidR="7250239F" w:rsidRDefault="7250239F" w:rsidP="7152EDE0">
            <w:pPr>
              <w:rPr>
                <w:rFonts w:asciiTheme="minorHAnsi" w:hAnsiTheme="minorHAnsi" w:cstheme="minorBidi"/>
              </w:rPr>
            </w:pPr>
            <w:proofErr w:type="spellStart"/>
            <w:r w:rsidRPr="7152EDE0">
              <w:rPr>
                <w:rFonts w:asciiTheme="minorHAnsi" w:hAnsiTheme="minorHAnsi" w:cstheme="minorBidi"/>
              </w:rPr>
              <w:t>Rack</w:t>
            </w:r>
            <w:proofErr w:type="spellEnd"/>
            <w:r w:rsidRPr="7152EDE0">
              <w:rPr>
                <w:rFonts w:asciiTheme="minorHAnsi" w:hAnsiTheme="minorHAnsi" w:cstheme="minorBidi"/>
              </w:rPr>
              <w:t>, 19”, &lt;=8U</w:t>
            </w:r>
          </w:p>
        </w:tc>
        <w:tc>
          <w:tcPr>
            <w:tcW w:w="3940" w:type="dxa"/>
            <w:tcBorders>
              <w:top w:val="single" w:sz="4" w:space="0" w:color="auto"/>
              <w:left w:val="single" w:sz="4" w:space="0" w:color="auto"/>
              <w:bottom w:val="single" w:sz="4" w:space="0" w:color="auto"/>
              <w:right w:val="single" w:sz="4" w:space="0" w:color="auto"/>
            </w:tcBorders>
            <w:vAlign w:val="center"/>
          </w:tcPr>
          <w:p w:rsidR="7250239F" w:rsidRDefault="7250239F" w:rsidP="7250239F">
            <w:pPr>
              <w:rPr>
                <w:rFonts w:asciiTheme="minorHAnsi" w:hAnsiTheme="minorHAnsi" w:cs="Arial"/>
              </w:rPr>
            </w:pPr>
          </w:p>
        </w:tc>
      </w:tr>
      <w:tr w:rsidR="00E2218E" w:rsidTr="7152EDE0">
        <w:trPr>
          <w:trHeight w:val="300"/>
        </w:trPr>
        <w:tc>
          <w:tcPr>
            <w:tcW w:w="1950" w:type="dxa"/>
            <w:tcBorders>
              <w:top w:val="single" w:sz="4" w:space="0" w:color="auto"/>
              <w:left w:val="single" w:sz="4" w:space="0" w:color="auto"/>
              <w:bottom w:val="single" w:sz="4" w:space="0" w:color="auto"/>
              <w:right w:val="single" w:sz="4" w:space="0" w:color="auto"/>
            </w:tcBorders>
            <w:vAlign w:val="center"/>
          </w:tcPr>
          <w:p w:rsidR="7250239F" w:rsidRDefault="7250239F" w:rsidP="7250239F">
            <w:pPr>
              <w:spacing w:line="240" w:lineRule="auto"/>
              <w:rPr>
                <w:rFonts w:asciiTheme="minorHAnsi" w:hAnsiTheme="minorHAnsi" w:cs="Arial"/>
              </w:rPr>
            </w:pPr>
          </w:p>
        </w:tc>
        <w:tc>
          <w:tcPr>
            <w:tcW w:w="3545" w:type="dxa"/>
            <w:tcBorders>
              <w:top w:val="single" w:sz="4" w:space="0" w:color="auto"/>
              <w:left w:val="single" w:sz="4" w:space="0" w:color="auto"/>
              <w:bottom w:val="single" w:sz="4" w:space="0" w:color="auto"/>
              <w:right w:val="single" w:sz="4" w:space="0" w:color="auto"/>
            </w:tcBorders>
          </w:tcPr>
          <w:p w:rsidR="26725E33" w:rsidRDefault="26725E33" w:rsidP="7250239F">
            <w:pPr>
              <w:spacing w:line="259" w:lineRule="auto"/>
            </w:pPr>
            <w:r>
              <w:t>Ethernet</w:t>
            </w:r>
          </w:p>
        </w:tc>
        <w:tc>
          <w:tcPr>
            <w:tcW w:w="4423" w:type="dxa"/>
            <w:tcBorders>
              <w:top w:val="single" w:sz="4" w:space="0" w:color="auto"/>
              <w:left w:val="single" w:sz="4" w:space="0" w:color="auto"/>
              <w:bottom w:val="single" w:sz="4" w:space="0" w:color="auto"/>
              <w:right w:val="single" w:sz="4" w:space="0" w:color="auto"/>
            </w:tcBorders>
            <w:vAlign w:val="center"/>
          </w:tcPr>
          <w:p w:rsidR="26725E33" w:rsidRDefault="26725E33" w:rsidP="7250239F">
            <w:pPr>
              <w:rPr>
                <w:rFonts w:asciiTheme="minorHAnsi" w:hAnsiTheme="minorHAnsi" w:cstheme="minorBidi"/>
              </w:rPr>
            </w:pPr>
            <w:r w:rsidRPr="7250239F">
              <w:rPr>
                <w:rFonts w:asciiTheme="minorHAnsi" w:hAnsiTheme="minorHAnsi" w:cstheme="minorBidi"/>
              </w:rPr>
              <w:t>TAK, RJ45</w:t>
            </w:r>
          </w:p>
        </w:tc>
        <w:tc>
          <w:tcPr>
            <w:tcW w:w="3940" w:type="dxa"/>
            <w:tcBorders>
              <w:top w:val="single" w:sz="4" w:space="0" w:color="auto"/>
              <w:left w:val="single" w:sz="4" w:space="0" w:color="auto"/>
              <w:bottom w:val="single" w:sz="4" w:space="0" w:color="auto"/>
              <w:right w:val="single" w:sz="4" w:space="0" w:color="auto"/>
            </w:tcBorders>
            <w:vAlign w:val="center"/>
          </w:tcPr>
          <w:p w:rsidR="7250239F" w:rsidRDefault="7250239F" w:rsidP="7250239F">
            <w:pPr>
              <w:rPr>
                <w:rFonts w:asciiTheme="minorHAnsi" w:hAnsiTheme="minorHAnsi" w:cs="Arial"/>
              </w:rPr>
            </w:pPr>
          </w:p>
        </w:tc>
      </w:tr>
      <w:tr w:rsidR="5638C62B" w:rsidTr="7152EDE0">
        <w:trPr>
          <w:trHeight w:val="300"/>
        </w:trPr>
        <w:tc>
          <w:tcPr>
            <w:tcW w:w="1950" w:type="dxa"/>
            <w:tcBorders>
              <w:top w:val="single" w:sz="4" w:space="0" w:color="auto"/>
              <w:left w:val="single" w:sz="4" w:space="0" w:color="auto"/>
              <w:bottom w:val="single" w:sz="4" w:space="0" w:color="auto"/>
              <w:right w:val="single" w:sz="4" w:space="0" w:color="auto"/>
            </w:tcBorders>
            <w:vAlign w:val="center"/>
          </w:tcPr>
          <w:p w:rsidR="7250239F" w:rsidRDefault="7250239F" w:rsidP="7250239F">
            <w:pPr>
              <w:spacing w:line="240" w:lineRule="auto"/>
              <w:rPr>
                <w:rFonts w:asciiTheme="minorHAnsi" w:hAnsiTheme="minorHAnsi" w:cs="Arial"/>
              </w:rPr>
            </w:pPr>
          </w:p>
        </w:tc>
        <w:tc>
          <w:tcPr>
            <w:tcW w:w="3545" w:type="dxa"/>
            <w:tcBorders>
              <w:top w:val="single" w:sz="4" w:space="0" w:color="auto"/>
              <w:left w:val="single" w:sz="4" w:space="0" w:color="auto"/>
              <w:bottom w:val="single" w:sz="4" w:space="0" w:color="auto"/>
              <w:right w:val="single" w:sz="4" w:space="0" w:color="auto"/>
            </w:tcBorders>
          </w:tcPr>
          <w:p w:rsidR="26725E33" w:rsidRDefault="26725E33" w:rsidP="7250239F">
            <w:pPr>
              <w:spacing w:line="259" w:lineRule="auto"/>
            </w:pPr>
            <w:proofErr w:type="spellStart"/>
            <w:r>
              <w:t>WiFi</w:t>
            </w:r>
            <w:proofErr w:type="spellEnd"/>
          </w:p>
        </w:tc>
        <w:tc>
          <w:tcPr>
            <w:tcW w:w="4423" w:type="dxa"/>
            <w:tcBorders>
              <w:top w:val="single" w:sz="4" w:space="0" w:color="auto"/>
              <w:left w:val="single" w:sz="4" w:space="0" w:color="auto"/>
              <w:bottom w:val="single" w:sz="4" w:space="0" w:color="auto"/>
              <w:right w:val="single" w:sz="4" w:space="0" w:color="auto"/>
            </w:tcBorders>
            <w:vAlign w:val="center"/>
          </w:tcPr>
          <w:p w:rsidR="26725E33" w:rsidRDefault="26725E33" w:rsidP="7250239F">
            <w:r w:rsidRPr="7152EDE0">
              <w:rPr>
                <w:rFonts w:asciiTheme="minorHAnsi" w:hAnsiTheme="minorHAnsi" w:cstheme="minorBidi"/>
              </w:rPr>
              <w:t>TAK</w:t>
            </w:r>
            <w:r w:rsidR="0B9C493D" w:rsidRPr="7152EDE0">
              <w:rPr>
                <w:rFonts w:asciiTheme="minorHAnsi" w:hAnsiTheme="minorHAnsi" w:cstheme="minorBidi"/>
              </w:rPr>
              <w:t>,</w:t>
            </w:r>
            <w:r w:rsidR="0B9C493D">
              <w:t xml:space="preserve"> co najmniej 802.11</w:t>
            </w:r>
            <w:r w:rsidR="00C4A24C">
              <w:t>a/b/g/n</w:t>
            </w:r>
          </w:p>
        </w:tc>
        <w:tc>
          <w:tcPr>
            <w:tcW w:w="3940" w:type="dxa"/>
            <w:tcBorders>
              <w:top w:val="single" w:sz="4" w:space="0" w:color="auto"/>
              <w:left w:val="single" w:sz="4" w:space="0" w:color="auto"/>
              <w:bottom w:val="single" w:sz="4" w:space="0" w:color="auto"/>
              <w:right w:val="single" w:sz="4" w:space="0" w:color="auto"/>
            </w:tcBorders>
            <w:vAlign w:val="center"/>
          </w:tcPr>
          <w:p w:rsidR="7250239F" w:rsidRDefault="7250239F" w:rsidP="7250239F">
            <w:pPr>
              <w:rPr>
                <w:rFonts w:asciiTheme="minorHAnsi" w:hAnsiTheme="minorHAnsi" w:cs="Arial"/>
              </w:rPr>
            </w:pPr>
          </w:p>
        </w:tc>
      </w:tr>
      <w:tr w:rsidR="7250239F" w:rsidTr="7152EDE0">
        <w:trPr>
          <w:trHeight w:val="300"/>
        </w:trPr>
        <w:tc>
          <w:tcPr>
            <w:tcW w:w="1950" w:type="dxa"/>
            <w:tcBorders>
              <w:top w:val="single" w:sz="4" w:space="0" w:color="auto"/>
              <w:left w:val="single" w:sz="4" w:space="0" w:color="auto"/>
              <w:bottom w:val="single" w:sz="4" w:space="0" w:color="auto"/>
              <w:right w:val="single" w:sz="4" w:space="0" w:color="auto"/>
            </w:tcBorders>
            <w:vAlign w:val="center"/>
          </w:tcPr>
          <w:p w:rsidR="7250239F" w:rsidRDefault="7250239F" w:rsidP="7250239F">
            <w:pPr>
              <w:spacing w:line="240" w:lineRule="auto"/>
              <w:rPr>
                <w:rFonts w:asciiTheme="minorHAnsi" w:hAnsiTheme="minorHAnsi" w:cs="Arial"/>
              </w:rPr>
            </w:pPr>
          </w:p>
        </w:tc>
        <w:tc>
          <w:tcPr>
            <w:tcW w:w="3545" w:type="dxa"/>
            <w:tcBorders>
              <w:top w:val="single" w:sz="4" w:space="0" w:color="auto"/>
              <w:left w:val="single" w:sz="4" w:space="0" w:color="auto"/>
              <w:bottom w:val="single" w:sz="4" w:space="0" w:color="auto"/>
              <w:right w:val="single" w:sz="4" w:space="0" w:color="auto"/>
            </w:tcBorders>
          </w:tcPr>
          <w:p w:rsidR="0B9C493D" w:rsidRDefault="0B9C493D" w:rsidP="7250239F">
            <w:pPr>
              <w:spacing w:line="259" w:lineRule="auto"/>
            </w:pPr>
            <w:r>
              <w:t>BLE</w:t>
            </w:r>
          </w:p>
        </w:tc>
        <w:tc>
          <w:tcPr>
            <w:tcW w:w="4423" w:type="dxa"/>
            <w:tcBorders>
              <w:top w:val="single" w:sz="4" w:space="0" w:color="auto"/>
              <w:left w:val="single" w:sz="4" w:space="0" w:color="auto"/>
              <w:bottom w:val="single" w:sz="4" w:space="0" w:color="auto"/>
              <w:right w:val="single" w:sz="4" w:space="0" w:color="auto"/>
            </w:tcBorders>
            <w:vAlign w:val="center"/>
          </w:tcPr>
          <w:p w:rsidR="0B9C493D" w:rsidRDefault="0B9C493D" w:rsidP="7250239F">
            <w:r w:rsidRPr="7250239F">
              <w:rPr>
                <w:rFonts w:asciiTheme="minorHAnsi" w:hAnsiTheme="minorHAnsi" w:cstheme="minorBidi"/>
              </w:rPr>
              <w:t xml:space="preserve">TAK, </w:t>
            </w:r>
            <w:r w:rsidRPr="7250239F">
              <w:rPr>
                <w:rFonts w:asciiTheme="minorHAnsi" w:hAnsiTheme="minorHAnsi" w:cs="Arial"/>
              </w:rPr>
              <w:t xml:space="preserve">wersja </w:t>
            </w:r>
            <w:r>
              <w:t>≥ 5.0</w:t>
            </w:r>
          </w:p>
        </w:tc>
        <w:tc>
          <w:tcPr>
            <w:tcW w:w="3940" w:type="dxa"/>
            <w:tcBorders>
              <w:top w:val="single" w:sz="4" w:space="0" w:color="auto"/>
              <w:left w:val="single" w:sz="4" w:space="0" w:color="auto"/>
              <w:bottom w:val="single" w:sz="4" w:space="0" w:color="auto"/>
              <w:right w:val="single" w:sz="4" w:space="0" w:color="auto"/>
            </w:tcBorders>
            <w:vAlign w:val="center"/>
          </w:tcPr>
          <w:p w:rsidR="7250239F" w:rsidRDefault="7250239F" w:rsidP="7250239F">
            <w:pPr>
              <w:rPr>
                <w:rFonts w:asciiTheme="minorHAnsi" w:hAnsiTheme="minorHAnsi" w:cs="Arial"/>
              </w:rPr>
            </w:pPr>
          </w:p>
        </w:tc>
      </w:tr>
      <w:tr w:rsidR="7250239F" w:rsidTr="7152EDE0">
        <w:trPr>
          <w:trHeight w:val="300"/>
        </w:trPr>
        <w:tc>
          <w:tcPr>
            <w:tcW w:w="1950" w:type="dxa"/>
            <w:tcBorders>
              <w:top w:val="single" w:sz="4" w:space="0" w:color="auto"/>
              <w:left w:val="single" w:sz="4" w:space="0" w:color="auto"/>
              <w:bottom w:val="single" w:sz="4" w:space="0" w:color="auto"/>
              <w:right w:val="single" w:sz="4" w:space="0" w:color="auto"/>
            </w:tcBorders>
            <w:vAlign w:val="center"/>
          </w:tcPr>
          <w:p w:rsidR="7250239F" w:rsidRDefault="7250239F" w:rsidP="7250239F">
            <w:pPr>
              <w:spacing w:line="240" w:lineRule="auto"/>
              <w:rPr>
                <w:rFonts w:asciiTheme="minorHAnsi" w:hAnsiTheme="minorHAnsi" w:cs="Arial"/>
              </w:rPr>
            </w:pPr>
          </w:p>
        </w:tc>
        <w:tc>
          <w:tcPr>
            <w:tcW w:w="3545" w:type="dxa"/>
            <w:tcBorders>
              <w:top w:val="single" w:sz="4" w:space="0" w:color="auto"/>
              <w:left w:val="single" w:sz="4" w:space="0" w:color="auto"/>
              <w:bottom w:val="single" w:sz="4" w:space="0" w:color="auto"/>
              <w:right w:val="single" w:sz="4" w:space="0" w:color="auto"/>
            </w:tcBorders>
          </w:tcPr>
          <w:p w:rsidR="09676988" w:rsidRDefault="09676988" w:rsidP="7250239F">
            <w:pPr>
              <w:spacing w:line="259" w:lineRule="auto"/>
            </w:pPr>
            <w:r>
              <w:t>USB</w:t>
            </w:r>
          </w:p>
        </w:tc>
        <w:tc>
          <w:tcPr>
            <w:tcW w:w="4423" w:type="dxa"/>
            <w:tcBorders>
              <w:top w:val="single" w:sz="4" w:space="0" w:color="auto"/>
              <w:left w:val="single" w:sz="4" w:space="0" w:color="auto"/>
              <w:bottom w:val="single" w:sz="4" w:space="0" w:color="auto"/>
              <w:right w:val="single" w:sz="4" w:space="0" w:color="auto"/>
            </w:tcBorders>
            <w:vAlign w:val="center"/>
          </w:tcPr>
          <w:p w:rsidR="09676988" w:rsidRDefault="09676988" w:rsidP="7250239F">
            <w:pPr>
              <w:rPr>
                <w:rFonts w:asciiTheme="minorHAnsi" w:hAnsiTheme="minorHAnsi" w:cstheme="minorBidi"/>
              </w:rPr>
            </w:pPr>
            <w:r w:rsidRPr="7250239F">
              <w:rPr>
                <w:rFonts w:asciiTheme="minorHAnsi" w:hAnsiTheme="minorHAnsi" w:cstheme="minorBidi"/>
              </w:rPr>
              <w:t>TAK, co najmniej 2xUSB 2.0</w:t>
            </w:r>
          </w:p>
        </w:tc>
        <w:tc>
          <w:tcPr>
            <w:tcW w:w="3940" w:type="dxa"/>
            <w:tcBorders>
              <w:top w:val="single" w:sz="4" w:space="0" w:color="auto"/>
              <w:left w:val="single" w:sz="4" w:space="0" w:color="auto"/>
              <w:bottom w:val="single" w:sz="4" w:space="0" w:color="auto"/>
              <w:right w:val="single" w:sz="4" w:space="0" w:color="auto"/>
            </w:tcBorders>
            <w:vAlign w:val="center"/>
          </w:tcPr>
          <w:p w:rsidR="7250239F" w:rsidRDefault="7250239F" w:rsidP="7250239F">
            <w:pPr>
              <w:rPr>
                <w:rFonts w:asciiTheme="minorHAnsi" w:hAnsiTheme="minorHAnsi" w:cs="Arial"/>
              </w:rPr>
            </w:pPr>
          </w:p>
        </w:tc>
      </w:tr>
      <w:tr w:rsidR="7250239F" w:rsidTr="7152EDE0">
        <w:trPr>
          <w:trHeight w:val="300"/>
        </w:trPr>
        <w:tc>
          <w:tcPr>
            <w:tcW w:w="1950" w:type="dxa"/>
            <w:tcBorders>
              <w:top w:val="single" w:sz="4" w:space="0" w:color="auto"/>
              <w:left w:val="single" w:sz="4" w:space="0" w:color="auto"/>
              <w:bottom w:val="single" w:sz="4" w:space="0" w:color="auto"/>
              <w:right w:val="single" w:sz="4" w:space="0" w:color="auto"/>
            </w:tcBorders>
            <w:vAlign w:val="center"/>
          </w:tcPr>
          <w:p w:rsidR="7250239F" w:rsidRDefault="7250239F" w:rsidP="7250239F">
            <w:pPr>
              <w:spacing w:line="240" w:lineRule="auto"/>
              <w:rPr>
                <w:rFonts w:asciiTheme="minorHAnsi" w:hAnsiTheme="minorHAnsi" w:cs="Arial"/>
              </w:rPr>
            </w:pPr>
          </w:p>
        </w:tc>
        <w:tc>
          <w:tcPr>
            <w:tcW w:w="3545" w:type="dxa"/>
            <w:tcBorders>
              <w:top w:val="single" w:sz="4" w:space="0" w:color="auto"/>
              <w:left w:val="single" w:sz="4" w:space="0" w:color="auto"/>
              <w:bottom w:val="single" w:sz="4" w:space="0" w:color="auto"/>
              <w:right w:val="single" w:sz="4" w:space="0" w:color="auto"/>
            </w:tcBorders>
          </w:tcPr>
          <w:p w:rsidR="26725E33" w:rsidRDefault="26725E33" w:rsidP="7250239F">
            <w:pPr>
              <w:spacing w:line="259" w:lineRule="auto"/>
            </w:pPr>
            <w:r>
              <w:t>Wyświetlacz</w:t>
            </w:r>
          </w:p>
        </w:tc>
        <w:tc>
          <w:tcPr>
            <w:tcW w:w="4423" w:type="dxa"/>
            <w:tcBorders>
              <w:top w:val="single" w:sz="4" w:space="0" w:color="auto"/>
              <w:left w:val="single" w:sz="4" w:space="0" w:color="auto"/>
              <w:bottom w:val="single" w:sz="4" w:space="0" w:color="auto"/>
              <w:right w:val="single" w:sz="4" w:space="0" w:color="auto"/>
            </w:tcBorders>
            <w:vAlign w:val="center"/>
          </w:tcPr>
          <w:p w:rsidR="26725E33" w:rsidRDefault="6D4BBF51" w:rsidP="7152EDE0">
            <w:pPr>
              <w:rPr>
                <w:rFonts w:asciiTheme="minorHAnsi" w:hAnsiTheme="minorHAnsi" w:cstheme="minorBidi"/>
              </w:rPr>
            </w:pPr>
            <w:r w:rsidRPr="7152EDE0">
              <w:rPr>
                <w:rFonts w:asciiTheme="minorHAnsi" w:hAnsiTheme="minorHAnsi" w:cstheme="minorBidi"/>
              </w:rPr>
              <w:t>Zintegrowany</w:t>
            </w:r>
            <w:r w:rsidR="130584CC" w:rsidRPr="7152EDE0">
              <w:rPr>
                <w:rFonts w:asciiTheme="minorHAnsi" w:hAnsiTheme="minorHAnsi" w:cstheme="minorBidi"/>
              </w:rPr>
              <w:t xml:space="preserve"> z obudową</w:t>
            </w:r>
            <w:r w:rsidR="26725E33" w:rsidRPr="7152EDE0">
              <w:rPr>
                <w:rFonts w:asciiTheme="minorHAnsi" w:hAnsiTheme="minorHAnsi" w:cstheme="minorBidi"/>
              </w:rPr>
              <w:t>, &gt;=10”</w:t>
            </w:r>
          </w:p>
        </w:tc>
        <w:tc>
          <w:tcPr>
            <w:tcW w:w="3940" w:type="dxa"/>
            <w:tcBorders>
              <w:top w:val="single" w:sz="4" w:space="0" w:color="auto"/>
              <w:left w:val="single" w:sz="4" w:space="0" w:color="auto"/>
              <w:bottom w:val="single" w:sz="4" w:space="0" w:color="auto"/>
              <w:right w:val="single" w:sz="4" w:space="0" w:color="auto"/>
            </w:tcBorders>
            <w:vAlign w:val="center"/>
          </w:tcPr>
          <w:p w:rsidR="7250239F" w:rsidRDefault="7250239F" w:rsidP="7250239F">
            <w:pPr>
              <w:rPr>
                <w:rFonts w:asciiTheme="minorHAnsi" w:hAnsiTheme="minorHAnsi" w:cs="Arial"/>
              </w:rPr>
            </w:pPr>
          </w:p>
        </w:tc>
      </w:tr>
      <w:tr w:rsidR="7250239F" w:rsidTr="7152EDE0">
        <w:trPr>
          <w:trHeight w:val="300"/>
        </w:trPr>
        <w:tc>
          <w:tcPr>
            <w:tcW w:w="1950" w:type="dxa"/>
            <w:tcBorders>
              <w:top w:val="single" w:sz="4" w:space="0" w:color="auto"/>
              <w:left w:val="single" w:sz="4" w:space="0" w:color="auto"/>
              <w:bottom w:val="single" w:sz="4" w:space="0" w:color="auto"/>
              <w:right w:val="single" w:sz="4" w:space="0" w:color="auto"/>
            </w:tcBorders>
            <w:vAlign w:val="center"/>
          </w:tcPr>
          <w:p w:rsidR="7250239F" w:rsidRDefault="7250239F" w:rsidP="7250239F">
            <w:pPr>
              <w:spacing w:line="240" w:lineRule="auto"/>
              <w:rPr>
                <w:rFonts w:asciiTheme="minorHAnsi" w:hAnsiTheme="minorHAnsi" w:cs="Arial"/>
              </w:rPr>
            </w:pPr>
          </w:p>
        </w:tc>
        <w:tc>
          <w:tcPr>
            <w:tcW w:w="3545" w:type="dxa"/>
            <w:tcBorders>
              <w:top w:val="single" w:sz="4" w:space="0" w:color="auto"/>
              <w:left w:val="single" w:sz="4" w:space="0" w:color="auto"/>
              <w:bottom w:val="single" w:sz="4" w:space="0" w:color="auto"/>
              <w:right w:val="single" w:sz="4" w:space="0" w:color="auto"/>
            </w:tcBorders>
          </w:tcPr>
          <w:p w:rsidR="24504B4A" w:rsidRDefault="24504B4A" w:rsidP="7250239F">
            <w:pPr>
              <w:spacing w:line="259" w:lineRule="auto"/>
            </w:pPr>
            <w:r>
              <w:t>Panel dotykowy</w:t>
            </w:r>
          </w:p>
        </w:tc>
        <w:tc>
          <w:tcPr>
            <w:tcW w:w="4423" w:type="dxa"/>
            <w:tcBorders>
              <w:top w:val="single" w:sz="4" w:space="0" w:color="auto"/>
              <w:left w:val="single" w:sz="4" w:space="0" w:color="auto"/>
              <w:bottom w:val="single" w:sz="4" w:space="0" w:color="auto"/>
              <w:right w:val="single" w:sz="4" w:space="0" w:color="auto"/>
            </w:tcBorders>
            <w:vAlign w:val="center"/>
          </w:tcPr>
          <w:p w:rsidR="24504B4A" w:rsidRDefault="24504B4A" w:rsidP="7152EDE0">
            <w:pPr>
              <w:rPr>
                <w:rFonts w:asciiTheme="minorHAnsi" w:hAnsiTheme="minorHAnsi" w:cstheme="minorBidi"/>
              </w:rPr>
            </w:pPr>
            <w:r w:rsidRPr="7152EDE0">
              <w:rPr>
                <w:rFonts w:asciiTheme="minorHAnsi" w:hAnsiTheme="minorHAnsi" w:cstheme="minorBidi"/>
              </w:rPr>
              <w:t>TAK</w:t>
            </w:r>
          </w:p>
        </w:tc>
        <w:tc>
          <w:tcPr>
            <w:tcW w:w="3940" w:type="dxa"/>
            <w:tcBorders>
              <w:top w:val="single" w:sz="4" w:space="0" w:color="auto"/>
              <w:left w:val="single" w:sz="4" w:space="0" w:color="auto"/>
              <w:bottom w:val="single" w:sz="4" w:space="0" w:color="auto"/>
              <w:right w:val="single" w:sz="4" w:space="0" w:color="auto"/>
            </w:tcBorders>
            <w:vAlign w:val="center"/>
          </w:tcPr>
          <w:p w:rsidR="7250239F" w:rsidRDefault="7250239F" w:rsidP="7250239F">
            <w:pPr>
              <w:rPr>
                <w:rFonts w:asciiTheme="minorHAnsi" w:hAnsiTheme="minorHAnsi" w:cs="Arial"/>
              </w:rPr>
            </w:pPr>
          </w:p>
        </w:tc>
      </w:tr>
      <w:tr w:rsidR="738C5596" w:rsidTr="7152EDE0">
        <w:trPr>
          <w:trHeight w:val="300"/>
        </w:trPr>
        <w:tc>
          <w:tcPr>
            <w:tcW w:w="1950" w:type="dxa"/>
            <w:tcBorders>
              <w:top w:val="single" w:sz="4" w:space="0" w:color="auto"/>
              <w:left w:val="single" w:sz="4" w:space="0" w:color="auto"/>
              <w:bottom w:val="single" w:sz="4" w:space="0" w:color="auto"/>
              <w:right w:val="single" w:sz="4" w:space="0" w:color="auto"/>
            </w:tcBorders>
            <w:vAlign w:val="center"/>
          </w:tcPr>
          <w:p w:rsidR="738C5596" w:rsidRDefault="738C5596" w:rsidP="738C5596">
            <w:pPr>
              <w:spacing w:line="240" w:lineRule="auto"/>
              <w:rPr>
                <w:rFonts w:asciiTheme="minorHAnsi" w:hAnsiTheme="minorHAnsi" w:cs="Arial"/>
              </w:rPr>
            </w:pPr>
          </w:p>
        </w:tc>
        <w:tc>
          <w:tcPr>
            <w:tcW w:w="3545" w:type="dxa"/>
            <w:tcBorders>
              <w:top w:val="single" w:sz="4" w:space="0" w:color="auto"/>
              <w:left w:val="single" w:sz="4" w:space="0" w:color="auto"/>
              <w:bottom w:val="single" w:sz="4" w:space="0" w:color="auto"/>
              <w:right w:val="single" w:sz="4" w:space="0" w:color="auto"/>
            </w:tcBorders>
          </w:tcPr>
          <w:p w:rsidR="7BBA61EE" w:rsidRDefault="595DD995" w:rsidP="738C5596">
            <w:pPr>
              <w:spacing w:line="259" w:lineRule="auto"/>
            </w:pPr>
            <w:r>
              <w:t>Sterowniki</w:t>
            </w:r>
            <w:r w:rsidR="00CB3321">
              <w:t xml:space="preserve"> moduł</w:t>
            </w:r>
            <w:r w:rsidR="45068992">
              <w:t>u</w:t>
            </w:r>
            <w:r w:rsidR="00CB3321">
              <w:t xml:space="preserve"> wykonawczego sterowania urządzeniem DCS</w:t>
            </w:r>
          </w:p>
        </w:tc>
        <w:tc>
          <w:tcPr>
            <w:tcW w:w="4423" w:type="dxa"/>
            <w:tcBorders>
              <w:top w:val="single" w:sz="4" w:space="0" w:color="auto"/>
              <w:left w:val="single" w:sz="4" w:space="0" w:color="auto"/>
              <w:bottom w:val="single" w:sz="4" w:space="0" w:color="auto"/>
              <w:right w:val="single" w:sz="4" w:space="0" w:color="auto"/>
            </w:tcBorders>
            <w:vAlign w:val="center"/>
          </w:tcPr>
          <w:p w:rsidR="7BBA61EE" w:rsidRDefault="0A209A3D" w:rsidP="7152EDE0">
            <w:pPr>
              <w:rPr>
                <w:rFonts w:asciiTheme="minorHAnsi" w:hAnsiTheme="minorHAnsi" w:cstheme="minorBidi"/>
              </w:rPr>
            </w:pPr>
            <w:r w:rsidRPr="7152EDE0">
              <w:rPr>
                <w:rFonts w:asciiTheme="minorHAnsi" w:hAnsiTheme="minorHAnsi" w:cstheme="minorBidi"/>
              </w:rPr>
              <w:t>Programowa możliwość włączenia/wyłączenia lasera oraz jego przesłony.</w:t>
            </w:r>
          </w:p>
          <w:p w:rsidR="7BBA61EE" w:rsidRDefault="356C6EC8" w:rsidP="7152EDE0">
            <w:pPr>
              <w:rPr>
                <w:rFonts w:asciiTheme="minorHAnsi" w:hAnsiTheme="minorHAnsi" w:cstheme="minorBidi"/>
              </w:rPr>
            </w:pPr>
            <w:r w:rsidRPr="7152EDE0">
              <w:rPr>
                <w:rFonts w:asciiTheme="minorHAnsi" w:hAnsiTheme="minorHAnsi" w:cstheme="minorBidi"/>
              </w:rPr>
              <w:t>Możliwość odczytania stanu włączenia lasera i przesłony.</w:t>
            </w:r>
          </w:p>
        </w:tc>
        <w:tc>
          <w:tcPr>
            <w:tcW w:w="3940" w:type="dxa"/>
            <w:tcBorders>
              <w:top w:val="single" w:sz="4" w:space="0" w:color="auto"/>
              <w:left w:val="single" w:sz="4" w:space="0" w:color="auto"/>
              <w:bottom w:val="single" w:sz="4" w:space="0" w:color="auto"/>
              <w:right w:val="single" w:sz="4" w:space="0" w:color="auto"/>
            </w:tcBorders>
            <w:vAlign w:val="center"/>
          </w:tcPr>
          <w:p w:rsidR="738C5596" w:rsidRDefault="738C5596" w:rsidP="738C5596">
            <w:pPr>
              <w:rPr>
                <w:rFonts w:asciiTheme="minorHAnsi" w:hAnsiTheme="minorHAnsi" w:cs="Arial"/>
              </w:rPr>
            </w:pPr>
          </w:p>
        </w:tc>
      </w:tr>
      <w:tr w:rsidR="00CB3321" w:rsidTr="7152EDE0">
        <w:trPr>
          <w:trHeight w:val="300"/>
        </w:trPr>
        <w:tc>
          <w:tcPr>
            <w:tcW w:w="1950" w:type="dxa"/>
            <w:tcBorders>
              <w:top w:val="single" w:sz="4" w:space="0" w:color="auto"/>
              <w:left w:val="single" w:sz="4" w:space="0" w:color="auto"/>
              <w:bottom w:val="single" w:sz="4" w:space="0" w:color="auto"/>
              <w:right w:val="single" w:sz="4" w:space="0" w:color="auto"/>
            </w:tcBorders>
            <w:vAlign w:val="center"/>
          </w:tcPr>
          <w:p w:rsidR="00CB3321" w:rsidRDefault="00CB3321" w:rsidP="00CB3321">
            <w:pPr>
              <w:spacing w:line="240" w:lineRule="auto"/>
              <w:rPr>
                <w:rFonts w:asciiTheme="minorHAnsi" w:hAnsiTheme="minorHAnsi" w:cs="Arial"/>
              </w:rPr>
            </w:pPr>
          </w:p>
        </w:tc>
        <w:tc>
          <w:tcPr>
            <w:tcW w:w="3545" w:type="dxa"/>
            <w:tcBorders>
              <w:top w:val="single" w:sz="4" w:space="0" w:color="auto"/>
              <w:left w:val="single" w:sz="4" w:space="0" w:color="auto"/>
              <w:bottom w:val="single" w:sz="4" w:space="0" w:color="auto"/>
              <w:right w:val="single" w:sz="4" w:space="0" w:color="auto"/>
            </w:tcBorders>
          </w:tcPr>
          <w:p w:rsidR="00CB3321" w:rsidRDefault="775AE1A6" w:rsidP="00CB3321">
            <w:pPr>
              <w:spacing w:line="259" w:lineRule="auto"/>
            </w:pPr>
            <w:r>
              <w:t>Sterownik</w:t>
            </w:r>
            <w:r w:rsidR="00CB3321">
              <w:t xml:space="preserve"> moduł</w:t>
            </w:r>
            <w:r w:rsidR="13CB903D">
              <w:t>u</w:t>
            </w:r>
            <w:r w:rsidR="00CB3321">
              <w:t xml:space="preserve"> sensora zbliżeniowego sondy pomiarowej urządzenia DCS</w:t>
            </w:r>
          </w:p>
        </w:tc>
        <w:tc>
          <w:tcPr>
            <w:tcW w:w="4423" w:type="dxa"/>
            <w:tcBorders>
              <w:top w:val="single" w:sz="4" w:space="0" w:color="auto"/>
              <w:left w:val="single" w:sz="4" w:space="0" w:color="auto"/>
              <w:bottom w:val="single" w:sz="4" w:space="0" w:color="auto"/>
              <w:right w:val="single" w:sz="4" w:space="0" w:color="auto"/>
            </w:tcBorders>
            <w:vAlign w:val="center"/>
          </w:tcPr>
          <w:p w:rsidR="00CB3321" w:rsidRPr="738C5596" w:rsidRDefault="58F9AF21" w:rsidP="7152EDE0">
            <w:pPr>
              <w:rPr>
                <w:rFonts w:asciiTheme="minorHAnsi" w:hAnsiTheme="minorHAnsi" w:cstheme="minorBidi"/>
              </w:rPr>
            </w:pPr>
            <w:r w:rsidRPr="7152EDE0">
              <w:rPr>
                <w:rFonts w:asciiTheme="minorHAnsi" w:hAnsiTheme="minorHAnsi" w:cstheme="minorBidi"/>
              </w:rPr>
              <w:t>Odczyt stanu sensora: kontakt, brak kontaktu.</w:t>
            </w:r>
          </w:p>
        </w:tc>
        <w:tc>
          <w:tcPr>
            <w:tcW w:w="3940" w:type="dxa"/>
            <w:tcBorders>
              <w:top w:val="single" w:sz="4" w:space="0" w:color="auto"/>
              <w:left w:val="single" w:sz="4" w:space="0" w:color="auto"/>
              <w:bottom w:val="single" w:sz="4" w:space="0" w:color="auto"/>
              <w:right w:val="single" w:sz="4" w:space="0" w:color="auto"/>
            </w:tcBorders>
            <w:vAlign w:val="center"/>
          </w:tcPr>
          <w:p w:rsidR="00CB3321" w:rsidRDefault="00CB3321" w:rsidP="00CB3321">
            <w:pPr>
              <w:rPr>
                <w:rFonts w:asciiTheme="minorHAnsi" w:hAnsiTheme="minorHAnsi" w:cs="Arial"/>
              </w:rPr>
            </w:pPr>
          </w:p>
        </w:tc>
      </w:tr>
      <w:tr w:rsidR="00F96812" w:rsidTr="7152EDE0">
        <w:trPr>
          <w:trHeight w:val="300"/>
        </w:trPr>
        <w:tc>
          <w:tcPr>
            <w:tcW w:w="1950" w:type="dxa"/>
            <w:tcBorders>
              <w:top w:val="single" w:sz="4" w:space="0" w:color="auto"/>
              <w:left w:val="single" w:sz="4" w:space="0" w:color="auto"/>
              <w:bottom w:val="single" w:sz="4" w:space="0" w:color="auto"/>
              <w:right w:val="single" w:sz="4" w:space="0" w:color="auto"/>
            </w:tcBorders>
            <w:vAlign w:val="center"/>
          </w:tcPr>
          <w:p w:rsidR="00F96812" w:rsidRDefault="00F96812" w:rsidP="00CB3321">
            <w:pPr>
              <w:spacing w:line="240" w:lineRule="auto"/>
              <w:rPr>
                <w:rFonts w:asciiTheme="minorHAnsi" w:hAnsiTheme="minorHAnsi" w:cs="Arial"/>
              </w:rPr>
            </w:pPr>
          </w:p>
        </w:tc>
        <w:tc>
          <w:tcPr>
            <w:tcW w:w="3545" w:type="dxa"/>
            <w:tcBorders>
              <w:top w:val="single" w:sz="4" w:space="0" w:color="auto"/>
              <w:left w:val="single" w:sz="4" w:space="0" w:color="auto"/>
              <w:bottom w:val="single" w:sz="4" w:space="0" w:color="auto"/>
              <w:right w:val="single" w:sz="4" w:space="0" w:color="auto"/>
            </w:tcBorders>
          </w:tcPr>
          <w:p w:rsidR="00F96812" w:rsidRDefault="486182DC" w:rsidP="00CB3321">
            <w:pPr>
              <w:spacing w:line="259" w:lineRule="auto"/>
            </w:pPr>
            <w:r>
              <w:t>Sterownik</w:t>
            </w:r>
            <w:r w:rsidR="00F96812">
              <w:t xml:space="preserve"> modułu bezprzewodowej synchronizacji czasu z globalnym źródłem zewnętrznym</w:t>
            </w:r>
          </w:p>
        </w:tc>
        <w:tc>
          <w:tcPr>
            <w:tcW w:w="4423" w:type="dxa"/>
            <w:tcBorders>
              <w:top w:val="single" w:sz="4" w:space="0" w:color="auto"/>
              <w:left w:val="single" w:sz="4" w:space="0" w:color="auto"/>
              <w:bottom w:val="single" w:sz="4" w:space="0" w:color="auto"/>
              <w:right w:val="single" w:sz="4" w:space="0" w:color="auto"/>
            </w:tcBorders>
            <w:vAlign w:val="center"/>
          </w:tcPr>
          <w:p w:rsidR="00F96812" w:rsidRDefault="5CCAAD71" w:rsidP="00590887">
            <w:pPr>
              <w:rPr>
                <w:rFonts w:asciiTheme="minorHAnsi" w:hAnsiTheme="minorHAnsi" w:cstheme="minorBidi"/>
                <w:highlight w:val="yellow"/>
              </w:rPr>
            </w:pPr>
            <w:r w:rsidRPr="7152EDE0">
              <w:rPr>
                <w:rFonts w:asciiTheme="minorHAnsi" w:hAnsiTheme="minorHAnsi" w:cstheme="minorBidi"/>
              </w:rPr>
              <w:t>Odczyt znacznika czasu.</w:t>
            </w:r>
          </w:p>
        </w:tc>
        <w:tc>
          <w:tcPr>
            <w:tcW w:w="3940" w:type="dxa"/>
            <w:tcBorders>
              <w:top w:val="single" w:sz="4" w:space="0" w:color="auto"/>
              <w:left w:val="single" w:sz="4" w:space="0" w:color="auto"/>
              <w:bottom w:val="single" w:sz="4" w:space="0" w:color="auto"/>
              <w:right w:val="single" w:sz="4" w:space="0" w:color="auto"/>
            </w:tcBorders>
            <w:vAlign w:val="center"/>
          </w:tcPr>
          <w:p w:rsidR="00F96812" w:rsidRDefault="00F96812" w:rsidP="7152EDE0">
            <w:pPr>
              <w:rPr>
                <w:rFonts w:asciiTheme="minorHAnsi" w:hAnsiTheme="minorHAnsi" w:cs="Arial"/>
              </w:rPr>
            </w:pPr>
          </w:p>
        </w:tc>
      </w:tr>
      <w:tr w:rsidR="7152EDE0" w:rsidTr="7152EDE0">
        <w:trPr>
          <w:trHeight w:val="300"/>
        </w:trPr>
        <w:tc>
          <w:tcPr>
            <w:tcW w:w="1950" w:type="dxa"/>
            <w:tcBorders>
              <w:top w:val="single" w:sz="4" w:space="0" w:color="auto"/>
              <w:left w:val="single" w:sz="4" w:space="0" w:color="auto"/>
              <w:bottom w:val="single" w:sz="4" w:space="0" w:color="auto"/>
              <w:right w:val="single" w:sz="4" w:space="0" w:color="auto"/>
            </w:tcBorders>
            <w:vAlign w:val="center"/>
          </w:tcPr>
          <w:p w:rsidR="7152EDE0" w:rsidRDefault="7152EDE0" w:rsidP="7152EDE0">
            <w:pPr>
              <w:spacing w:line="240" w:lineRule="auto"/>
              <w:rPr>
                <w:rFonts w:asciiTheme="minorHAnsi" w:hAnsiTheme="minorHAnsi" w:cs="Arial"/>
              </w:rPr>
            </w:pPr>
          </w:p>
        </w:tc>
        <w:tc>
          <w:tcPr>
            <w:tcW w:w="3545" w:type="dxa"/>
            <w:tcBorders>
              <w:top w:val="single" w:sz="4" w:space="0" w:color="auto"/>
              <w:left w:val="single" w:sz="4" w:space="0" w:color="auto"/>
              <w:bottom w:val="single" w:sz="4" w:space="0" w:color="auto"/>
              <w:right w:val="single" w:sz="4" w:space="0" w:color="auto"/>
            </w:tcBorders>
          </w:tcPr>
          <w:p w:rsidR="621EB066" w:rsidRDefault="621EB066" w:rsidP="7152EDE0">
            <w:pPr>
              <w:spacing w:line="259" w:lineRule="auto"/>
            </w:pPr>
            <w:r>
              <w:t>System operacyjny</w:t>
            </w:r>
          </w:p>
        </w:tc>
        <w:tc>
          <w:tcPr>
            <w:tcW w:w="4423" w:type="dxa"/>
            <w:tcBorders>
              <w:top w:val="single" w:sz="4" w:space="0" w:color="auto"/>
              <w:left w:val="single" w:sz="4" w:space="0" w:color="auto"/>
              <w:bottom w:val="single" w:sz="4" w:space="0" w:color="auto"/>
              <w:right w:val="single" w:sz="4" w:space="0" w:color="auto"/>
            </w:tcBorders>
            <w:vAlign w:val="center"/>
          </w:tcPr>
          <w:p w:rsidR="4C249930" w:rsidRDefault="4C249930" w:rsidP="7152EDE0">
            <w:pPr>
              <w:rPr>
                <w:rFonts w:asciiTheme="minorHAnsi" w:hAnsiTheme="minorHAnsi" w:cstheme="minorBidi"/>
              </w:rPr>
            </w:pPr>
            <w:r w:rsidRPr="7152EDE0">
              <w:rPr>
                <w:rFonts w:asciiTheme="minorHAnsi" w:hAnsiTheme="minorHAnsi" w:cstheme="minorBidi"/>
              </w:rPr>
              <w:t>Linux</w:t>
            </w:r>
          </w:p>
        </w:tc>
        <w:tc>
          <w:tcPr>
            <w:tcW w:w="3940" w:type="dxa"/>
            <w:tcBorders>
              <w:top w:val="single" w:sz="4" w:space="0" w:color="auto"/>
              <w:left w:val="single" w:sz="4" w:space="0" w:color="auto"/>
              <w:bottom w:val="single" w:sz="4" w:space="0" w:color="auto"/>
              <w:right w:val="single" w:sz="4" w:space="0" w:color="auto"/>
            </w:tcBorders>
            <w:vAlign w:val="center"/>
          </w:tcPr>
          <w:p w:rsidR="7152EDE0" w:rsidRDefault="7152EDE0" w:rsidP="7152EDE0">
            <w:pPr>
              <w:rPr>
                <w:rFonts w:asciiTheme="minorHAnsi" w:hAnsiTheme="minorHAnsi" w:cs="Arial"/>
              </w:rPr>
            </w:pPr>
          </w:p>
        </w:tc>
      </w:tr>
      <w:tr w:rsidR="00CB3321" w:rsidTr="7152EDE0">
        <w:trPr>
          <w:trHeight w:val="300"/>
        </w:trPr>
        <w:tc>
          <w:tcPr>
            <w:tcW w:w="1950" w:type="dxa"/>
            <w:tcBorders>
              <w:top w:val="single" w:sz="4" w:space="0" w:color="auto"/>
              <w:left w:val="single" w:sz="4" w:space="0" w:color="auto"/>
              <w:bottom w:val="single" w:sz="4" w:space="0" w:color="auto"/>
              <w:right w:val="single" w:sz="4" w:space="0" w:color="auto"/>
            </w:tcBorders>
            <w:vAlign w:val="center"/>
          </w:tcPr>
          <w:p w:rsidR="00CB3321" w:rsidRDefault="00CB3321" w:rsidP="00CB3321">
            <w:pPr>
              <w:spacing w:line="240" w:lineRule="auto"/>
              <w:rPr>
                <w:rFonts w:asciiTheme="minorHAnsi" w:hAnsiTheme="minorHAnsi" w:cs="Arial"/>
              </w:rPr>
            </w:pPr>
          </w:p>
        </w:tc>
        <w:tc>
          <w:tcPr>
            <w:tcW w:w="3545" w:type="dxa"/>
            <w:tcBorders>
              <w:top w:val="single" w:sz="4" w:space="0" w:color="auto"/>
              <w:left w:val="single" w:sz="4" w:space="0" w:color="auto"/>
              <w:bottom w:val="single" w:sz="4" w:space="0" w:color="auto"/>
              <w:right w:val="single" w:sz="4" w:space="0" w:color="auto"/>
            </w:tcBorders>
          </w:tcPr>
          <w:p w:rsidR="00CB3321" w:rsidRDefault="00CB3321" w:rsidP="00CB3321">
            <w:pPr>
              <w:spacing w:line="259" w:lineRule="auto"/>
            </w:pPr>
            <w:r>
              <w:t>Sterowniki</w:t>
            </w:r>
            <w:r w:rsidR="1C1F193E">
              <w:t xml:space="preserve"> i</w:t>
            </w:r>
            <w:r w:rsidR="00C00B9F">
              <w:t xml:space="preserve"> </w:t>
            </w:r>
            <w:r w:rsidR="00C00B9F" w:rsidRPr="7152EDE0">
              <w:rPr>
                <w:rFonts w:asciiTheme="minorHAnsi" w:hAnsiTheme="minorHAnsi" w:cstheme="minorBidi"/>
              </w:rPr>
              <w:t>biblioteki do komunikacji z urządzeniem NIRS</w:t>
            </w:r>
            <w:r w:rsidR="4F18768D" w:rsidRPr="7152EDE0">
              <w:rPr>
                <w:rFonts w:asciiTheme="minorHAnsi" w:hAnsiTheme="minorHAnsi" w:cstheme="minorBidi"/>
              </w:rPr>
              <w:t xml:space="preserve"> </w:t>
            </w:r>
            <w:r w:rsidR="00C00B9F" w:rsidRPr="7152EDE0">
              <w:rPr>
                <w:rFonts w:asciiTheme="minorHAnsi" w:hAnsiTheme="minorHAnsi" w:cstheme="minorBidi"/>
              </w:rPr>
              <w:t>(C/C++</w:t>
            </w:r>
            <w:r w:rsidR="09D87238" w:rsidRPr="7152EDE0">
              <w:rPr>
                <w:rFonts w:asciiTheme="minorHAnsi" w:hAnsiTheme="minorHAnsi" w:cstheme="minorBidi"/>
              </w:rPr>
              <w:t xml:space="preserve"> lub </w:t>
            </w:r>
            <w:proofErr w:type="spellStart"/>
            <w:r w:rsidR="09D87238" w:rsidRPr="7152EDE0">
              <w:rPr>
                <w:rFonts w:asciiTheme="minorHAnsi" w:hAnsiTheme="minorHAnsi" w:cstheme="minorBidi"/>
              </w:rPr>
              <w:t>Python</w:t>
            </w:r>
            <w:proofErr w:type="spellEnd"/>
            <w:r w:rsidR="00C00B9F" w:rsidRPr="7152EDE0">
              <w:rPr>
                <w:rFonts w:asciiTheme="minorHAnsi" w:hAnsiTheme="minorHAnsi" w:cstheme="minorBidi"/>
              </w:rPr>
              <w:t>):</w:t>
            </w:r>
          </w:p>
        </w:tc>
        <w:tc>
          <w:tcPr>
            <w:tcW w:w="4423" w:type="dxa"/>
            <w:tcBorders>
              <w:top w:val="single" w:sz="4" w:space="0" w:color="auto"/>
              <w:left w:val="single" w:sz="4" w:space="0" w:color="auto"/>
              <w:bottom w:val="single" w:sz="4" w:space="0" w:color="auto"/>
              <w:right w:val="single" w:sz="4" w:space="0" w:color="auto"/>
            </w:tcBorders>
            <w:vAlign w:val="center"/>
          </w:tcPr>
          <w:p w:rsidR="00F96812" w:rsidRDefault="3CDF5FE8" w:rsidP="7152EDE0">
            <w:pPr>
              <w:rPr>
                <w:rFonts w:asciiTheme="minorHAnsi" w:hAnsiTheme="minorHAnsi" w:cstheme="minorBidi"/>
              </w:rPr>
            </w:pPr>
            <w:r w:rsidRPr="7152EDE0">
              <w:rPr>
                <w:rFonts w:asciiTheme="minorHAnsi" w:hAnsiTheme="minorHAnsi" w:cstheme="minorBidi"/>
              </w:rPr>
              <w:t>Komunikacja z urządzeniem NIRS poprzez interfejs BLE</w:t>
            </w:r>
          </w:p>
          <w:p w:rsidR="00F96812" w:rsidRDefault="3CDF5FE8" w:rsidP="00CF70BD">
            <w:pPr>
              <w:spacing w:after="0"/>
              <w:rPr>
                <w:rFonts w:asciiTheme="minorHAnsi" w:hAnsiTheme="minorHAnsi" w:cstheme="minorBidi"/>
              </w:rPr>
            </w:pPr>
            <w:r w:rsidRPr="7152EDE0">
              <w:rPr>
                <w:rFonts w:asciiTheme="minorHAnsi" w:hAnsiTheme="minorHAnsi" w:cstheme="minorBidi"/>
              </w:rPr>
              <w:t>Funkcjonalności:</w:t>
            </w:r>
          </w:p>
          <w:p w:rsidR="00F96812" w:rsidRDefault="00CF70BD" w:rsidP="00CF70BD">
            <w:pPr>
              <w:spacing w:after="0"/>
              <w:rPr>
                <w:rFonts w:asciiTheme="minorHAnsi" w:hAnsiTheme="minorHAnsi" w:cstheme="minorBidi"/>
              </w:rPr>
            </w:pPr>
            <w:r>
              <w:rPr>
                <w:rFonts w:asciiTheme="minorHAnsi" w:hAnsiTheme="minorHAnsi" w:cstheme="minorBidi"/>
              </w:rPr>
              <w:t xml:space="preserve">- </w:t>
            </w:r>
            <w:r w:rsidR="3CDF5FE8" w:rsidRPr="7152EDE0">
              <w:rPr>
                <w:rFonts w:asciiTheme="minorHAnsi" w:hAnsiTheme="minorHAnsi" w:cstheme="minorBidi"/>
              </w:rPr>
              <w:t>Sterowanie parametrami pomiaru</w:t>
            </w:r>
          </w:p>
          <w:p w:rsidR="00F96812" w:rsidRDefault="00CF70BD" w:rsidP="00CF70BD">
            <w:pPr>
              <w:spacing w:after="0"/>
              <w:rPr>
                <w:rFonts w:asciiTheme="minorHAnsi" w:hAnsiTheme="minorHAnsi" w:cstheme="minorBidi"/>
              </w:rPr>
            </w:pPr>
            <w:r>
              <w:rPr>
                <w:rFonts w:asciiTheme="minorHAnsi" w:hAnsiTheme="minorHAnsi" w:cstheme="minorBidi"/>
              </w:rPr>
              <w:t xml:space="preserve">- </w:t>
            </w:r>
            <w:r w:rsidR="3CDF5FE8" w:rsidRPr="7152EDE0">
              <w:rPr>
                <w:rFonts w:asciiTheme="minorHAnsi" w:hAnsiTheme="minorHAnsi" w:cstheme="minorBidi"/>
              </w:rPr>
              <w:t>Start/stop pomiaru</w:t>
            </w:r>
          </w:p>
          <w:p w:rsidR="00F96812" w:rsidRDefault="00CF70BD" w:rsidP="00CF70BD">
            <w:pPr>
              <w:spacing w:after="0"/>
              <w:rPr>
                <w:rFonts w:asciiTheme="minorHAnsi" w:hAnsiTheme="minorHAnsi" w:cstheme="minorBidi"/>
              </w:rPr>
            </w:pPr>
            <w:r>
              <w:rPr>
                <w:rFonts w:asciiTheme="minorHAnsi" w:hAnsiTheme="minorHAnsi" w:cstheme="minorBidi"/>
              </w:rPr>
              <w:t xml:space="preserve">- </w:t>
            </w:r>
            <w:r w:rsidR="3CDF5FE8" w:rsidRPr="7152EDE0">
              <w:rPr>
                <w:rFonts w:asciiTheme="minorHAnsi" w:hAnsiTheme="minorHAnsi" w:cstheme="minorBidi"/>
              </w:rPr>
              <w:t>Odczyt danych surowych i/lub po wstępnej analizie</w:t>
            </w:r>
          </w:p>
          <w:p w:rsidR="00F96812" w:rsidRDefault="00CF70BD" w:rsidP="7152EDE0">
            <w:pPr>
              <w:rPr>
                <w:rFonts w:asciiTheme="minorHAnsi" w:hAnsiTheme="minorHAnsi" w:cstheme="minorBidi"/>
              </w:rPr>
            </w:pPr>
            <w:r>
              <w:rPr>
                <w:rFonts w:asciiTheme="minorHAnsi" w:hAnsiTheme="minorHAnsi" w:cstheme="minorBidi"/>
              </w:rPr>
              <w:t xml:space="preserve">- </w:t>
            </w:r>
            <w:r w:rsidR="3CDF5FE8" w:rsidRPr="7152EDE0">
              <w:rPr>
                <w:rFonts w:asciiTheme="minorHAnsi" w:hAnsiTheme="minorHAnsi" w:cstheme="minorBidi"/>
              </w:rPr>
              <w:t>Odczyt stanu akumulatora i innych flag statusu urządzenia NIRS</w:t>
            </w:r>
          </w:p>
        </w:tc>
        <w:tc>
          <w:tcPr>
            <w:tcW w:w="3940" w:type="dxa"/>
            <w:tcBorders>
              <w:top w:val="single" w:sz="4" w:space="0" w:color="auto"/>
              <w:left w:val="single" w:sz="4" w:space="0" w:color="auto"/>
              <w:bottom w:val="single" w:sz="4" w:space="0" w:color="auto"/>
              <w:right w:val="single" w:sz="4" w:space="0" w:color="auto"/>
            </w:tcBorders>
            <w:vAlign w:val="center"/>
          </w:tcPr>
          <w:p w:rsidR="00CB3321" w:rsidRDefault="00CB3321" w:rsidP="00CB3321">
            <w:pPr>
              <w:rPr>
                <w:rFonts w:asciiTheme="minorHAnsi" w:hAnsiTheme="minorHAnsi" w:cs="Arial"/>
              </w:rPr>
            </w:pPr>
          </w:p>
        </w:tc>
      </w:tr>
      <w:tr w:rsidR="7152EDE0" w:rsidTr="7152EDE0">
        <w:trPr>
          <w:trHeight w:val="300"/>
        </w:trPr>
        <w:tc>
          <w:tcPr>
            <w:tcW w:w="1950" w:type="dxa"/>
            <w:tcBorders>
              <w:top w:val="single" w:sz="4" w:space="0" w:color="auto"/>
              <w:left w:val="single" w:sz="4" w:space="0" w:color="auto"/>
              <w:bottom w:val="single" w:sz="4" w:space="0" w:color="auto"/>
              <w:right w:val="single" w:sz="4" w:space="0" w:color="auto"/>
            </w:tcBorders>
            <w:vAlign w:val="center"/>
          </w:tcPr>
          <w:p w:rsidR="7152EDE0" w:rsidRDefault="7152EDE0" w:rsidP="7152EDE0">
            <w:pPr>
              <w:spacing w:line="240" w:lineRule="auto"/>
              <w:rPr>
                <w:rFonts w:asciiTheme="minorHAnsi" w:hAnsiTheme="minorHAnsi" w:cs="Arial"/>
              </w:rPr>
            </w:pPr>
          </w:p>
        </w:tc>
        <w:tc>
          <w:tcPr>
            <w:tcW w:w="3545" w:type="dxa"/>
            <w:tcBorders>
              <w:top w:val="single" w:sz="4" w:space="0" w:color="auto"/>
              <w:left w:val="single" w:sz="4" w:space="0" w:color="auto"/>
              <w:bottom w:val="single" w:sz="4" w:space="0" w:color="auto"/>
              <w:right w:val="single" w:sz="4" w:space="0" w:color="auto"/>
            </w:tcBorders>
          </w:tcPr>
          <w:p w:rsidR="7152EDE0" w:rsidRDefault="7152EDE0" w:rsidP="7152EDE0">
            <w:pPr>
              <w:spacing w:line="259" w:lineRule="auto"/>
              <w:rPr>
                <w:rFonts w:asciiTheme="minorHAnsi" w:hAnsiTheme="minorHAnsi" w:cstheme="minorBidi"/>
              </w:rPr>
            </w:pPr>
            <w:r>
              <w:t>Sterowniki</w:t>
            </w:r>
            <w:r w:rsidR="0DD378C5">
              <w:t xml:space="preserve"> i</w:t>
            </w:r>
            <w:r>
              <w:t xml:space="preserve"> </w:t>
            </w:r>
            <w:r w:rsidRPr="7152EDE0">
              <w:rPr>
                <w:rFonts w:asciiTheme="minorHAnsi" w:hAnsiTheme="minorHAnsi" w:cstheme="minorBidi"/>
              </w:rPr>
              <w:t>biblioteki do sterowania i odczytu danych z urządzenia DCS (USB 2.0) (C/C++</w:t>
            </w:r>
            <w:r w:rsidR="1C9DCB5A" w:rsidRPr="7152EDE0">
              <w:rPr>
                <w:rFonts w:asciiTheme="minorHAnsi" w:hAnsiTheme="minorHAnsi" w:cstheme="minorBidi"/>
              </w:rPr>
              <w:t xml:space="preserve"> lub </w:t>
            </w:r>
            <w:proofErr w:type="spellStart"/>
            <w:r w:rsidR="1C9DCB5A" w:rsidRPr="7152EDE0">
              <w:rPr>
                <w:rFonts w:asciiTheme="minorHAnsi" w:hAnsiTheme="minorHAnsi" w:cstheme="minorBidi"/>
              </w:rPr>
              <w:t>Python</w:t>
            </w:r>
            <w:proofErr w:type="spellEnd"/>
            <w:r w:rsidRPr="7152EDE0">
              <w:rPr>
                <w:rFonts w:asciiTheme="minorHAnsi" w:hAnsiTheme="minorHAnsi" w:cstheme="minorBidi"/>
              </w:rPr>
              <w:t>):</w:t>
            </w:r>
          </w:p>
        </w:tc>
        <w:tc>
          <w:tcPr>
            <w:tcW w:w="4423" w:type="dxa"/>
            <w:tcBorders>
              <w:top w:val="single" w:sz="4" w:space="0" w:color="auto"/>
              <w:left w:val="single" w:sz="4" w:space="0" w:color="auto"/>
              <w:bottom w:val="single" w:sz="4" w:space="0" w:color="auto"/>
              <w:right w:val="single" w:sz="4" w:space="0" w:color="auto"/>
            </w:tcBorders>
            <w:vAlign w:val="center"/>
          </w:tcPr>
          <w:p w:rsidR="23556337" w:rsidRPr="00530D50" w:rsidRDefault="23556337" w:rsidP="7152EDE0">
            <w:pPr>
              <w:rPr>
                <w:rFonts w:asciiTheme="minorHAnsi" w:hAnsiTheme="minorHAnsi" w:cstheme="minorBidi"/>
              </w:rPr>
            </w:pPr>
            <w:r w:rsidRPr="00530D50">
              <w:rPr>
                <w:rFonts w:asciiTheme="minorHAnsi" w:hAnsiTheme="minorHAnsi" w:cstheme="minorBidi"/>
              </w:rPr>
              <w:t>Komunikacja z urządzeniem DCS poprzez interfejs USB</w:t>
            </w:r>
          </w:p>
          <w:p w:rsidR="23556337" w:rsidRPr="00530D50" w:rsidRDefault="23556337" w:rsidP="00CF70BD">
            <w:pPr>
              <w:spacing w:after="0"/>
              <w:rPr>
                <w:rFonts w:asciiTheme="minorHAnsi" w:hAnsiTheme="minorHAnsi" w:cstheme="minorBidi"/>
              </w:rPr>
            </w:pPr>
            <w:r w:rsidRPr="00530D50">
              <w:rPr>
                <w:rFonts w:asciiTheme="minorHAnsi" w:hAnsiTheme="minorHAnsi" w:cstheme="minorBidi"/>
              </w:rPr>
              <w:t>Funkcjonalności:</w:t>
            </w:r>
          </w:p>
          <w:p w:rsidR="23556337" w:rsidRPr="00530D50" w:rsidRDefault="00CF70BD" w:rsidP="00CF70BD">
            <w:pPr>
              <w:spacing w:after="0"/>
              <w:rPr>
                <w:rFonts w:asciiTheme="minorHAnsi" w:hAnsiTheme="minorHAnsi" w:cstheme="minorBidi"/>
              </w:rPr>
            </w:pPr>
            <w:r w:rsidRPr="00530D50">
              <w:rPr>
                <w:rFonts w:asciiTheme="minorHAnsi" w:hAnsiTheme="minorHAnsi" w:cstheme="minorBidi"/>
              </w:rPr>
              <w:t xml:space="preserve">- </w:t>
            </w:r>
            <w:r w:rsidR="23556337" w:rsidRPr="00530D50">
              <w:rPr>
                <w:rFonts w:asciiTheme="minorHAnsi" w:hAnsiTheme="minorHAnsi" w:cstheme="minorBidi"/>
              </w:rPr>
              <w:t>Sterowanie parametrami pomiaru</w:t>
            </w:r>
          </w:p>
          <w:p w:rsidR="23556337" w:rsidRPr="00530D50" w:rsidRDefault="00CF70BD" w:rsidP="00CF70BD">
            <w:pPr>
              <w:spacing w:after="0"/>
              <w:rPr>
                <w:rFonts w:asciiTheme="minorHAnsi" w:hAnsiTheme="minorHAnsi" w:cstheme="minorBidi"/>
                <w:highlight w:val="yellow"/>
              </w:rPr>
            </w:pPr>
            <w:r w:rsidRPr="00530D50">
              <w:rPr>
                <w:rFonts w:asciiTheme="minorHAnsi" w:hAnsiTheme="minorHAnsi" w:cstheme="minorBidi"/>
              </w:rPr>
              <w:t xml:space="preserve">- </w:t>
            </w:r>
            <w:r w:rsidR="23556337" w:rsidRPr="00530D50">
              <w:rPr>
                <w:rFonts w:asciiTheme="minorHAnsi" w:hAnsiTheme="minorHAnsi" w:cstheme="minorBidi"/>
              </w:rPr>
              <w:t>Start/stop pomiaru</w:t>
            </w:r>
          </w:p>
        </w:tc>
        <w:tc>
          <w:tcPr>
            <w:tcW w:w="3940" w:type="dxa"/>
            <w:tcBorders>
              <w:top w:val="single" w:sz="4" w:space="0" w:color="auto"/>
              <w:left w:val="single" w:sz="4" w:space="0" w:color="auto"/>
              <w:bottom w:val="single" w:sz="4" w:space="0" w:color="auto"/>
              <w:right w:val="single" w:sz="4" w:space="0" w:color="auto"/>
            </w:tcBorders>
            <w:vAlign w:val="center"/>
          </w:tcPr>
          <w:p w:rsidR="7152EDE0" w:rsidRDefault="7152EDE0" w:rsidP="7152EDE0">
            <w:pPr>
              <w:rPr>
                <w:rFonts w:asciiTheme="minorHAnsi" w:hAnsiTheme="minorHAnsi" w:cs="Arial"/>
              </w:rPr>
            </w:pPr>
          </w:p>
        </w:tc>
      </w:tr>
      <w:tr w:rsidR="00CB3321" w:rsidTr="7152EDE0">
        <w:trPr>
          <w:trHeight w:val="525"/>
        </w:trPr>
        <w:tc>
          <w:tcPr>
            <w:tcW w:w="1950" w:type="dxa"/>
            <w:tcBorders>
              <w:top w:val="single" w:sz="4" w:space="0" w:color="auto"/>
              <w:left w:val="single" w:sz="4" w:space="0" w:color="auto"/>
              <w:bottom w:val="single" w:sz="4" w:space="0" w:color="auto"/>
              <w:right w:val="single" w:sz="4" w:space="0" w:color="auto"/>
            </w:tcBorders>
            <w:vAlign w:val="center"/>
          </w:tcPr>
          <w:p w:rsidR="00CB3321" w:rsidRDefault="00CB3321" w:rsidP="00CB3321">
            <w:pPr>
              <w:spacing w:line="240" w:lineRule="auto"/>
            </w:pPr>
          </w:p>
        </w:tc>
        <w:tc>
          <w:tcPr>
            <w:tcW w:w="3545" w:type="dxa"/>
            <w:tcBorders>
              <w:top w:val="single" w:sz="4" w:space="0" w:color="auto"/>
              <w:left w:val="single" w:sz="4" w:space="0" w:color="auto"/>
              <w:bottom w:val="single" w:sz="4" w:space="0" w:color="auto"/>
              <w:right w:val="single" w:sz="4" w:space="0" w:color="auto"/>
            </w:tcBorders>
          </w:tcPr>
          <w:p w:rsidR="00CB3321" w:rsidRDefault="00CB3321" w:rsidP="00CB3321">
            <w:pPr>
              <w:spacing w:line="259" w:lineRule="auto"/>
            </w:pPr>
            <w:r>
              <w:t>Przekazanie pełnej dokumentacji produkcyjnej (umożliwiającej powielenie produktu/produkcję seryjną)</w:t>
            </w:r>
          </w:p>
        </w:tc>
        <w:tc>
          <w:tcPr>
            <w:tcW w:w="4423" w:type="dxa"/>
            <w:tcBorders>
              <w:top w:val="single" w:sz="4" w:space="0" w:color="auto"/>
              <w:left w:val="single" w:sz="4" w:space="0" w:color="auto"/>
              <w:bottom w:val="single" w:sz="4" w:space="0" w:color="auto"/>
              <w:right w:val="single" w:sz="4" w:space="0" w:color="auto"/>
            </w:tcBorders>
          </w:tcPr>
          <w:p w:rsidR="00CB3321" w:rsidRDefault="00CB3321" w:rsidP="00CB3321">
            <w:r>
              <w:t>TAK</w:t>
            </w:r>
          </w:p>
        </w:tc>
        <w:tc>
          <w:tcPr>
            <w:tcW w:w="3940" w:type="dxa"/>
            <w:tcBorders>
              <w:top w:val="single" w:sz="4" w:space="0" w:color="auto"/>
              <w:left w:val="single" w:sz="4" w:space="0" w:color="auto"/>
              <w:bottom w:val="single" w:sz="4" w:space="0" w:color="auto"/>
              <w:right w:val="single" w:sz="4" w:space="0" w:color="auto"/>
            </w:tcBorders>
            <w:vAlign w:val="center"/>
          </w:tcPr>
          <w:p w:rsidR="00CB3321" w:rsidRDefault="00CB3321" w:rsidP="00CB3321">
            <w:pPr>
              <w:rPr>
                <w:rFonts w:asciiTheme="minorHAnsi" w:hAnsiTheme="minorHAnsi" w:cs="Arial"/>
              </w:rPr>
            </w:pPr>
          </w:p>
        </w:tc>
      </w:tr>
    </w:tbl>
    <w:p w:rsidR="00A30166" w:rsidRDefault="00A30166" w:rsidP="00E55D5F">
      <w:pPr>
        <w:spacing w:after="0" w:line="360" w:lineRule="auto"/>
        <w:ind w:left="708"/>
        <w:jc w:val="right"/>
        <w:rPr>
          <w:rFonts w:ascii="Arial" w:hAnsi="Arial" w:cs="Arial"/>
          <w:sz w:val="24"/>
          <w:szCs w:val="24"/>
        </w:rPr>
      </w:pPr>
    </w:p>
    <w:p w:rsidR="00A30166" w:rsidRDefault="00A30166" w:rsidP="00E55D5F">
      <w:pPr>
        <w:spacing w:after="0" w:line="360" w:lineRule="auto"/>
        <w:ind w:left="708"/>
        <w:jc w:val="right"/>
        <w:rPr>
          <w:rFonts w:ascii="Arial" w:hAnsi="Arial" w:cs="Arial"/>
          <w:sz w:val="24"/>
          <w:szCs w:val="24"/>
        </w:rPr>
      </w:pPr>
    </w:p>
    <w:p w:rsidR="009C2F34" w:rsidRPr="00960B0E" w:rsidRDefault="009C2F34" w:rsidP="00E55D5F">
      <w:pPr>
        <w:spacing w:after="0" w:line="360" w:lineRule="auto"/>
        <w:ind w:left="708"/>
        <w:jc w:val="right"/>
        <w:rPr>
          <w:rFonts w:ascii="Arial" w:hAnsi="Arial" w:cs="Arial"/>
          <w:sz w:val="24"/>
          <w:szCs w:val="24"/>
        </w:rPr>
      </w:pPr>
      <w:r>
        <w:rPr>
          <w:rFonts w:ascii="Arial" w:hAnsi="Arial" w:cs="Arial"/>
          <w:sz w:val="24"/>
          <w:szCs w:val="24"/>
        </w:rPr>
        <w:t>data……</w:t>
      </w:r>
      <w:r w:rsidR="00D25EA4">
        <w:rPr>
          <w:rFonts w:ascii="Arial" w:hAnsi="Arial" w:cs="Arial"/>
          <w:sz w:val="24"/>
          <w:szCs w:val="24"/>
        </w:rPr>
        <w:t>….</w:t>
      </w:r>
      <w:r>
        <w:rPr>
          <w:rFonts w:ascii="Arial" w:hAnsi="Arial" w:cs="Arial"/>
          <w:sz w:val="24"/>
          <w:szCs w:val="24"/>
        </w:rPr>
        <w:t>……..</w:t>
      </w:r>
      <w:r>
        <w:rPr>
          <w:rFonts w:ascii="Arial" w:hAnsi="Arial" w:cs="Arial"/>
          <w:sz w:val="24"/>
          <w:szCs w:val="24"/>
        </w:rPr>
        <w:tab/>
      </w:r>
      <w:r w:rsidR="00D25EA4">
        <w:rPr>
          <w:rFonts w:ascii="Arial" w:hAnsi="Arial" w:cs="Arial"/>
          <w:sz w:val="24"/>
          <w:szCs w:val="24"/>
        </w:rPr>
        <w:tab/>
      </w:r>
      <w:r w:rsidR="00D25EA4">
        <w:rPr>
          <w:rFonts w:ascii="Arial" w:hAnsi="Arial" w:cs="Arial"/>
          <w:sz w:val="24"/>
          <w:szCs w:val="24"/>
        </w:rPr>
        <w:tab/>
      </w:r>
      <w:r w:rsidR="00D25EA4">
        <w:rPr>
          <w:rFonts w:ascii="Arial" w:hAnsi="Arial" w:cs="Arial"/>
          <w:sz w:val="24"/>
          <w:szCs w:val="24"/>
        </w:rPr>
        <w:tab/>
      </w:r>
      <w:r>
        <w:rPr>
          <w:rFonts w:ascii="Arial" w:hAnsi="Arial" w:cs="Arial"/>
          <w:sz w:val="24"/>
          <w:szCs w:val="24"/>
        </w:rPr>
        <w:t>podpis</w:t>
      </w:r>
      <w:r w:rsidR="00D25EA4">
        <w:rPr>
          <w:rFonts w:ascii="Arial" w:hAnsi="Arial" w:cs="Arial"/>
          <w:sz w:val="24"/>
          <w:szCs w:val="24"/>
        </w:rPr>
        <w:t xml:space="preserve"> </w:t>
      </w:r>
      <w:r w:rsidR="00E55D5F">
        <w:rPr>
          <w:rFonts w:ascii="Arial" w:hAnsi="Arial" w:cs="Arial"/>
          <w:sz w:val="24"/>
          <w:szCs w:val="24"/>
        </w:rPr>
        <w:t>Wykonawcy……….</w:t>
      </w:r>
      <w:r w:rsidR="00D25EA4">
        <w:rPr>
          <w:rFonts w:ascii="Arial" w:hAnsi="Arial" w:cs="Arial"/>
          <w:sz w:val="24"/>
          <w:szCs w:val="24"/>
        </w:rPr>
        <w:t>………………….</w:t>
      </w:r>
      <w:r>
        <w:rPr>
          <w:rFonts w:ascii="Arial" w:hAnsi="Arial" w:cs="Arial"/>
          <w:sz w:val="24"/>
          <w:szCs w:val="24"/>
        </w:rPr>
        <w:t>….</w:t>
      </w:r>
    </w:p>
    <w:p w:rsidR="009C2F34" w:rsidRPr="00FF456F" w:rsidRDefault="009C2F34" w:rsidP="0021301A"/>
    <w:sectPr w:rsidR="009C2F34" w:rsidRPr="00FF456F" w:rsidSect="00127CF2">
      <w:headerReference w:type="default" r:id="rId10"/>
      <w:footerReference w:type="even" r:id="rId11"/>
      <w:footerReference w:type="default" r:id="rId12"/>
      <w:pgSz w:w="16838" w:h="11906" w:orient="landscape"/>
      <w:pgMar w:top="1418" w:right="1418" w:bottom="1418" w:left="1418"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B539AF8" w16cex:dateUtc="2024-09-27T15:29:36.407Z"/>
  <w16cex:commentExtensible w16cex:durableId="2D427B56" w16cex:dateUtc="2024-09-27T15:30:52.635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836" w:rsidRDefault="00441836">
      <w:r>
        <w:separator/>
      </w:r>
    </w:p>
  </w:endnote>
  <w:endnote w:type="continuationSeparator" w:id="0">
    <w:p w:rsidR="00441836" w:rsidRDefault="0044183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834" w:rsidRDefault="0095176C" w:rsidP="00347946">
    <w:pPr>
      <w:pStyle w:val="Stopka"/>
      <w:framePr w:wrap="around" w:vAnchor="text" w:hAnchor="margin" w:xAlign="right" w:y="1"/>
      <w:rPr>
        <w:rStyle w:val="Numerstrony"/>
      </w:rPr>
    </w:pPr>
    <w:r>
      <w:rPr>
        <w:rStyle w:val="Numerstrony"/>
      </w:rPr>
      <w:fldChar w:fldCharType="begin"/>
    </w:r>
    <w:r w:rsidR="00694834">
      <w:rPr>
        <w:rStyle w:val="Numerstrony"/>
      </w:rPr>
      <w:instrText xml:space="preserve">PAGE  </w:instrText>
    </w:r>
    <w:r>
      <w:rPr>
        <w:rStyle w:val="Numerstrony"/>
      </w:rPr>
      <w:fldChar w:fldCharType="end"/>
    </w:r>
  </w:p>
  <w:p w:rsidR="00694834" w:rsidRDefault="00694834" w:rsidP="00F94C80">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834" w:rsidRDefault="0095176C" w:rsidP="00260916">
    <w:pPr>
      <w:pStyle w:val="Stopka"/>
      <w:framePr w:wrap="around" w:vAnchor="text" w:hAnchor="margin" w:xAlign="right" w:y="1"/>
      <w:rPr>
        <w:rStyle w:val="Numerstrony"/>
      </w:rPr>
    </w:pPr>
    <w:r>
      <w:rPr>
        <w:rStyle w:val="Numerstrony"/>
      </w:rPr>
      <w:fldChar w:fldCharType="begin"/>
    </w:r>
    <w:r w:rsidR="00694834">
      <w:rPr>
        <w:rStyle w:val="Numerstrony"/>
      </w:rPr>
      <w:instrText xml:space="preserve">PAGE  </w:instrText>
    </w:r>
    <w:r>
      <w:rPr>
        <w:rStyle w:val="Numerstrony"/>
      </w:rPr>
      <w:fldChar w:fldCharType="separate"/>
    </w:r>
    <w:r w:rsidR="00A30166">
      <w:rPr>
        <w:rStyle w:val="Numerstrony"/>
        <w:noProof/>
      </w:rPr>
      <w:t>9</w:t>
    </w:r>
    <w:r>
      <w:rPr>
        <w:rStyle w:val="Numerstrony"/>
      </w:rPr>
      <w:fldChar w:fldCharType="end"/>
    </w:r>
  </w:p>
  <w:p w:rsidR="00694834" w:rsidRDefault="00694834" w:rsidP="00347946">
    <w:pPr>
      <w:pStyle w:val="Stopka"/>
      <w:ind w:right="360"/>
    </w:pPr>
  </w:p>
  <w:p w:rsidR="00694834" w:rsidRDefault="00694834" w:rsidP="00F94C80">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836" w:rsidRDefault="00441836">
      <w:r>
        <w:separator/>
      </w:r>
    </w:p>
  </w:footnote>
  <w:footnote w:type="continuationSeparator" w:id="0">
    <w:p w:rsidR="00441836" w:rsidRDefault="004418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858"/>
    </w:tblGrid>
    <w:tr w:rsidR="00694834" w:rsidRPr="002424FB" w:rsidTr="001A3634">
      <w:tc>
        <w:tcPr>
          <w:tcW w:w="13858" w:type="dxa"/>
          <w:tcBorders>
            <w:top w:val="nil"/>
            <w:left w:val="nil"/>
            <w:right w:val="nil"/>
          </w:tcBorders>
        </w:tcPr>
        <w:p w:rsidR="00203689" w:rsidRPr="007A0131" w:rsidRDefault="00203689" w:rsidP="00203689">
          <w:pPr>
            <w:tabs>
              <w:tab w:val="left" w:pos="3270"/>
            </w:tabs>
            <w:spacing w:line="360" w:lineRule="auto"/>
            <w:rPr>
              <w:rFonts w:ascii="Arial" w:hAnsi="Arial" w:cs="Arial"/>
              <w:i/>
              <w:sz w:val="16"/>
              <w:szCs w:val="16"/>
            </w:rPr>
          </w:pPr>
          <w:r w:rsidRPr="007A0131">
            <w:rPr>
              <w:rFonts w:ascii="Arial" w:hAnsi="Arial" w:cs="Arial"/>
              <w:i/>
              <w:sz w:val="16"/>
              <w:szCs w:val="16"/>
            </w:rPr>
            <w:t xml:space="preserve">Postępowanie o udzielenie zamówienia publicznego na </w:t>
          </w:r>
          <w:r w:rsidRPr="007A0131">
            <w:rPr>
              <w:rFonts w:ascii="Arial" w:hAnsi="Arial" w:cs="Arial"/>
              <w:i/>
              <w:iCs/>
              <w:sz w:val="16"/>
              <w:szCs w:val="16"/>
            </w:rPr>
            <w:t>dostawę elementów</w:t>
          </w:r>
          <w:r w:rsidRPr="007A0131">
            <w:rPr>
              <w:rFonts w:ascii="Arial" w:hAnsi="Arial" w:cs="Arial"/>
              <w:i/>
              <w:sz w:val="16"/>
              <w:szCs w:val="16"/>
            </w:rPr>
            <w:t xml:space="preserve"> elektronicznych z oprogramowaniem do wytworzenia </w:t>
          </w:r>
          <w:r w:rsidRPr="007A0131">
            <w:rPr>
              <w:rFonts w:ascii="Arial" w:eastAsia="Arial" w:hAnsi="Arial" w:cs="Arial"/>
              <w:i/>
              <w:sz w:val="16"/>
              <w:szCs w:val="16"/>
            </w:rPr>
            <w:t xml:space="preserve">oraz obsługi urządzeń NIRS i DCS działających w warunkach symulowanych oraz rzeczywistych przeciążeń do 9G </w:t>
          </w:r>
          <w:r w:rsidRPr="007A0131">
            <w:rPr>
              <w:rFonts w:ascii="Arial" w:hAnsi="Arial" w:cs="Arial"/>
              <w:i/>
              <w:sz w:val="16"/>
              <w:szCs w:val="16"/>
            </w:rPr>
            <w:t xml:space="preserve">na </w:t>
          </w:r>
          <w:r w:rsidRPr="007A0131">
            <w:rPr>
              <w:rFonts w:ascii="Arial" w:hAnsi="Arial" w:cs="Arial"/>
              <w:i/>
              <w:iCs/>
              <w:sz w:val="16"/>
              <w:szCs w:val="16"/>
            </w:rPr>
            <w:t xml:space="preserve">potrzeby Instytutu Biocybernetyki i Inżynierii Biomedycznej im. Macieja Nałęcza Polskiej Akademii Nauk. </w:t>
          </w:r>
          <w:r w:rsidRPr="007A0131" w:rsidDel="0058248C">
            <w:rPr>
              <w:rFonts w:ascii="Arial" w:hAnsi="Arial" w:cs="Arial"/>
              <w:i/>
              <w:color w:val="000000" w:themeColor="text1"/>
              <w:sz w:val="16"/>
              <w:szCs w:val="16"/>
            </w:rPr>
            <w:t xml:space="preserve"> </w:t>
          </w:r>
          <w:r w:rsidRPr="007A0131">
            <w:rPr>
              <w:rFonts w:ascii="Arial" w:eastAsia="NSimSun" w:hAnsi="Arial" w:cs="Arial"/>
              <w:i/>
              <w:iCs/>
              <w:kern w:val="2"/>
              <w:sz w:val="16"/>
              <w:szCs w:val="16"/>
              <w:lang w:eastAsia="zh-CN" w:bidi="hi-IN"/>
            </w:rPr>
            <w:t xml:space="preserve">Oznaczenie sprawy: </w:t>
          </w:r>
          <w:r w:rsidRPr="007A0131">
            <w:rPr>
              <w:rFonts w:ascii="Arial" w:hAnsi="Arial" w:cs="Arial"/>
              <w:bCs/>
              <w:i/>
              <w:sz w:val="16"/>
              <w:szCs w:val="16"/>
            </w:rPr>
            <w:t>DT.OT/220/12/2024.</w:t>
          </w:r>
        </w:p>
        <w:p w:rsidR="00043D69" w:rsidRDefault="00043D69" w:rsidP="00043D69">
          <w:pPr>
            <w:pStyle w:val="Nagwek"/>
            <w:spacing w:line="360" w:lineRule="auto"/>
            <w:rPr>
              <w:rFonts w:ascii="Arial" w:hAnsi="Arial" w:cs="Arial"/>
              <w:b/>
              <w:i/>
              <w:sz w:val="16"/>
              <w:szCs w:val="16"/>
            </w:rPr>
          </w:pPr>
          <w:r w:rsidRPr="0020251D">
            <w:rPr>
              <w:rFonts w:ascii="Arial" w:hAnsi="Arial" w:cs="Arial"/>
              <w:i/>
              <w:sz w:val="16"/>
              <w:szCs w:val="16"/>
            </w:rPr>
            <w:t xml:space="preserve">Zamawiający - Instytut Biocybernetyki i Inżynierii Biomedycznej im. Macieja Nałęcza Polskiej Akademii Nauk, </w:t>
          </w:r>
          <w:r w:rsidRPr="0020251D">
            <w:rPr>
              <w:rFonts w:ascii="Arial" w:hAnsi="Arial" w:cs="Arial"/>
              <w:i/>
              <w:color w:val="000000"/>
              <w:sz w:val="16"/>
              <w:szCs w:val="16"/>
            </w:rPr>
            <w:t>ul. Księcia Trojdena 4, 02</w:t>
          </w:r>
          <w:r w:rsidRPr="0020251D">
            <w:rPr>
              <w:rFonts w:ascii="Arial" w:hAnsi="Arial" w:cs="Arial"/>
              <w:i/>
              <w:color w:val="000000"/>
              <w:sz w:val="16"/>
              <w:szCs w:val="16"/>
            </w:rPr>
            <w:noBreakHyphen/>
            <w:t>109 Warszawa</w:t>
          </w:r>
          <w:r w:rsidRPr="004D6207">
            <w:rPr>
              <w:rFonts w:ascii="Arial" w:hAnsi="Arial" w:cs="Arial"/>
              <w:i/>
              <w:color w:val="000000"/>
              <w:sz w:val="16"/>
              <w:szCs w:val="16"/>
            </w:rPr>
            <w:t>.</w:t>
          </w:r>
        </w:p>
        <w:p w:rsidR="00694834" w:rsidRPr="002424FB" w:rsidRDefault="00694834" w:rsidP="000031E9">
          <w:pPr>
            <w:pStyle w:val="Nagwek"/>
            <w:spacing w:line="360" w:lineRule="auto"/>
            <w:jc w:val="right"/>
            <w:rPr>
              <w:rFonts w:ascii="Arial" w:hAnsi="Arial" w:cs="Arial"/>
              <w:b/>
              <w:i/>
              <w:sz w:val="16"/>
              <w:szCs w:val="16"/>
            </w:rPr>
          </w:pPr>
          <w:r w:rsidRPr="002424FB">
            <w:rPr>
              <w:rFonts w:ascii="Arial" w:hAnsi="Arial" w:cs="Arial"/>
              <w:b/>
              <w:i/>
              <w:sz w:val="16"/>
              <w:szCs w:val="16"/>
            </w:rPr>
            <w:t>Załącznik nr 1</w:t>
          </w:r>
          <w:r w:rsidR="00043D69">
            <w:rPr>
              <w:rFonts w:ascii="Arial" w:hAnsi="Arial" w:cs="Arial"/>
              <w:b/>
              <w:i/>
              <w:sz w:val="16"/>
              <w:szCs w:val="16"/>
            </w:rPr>
            <w:t xml:space="preserve"> do SWZ </w:t>
          </w:r>
        </w:p>
        <w:p w:rsidR="00694834" w:rsidRPr="002424FB" w:rsidRDefault="00694834" w:rsidP="0020251D">
          <w:pPr>
            <w:pStyle w:val="Nagwek"/>
            <w:spacing w:line="360" w:lineRule="auto"/>
            <w:jc w:val="right"/>
            <w:rPr>
              <w:rFonts w:ascii="Arial" w:hAnsi="Arial" w:cs="Arial"/>
              <w:b/>
              <w:i/>
              <w:color w:val="000000"/>
              <w:sz w:val="16"/>
              <w:szCs w:val="16"/>
            </w:rPr>
          </w:pPr>
          <w:r w:rsidRPr="002424FB">
            <w:rPr>
              <w:rFonts w:ascii="Arial" w:hAnsi="Arial" w:cs="Arial"/>
              <w:b/>
              <w:i/>
              <w:sz w:val="16"/>
              <w:szCs w:val="16"/>
            </w:rPr>
            <w:t xml:space="preserve">Opis przedmiotu zamówienia </w:t>
          </w:r>
        </w:p>
      </w:tc>
    </w:tr>
  </w:tbl>
  <w:p w:rsidR="00694834" w:rsidRPr="00EE5060" w:rsidRDefault="00694834" w:rsidP="00CC6ED3">
    <w:pPr>
      <w:tabs>
        <w:tab w:val="center" w:pos="4536"/>
        <w:tab w:val="right" w:pos="9072"/>
      </w:tabs>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B"/>
    <w:multiLevelType w:val="multilevel"/>
    <w:tmpl w:val="0000000B"/>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DDCF709"/>
    <w:multiLevelType w:val="hybridMultilevel"/>
    <w:tmpl w:val="D324C51C"/>
    <w:lvl w:ilvl="0" w:tplc="5F3CDC62">
      <w:start w:val="1"/>
      <w:numFmt w:val="decimal"/>
      <w:lvlText w:val="%1."/>
      <w:lvlJc w:val="left"/>
      <w:pPr>
        <w:ind w:left="720" w:hanging="360"/>
      </w:pPr>
    </w:lvl>
    <w:lvl w:ilvl="1" w:tplc="229E57BE">
      <w:numFmt w:val="none"/>
      <w:lvlText w:val=""/>
      <w:lvlJc w:val="left"/>
      <w:pPr>
        <w:tabs>
          <w:tab w:val="num" w:pos="360"/>
        </w:tabs>
      </w:pPr>
    </w:lvl>
    <w:lvl w:ilvl="2" w:tplc="8E5845B6">
      <w:start w:val="1"/>
      <w:numFmt w:val="lowerRoman"/>
      <w:lvlText w:val="%3."/>
      <w:lvlJc w:val="right"/>
      <w:pPr>
        <w:ind w:left="2160" w:hanging="180"/>
      </w:pPr>
    </w:lvl>
    <w:lvl w:ilvl="3" w:tplc="C2281D1C">
      <w:start w:val="1"/>
      <w:numFmt w:val="decimal"/>
      <w:lvlText w:val="%4."/>
      <w:lvlJc w:val="left"/>
      <w:pPr>
        <w:ind w:left="2880" w:hanging="360"/>
      </w:pPr>
    </w:lvl>
    <w:lvl w:ilvl="4" w:tplc="23C8F352">
      <w:start w:val="1"/>
      <w:numFmt w:val="lowerLetter"/>
      <w:lvlText w:val="%5."/>
      <w:lvlJc w:val="left"/>
      <w:pPr>
        <w:ind w:left="3600" w:hanging="360"/>
      </w:pPr>
    </w:lvl>
    <w:lvl w:ilvl="5" w:tplc="30383D80">
      <w:start w:val="1"/>
      <w:numFmt w:val="lowerRoman"/>
      <w:lvlText w:val="%6."/>
      <w:lvlJc w:val="right"/>
      <w:pPr>
        <w:ind w:left="4320" w:hanging="180"/>
      </w:pPr>
    </w:lvl>
    <w:lvl w:ilvl="6" w:tplc="D80CCBAE">
      <w:start w:val="1"/>
      <w:numFmt w:val="decimal"/>
      <w:lvlText w:val="%7."/>
      <w:lvlJc w:val="left"/>
      <w:pPr>
        <w:ind w:left="5040" w:hanging="360"/>
      </w:pPr>
    </w:lvl>
    <w:lvl w:ilvl="7" w:tplc="4D761FF6">
      <w:start w:val="1"/>
      <w:numFmt w:val="lowerLetter"/>
      <w:lvlText w:val="%8."/>
      <w:lvlJc w:val="left"/>
      <w:pPr>
        <w:ind w:left="5760" w:hanging="360"/>
      </w:pPr>
    </w:lvl>
    <w:lvl w:ilvl="8" w:tplc="AA5E8A60">
      <w:start w:val="1"/>
      <w:numFmt w:val="lowerRoman"/>
      <w:lvlText w:val="%9."/>
      <w:lvlJc w:val="right"/>
      <w:pPr>
        <w:ind w:left="6480" w:hanging="180"/>
      </w:pPr>
    </w:lvl>
  </w:abstractNum>
  <w:abstractNum w:abstractNumId="3">
    <w:nsid w:val="2330626D"/>
    <w:multiLevelType w:val="hybridMultilevel"/>
    <w:tmpl w:val="FCB439BC"/>
    <w:lvl w:ilvl="0" w:tplc="75524EE2">
      <w:start w:val="1"/>
      <w:numFmt w:val="decimal"/>
      <w:lvlText w:val="%1."/>
      <w:lvlJc w:val="left"/>
      <w:pPr>
        <w:ind w:left="720" w:hanging="360"/>
      </w:pPr>
    </w:lvl>
    <w:lvl w:ilvl="1" w:tplc="B284F4C0">
      <w:numFmt w:val="none"/>
      <w:lvlText w:val=""/>
      <w:lvlJc w:val="left"/>
      <w:pPr>
        <w:tabs>
          <w:tab w:val="num" w:pos="360"/>
        </w:tabs>
      </w:pPr>
    </w:lvl>
    <w:lvl w:ilvl="2" w:tplc="2BD86C8A">
      <w:start w:val="1"/>
      <w:numFmt w:val="lowerRoman"/>
      <w:lvlText w:val="%3."/>
      <w:lvlJc w:val="right"/>
      <w:pPr>
        <w:ind w:left="2160" w:hanging="180"/>
      </w:pPr>
    </w:lvl>
    <w:lvl w:ilvl="3" w:tplc="57966B08">
      <w:start w:val="1"/>
      <w:numFmt w:val="decimal"/>
      <w:lvlText w:val="%4."/>
      <w:lvlJc w:val="left"/>
      <w:pPr>
        <w:ind w:left="2880" w:hanging="360"/>
      </w:pPr>
    </w:lvl>
    <w:lvl w:ilvl="4" w:tplc="89809B78">
      <w:start w:val="1"/>
      <w:numFmt w:val="lowerLetter"/>
      <w:lvlText w:val="%5."/>
      <w:lvlJc w:val="left"/>
      <w:pPr>
        <w:ind w:left="3600" w:hanging="360"/>
      </w:pPr>
    </w:lvl>
    <w:lvl w:ilvl="5" w:tplc="ECAC1C7A">
      <w:start w:val="1"/>
      <w:numFmt w:val="lowerRoman"/>
      <w:lvlText w:val="%6."/>
      <w:lvlJc w:val="right"/>
      <w:pPr>
        <w:ind w:left="4320" w:hanging="180"/>
      </w:pPr>
    </w:lvl>
    <w:lvl w:ilvl="6" w:tplc="D180BD9A">
      <w:start w:val="1"/>
      <w:numFmt w:val="decimal"/>
      <w:lvlText w:val="%7."/>
      <w:lvlJc w:val="left"/>
      <w:pPr>
        <w:ind w:left="5040" w:hanging="360"/>
      </w:pPr>
    </w:lvl>
    <w:lvl w:ilvl="7" w:tplc="667AEAEC">
      <w:start w:val="1"/>
      <w:numFmt w:val="lowerLetter"/>
      <w:lvlText w:val="%8."/>
      <w:lvlJc w:val="left"/>
      <w:pPr>
        <w:ind w:left="5760" w:hanging="360"/>
      </w:pPr>
    </w:lvl>
    <w:lvl w:ilvl="8" w:tplc="01B60CC2">
      <w:start w:val="1"/>
      <w:numFmt w:val="lowerRoman"/>
      <w:lvlText w:val="%9."/>
      <w:lvlJc w:val="right"/>
      <w:pPr>
        <w:ind w:left="6480" w:hanging="180"/>
      </w:pPr>
    </w:lvl>
  </w:abstractNum>
  <w:abstractNum w:abstractNumId="4">
    <w:nsid w:val="3F0445A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34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BD3E9E1"/>
    <w:multiLevelType w:val="hybridMultilevel"/>
    <w:tmpl w:val="3996BB6A"/>
    <w:lvl w:ilvl="0" w:tplc="6DE43D50">
      <w:start w:val="1"/>
      <w:numFmt w:val="decimal"/>
      <w:lvlText w:val="%1."/>
      <w:lvlJc w:val="left"/>
      <w:pPr>
        <w:ind w:left="720" w:hanging="360"/>
      </w:pPr>
    </w:lvl>
    <w:lvl w:ilvl="1" w:tplc="B1CC7CEA">
      <w:numFmt w:val="none"/>
      <w:lvlText w:val=""/>
      <w:lvlJc w:val="left"/>
      <w:pPr>
        <w:tabs>
          <w:tab w:val="num" w:pos="360"/>
        </w:tabs>
      </w:pPr>
    </w:lvl>
    <w:lvl w:ilvl="2" w:tplc="AAF86734">
      <w:start w:val="1"/>
      <w:numFmt w:val="lowerRoman"/>
      <w:lvlText w:val="%3."/>
      <w:lvlJc w:val="right"/>
      <w:pPr>
        <w:ind w:left="2160" w:hanging="180"/>
      </w:pPr>
    </w:lvl>
    <w:lvl w:ilvl="3" w:tplc="A6D604E2">
      <w:start w:val="1"/>
      <w:numFmt w:val="decimal"/>
      <w:lvlText w:val="%4."/>
      <w:lvlJc w:val="left"/>
      <w:pPr>
        <w:ind w:left="2880" w:hanging="360"/>
      </w:pPr>
    </w:lvl>
    <w:lvl w:ilvl="4" w:tplc="CEA4F2AA">
      <w:start w:val="1"/>
      <w:numFmt w:val="lowerLetter"/>
      <w:lvlText w:val="%5."/>
      <w:lvlJc w:val="left"/>
      <w:pPr>
        <w:ind w:left="3600" w:hanging="360"/>
      </w:pPr>
    </w:lvl>
    <w:lvl w:ilvl="5" w:tplc="2D5437E2">
      <w:start w:val="1"/>
      <w:numFmt w:val="lowerRoman"/>
      <w:lvlText w:val="%6."/>
      <w:lvlJc w:val="right"/>
      <w:pPr>
        <w:ind w:left="4320" w:hanging="180"/>
      </w:pPr>
    </w:lvl>
    <w:lvl w:ilvl="6" w:tplc="30F45B4C">
      <w:start w:val="1"/>
      <w:numFmt w:val="decimal"/>
      <w:lvlText w:val="%7."/>
      <w:lvlJc w:val="left"/>
      <w:pPr>
        <w:ind w:left="5040" w:hanging="360"/>
      </w:pPr>
    </w:lvl>
    <w:lvl w:ilvl="7" w:tplc="FE4C5332">
      <w:start w:val="1"/>
      <w:numFmt w:val="lowerLetter"/>
      <w:lvlText w:val="%8."/>
      <w:lvlJc w:val="left"/>
      <w:pPr>
        <w:ind w:left="5760" w:hanging="360"/>
      </w:pPr>
    </w:lvl>
    <w:lvl w:ilvl="8" w:tplc="308496EA">
      <w:start w:val="1"/>
      <w:numFmt w:val="lowerRoman"/>
      <w:lvlText w:val="%9."/>
      <w:lvlJc w:val="right"/>
      <w:pPr>
        <w:ind w:left="6480" w:hanging="180"/>
      </w:pPr>
    </w:lvl>
  </w:abstractNum>
  <w:abstractNum w:abstractNumId="6">
    <w:nsid w:val="69EC587E"/>
    <w:multiLevelType w:val="multilevel"/>
    <w:tmpl w:val="C66236AA"/>
    <w:name w:val="WW8Num822"/>
    <w:lvl w:ilvl="0">
      <w:start w:val="1"/>
      <w:numFmt w:val="lowerLetter"/>
      <w:lvlText w:val="%1)"/>
      <w:lvlJc w:val="left"/>
      <w:pPr>
        <w:ind w:left="2880" w:hanging="360"/>
      </w:pPr>
      <w:rPr>
        <w:rFonts w:ascii="Arial" w:hAnsi="Arial" w:cs="Times New Roman" w:hint="default"/>
        <w:b w:val="0"/>
        <w:i w:val="0"/>
        <w:color w:val="auto"/>
        <w:sz w:val="22"/>
      </w:rPr>
    </w:lvl>
    <w:lvl w:ilvl="1">
      <w:start w:val="1"/>
      <w:numFmt w:val="lowerLetter"/>
      <w:lvlText w:val="%2."/>
      <w:lvlJc w:val="left"/>
      <w:pPr>
        <w:ind w:left="3600" w:hanging="360"/>
      </w:pPr>
      <w:rPr>
        <w:rFonts w:cs="Times New Roman" w:hint="default"/>
      </w:rPr>
    </w:lvl>
    <w:lvl w:ilvl="2">
      <w:start w:val="1"/>
      <w:numFmt w:val="lowerRoman"/>
      <w:lvlText w:val="%3."/>
      <w:lvlJc w:val="right"/>
      <w:pPr>
        <w:ind w:left="4320" w:hanging="180"/>
      </w:pPr>
      <w:rPr>
        <w:rFonts w:cs="Times New Roman" w:hint="default"/>
      </w:rPr>
    </w:lvl>
    <w:lvl w:ilvl="3">
      <w:start w:val="1"/>
      <w:numFmt w:val="decimal"/>
      <w:lvlText w:val="%4."/>
      <w:lvlJc w:val="left"/>
      <w:pPr>
        <w:ind w:left="5040" w:hanging="360"/>
      </w:pPr>
      <w:rPr>
        <w:rFonts w:cs="Times New Roman" w:hint="default"/>
      </w:rPr>
    </w:lvl>
    <w:lvl w:ilvl="4">
      <w:start w:val="1"/>
      <w:numFmt w:val="lowerLetter"/>
      <w:lvlText w:val="%5."/>
      <w:lvlJc w:val="left"/>
      <w:pPr>
        <w:ind w:left="5760" w:hanging="360"/>
      </w:pPr>
      <w:rPr>
        <w:rFonts w:cs="Times New Roman" w:hint="default"/>
      </w:rPr>
    </w:lvl>
    <w:lvl w:ilvl="5">
      <w:start w:val="1"/>
      <w:numFmt w:val="lowerRoman"/>
      <w:lvlText w:val="%6."/>
      <w:lvlJc w:val="right"/>
      <w:pPr>
        <w:ind w:left="6480" w:hanging="180"/>
      </w:pPr>
      <w:rPr>
        <w:rFonts w:cs="Times New Roman" w:hint="default"/>
      </w:rPr>
    </w:lvl>
    <w:lvl w:ilvl="6">
      <w:start w:val="1"/>
      <w:numFmt w:val="decimal"/>
      <w:lvlText w:val="%7."/>
      <w:lvlJc w:val="left"/>
      <w:pPr>
        <w:ind w:left="7200" w:hanging="360"/>
      </w:pPr>
      <w:rPr>
        <w:rFonts w:cs="Times New Roman" w:hint="default"/>
      </w:rPr>
    </w:lvl>
    <w:lvl w:ilvl="7">
      <w:start w:val="1"/>
      <w:numFmt w:val="lowerLetter"/>
      <w:lvlText w:val="%8."/>
      <w:lvlJc w:val="left"/>
      <w:pPr>
        <w:ind w:left="7920" w:hanging="360"/>
      </w:pPr>
      <w:rPr>
        <w:rFonts w:cs="Times New Roman" w:hint="default"/>
      </w:rPr>
    </w:lvl>
    <w:lvl w:ilvl="8">
      <w:start w:val="1"/>
      <w:numFmt w:val="lowerRoman"/>
      <w:lvlText w:val="%9."/>
      <w:lvlJc w:val="right"/>
      <w:pPr>
        <w:ind w:left="8640" w:hanging="180"/>
      </w:pPr>
      <w:rPr>
        <w:rFonts w:cs="Times New Roman" w:hint="default"/>
      </w:rPr>
    </w:lvl>
  </w:abstractNum>
  <w:num w:numId="1">
    <w:abstractNumId w:val="3"/>
  </w:num>
  <w:num w:numId="2">
    <w:abstractNumId w:val="2"/>
  </w:num>
  <w:num w:numId="3">
    <w:abstractNumId w:val="5"/>
  </w:num>
  <w:num w:numId="4">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savePreviewPicture/>
  <w:hdrShapeDefaults>
    <o:shapedefaults v:ext="edit" spidmax="6145"/>
  </w:hdrShapeDefaults>
  <w:footnotePr>
    <w:footnote w:id="-1"/>
    <w:footnote w:id="0"/>
  </w:footnotePr>
  <w:endnotePr>
    <w:endnote w:id="-1"/>
    <w:endnote w:id="0"/>
  </w:endnotePr>
  <w:compat/>
  <w:rsids>
    <w:rsidRoot w:val="000B69BA"/>
    <w:rsid w:val="000031E9"/>
    <w:rsid w:val="0000498C"/>
    <w:rsid w:val="00010752"/>
    <w:rsid w:val="00011363"/>
    <w:rsid w:val="00013966"/>
    <w:rsid w:val="00014E75"/>
    <w:rsid w:val="00026AEC"/>
    <w:rsid w:val="000305B6"/>
    <w:rsid w:val="00030A11"/>
    <w:rsid w:val="000311FC"/>
    <w:rsid w:val="00034447"/>
    <w:rsid w:val="00035366"/>
    <w:rsid w:val="00040D43"/>
    <w:rsid w:val="00043793"/>
    <w:rsid w:val="000437A9"/>
    <w:rsid w:val="00043D69"/>
    <w:rsid w:val="00043FDF"/>
    <w:rsid w:val="00047DA6"/>
    <w:rsid w:val="000509C9"/>
    <w:rsid w:val="00052D8B"/>
    <w:rsid w:val="00053A46"/>
    <w:rsid w:val="000561FC"/>
    <w:rsid w:val="00056B9D"/>
    <w:rsid w:val="000576E2"/>
    <w:rsid w:val="0006044D"/>
    <w:rsid w:val="00060F35"/>
    <w:rsid w:val="00061555"/>
    <w:rsid w:val="000651F3"/>
    <w:rsid w:val="000679B7"/>
    <w:rsid w:val="000706B1"/>
    <w:rsid w:val="000748CA"/>
    <w:rsid w:val="00075770"/>
    <w:rsid w:val="00081717"/>
    <w:rsid w:val="00084159"/>
    <w:rsid w:val="00087C51"/>
    <w:rsid w:val="0009165C"/>
    <w:rsid w:val="00091752"/>
    <w:rsid w:val="000942D0"/>
    <w:rsid w:val="00096362"/>
    <w:rsid w:val="000A1E8C"/>
    <w:rsid w:val="000A3F1E"/>
    <w:rsid w:val="000B2967"/>
    <w:rsid w:val="000B3D28"/>
    <w:rsid w:val="000B69BA"/>
    <w:rsid w:val="000C036E"/>
    <w:rsid w:val="000C5851"/>
    <w:rsid w:val="000C7553"/>
    <w:rsid w:val="000C75EC"/>
    <w:rsid w:val="000D136B"/>
    <w:rsid w:val="000D1FC4"/>
    <w:rsid w:val="000D3628"/>
    <w:rsid w:val="000D3CD8"/>
    <w:rsid w:val="000D4A3D"/>
    <w:rsid w:val="000E1291"/>
    <w:rsid w:val="000E37B9"/>
    <w:rsid w:val="000E4FC2"/>
    <w:rsid w:val="000F253F"/>
    <w:rsid w:val="000F2C02"/>
    <w:rsid w:val="000F33F0"/>
    <w:rsid w:val="000F65A8"/>
    <w:rsid w:val="0010250A"/>
    <w:rsid w:val="001025A2"/>
    <w:rsid w:val="0010377B"/>
    <w:rsid w:val="00104014"/>
    <w:rsid w:val="00104858"/>
    <w:rsid w:val="0010626B"/>
    <w:rsid w:val="00106E5C"/>
    <w:rsid w:val="00111817"/>
    <w:rsid w:val="0011631C"/>
    <w:rsid w:val="00117D4B"/>
    <w:rsid w:val="00124682"/>
    <w:rsid w:val="00127282"/>
    <w:rsid w:val="00127CF2"/>
    <w:rsid w:val="00131619"/>
    <w:rsid w:val="00131AC4"/>
    <w:rsid w:val="001322D6"/>
    <w:rsid w:val="00133536"/>
    <w:rsid w:val="00134DE9"/>
    <w:rsid w:val="0013535B"/>
    <w:rsid w:val="00136C2D"/>
    <w:rsid w:val="00142FE4"/>
    <w:rsid w:val="001437D1"/>
    <w:rsid w:val="00143E44"/>
    <w:rsid w:val="00147300"/>
    <w:rsid w:val="00151487"/>
    <w:rsid w:val="00151B43"/>
    <w:rsid w:val="001529E2"/>
    <w:rsid w:val="00152E15"/>
    <w:rsid w:val="00164102"/>
    <w:rsid w:val="00166D9D"/>
    <w:rsid w:val="001678B1"/>
    <w:rsid w:val="00170210"/>
    <w:rsid w:val="001731EC"/>
    <w:rsid w:val="00174A09"/>
    <w:rsid w:val="00175E7D"/>
    <w:rsid w:val="001801C9"/>
    <w:rsid w:val="00182FE5"/>
    <w:rsid w:val="0018387E"/>
    <w:rsid w:val="00184C6B"/>
    <w:rsid w:val="00191078"/>
    <w:rsid w:val="00192664"/>
    <w:rsid w:val="001926F1"/>
    <w:rsid w:val="00193228"/>
    <w:rsid w:val="00193AC7"/>
    <w:rsid w:val="00194235"/>
    <w:rsid w:val="00194460"/>
    <w:rsid w:val="001962D1"/>
    <w:rsid w:val="00196450"/>
    <w:rsid w:val="001A3634"/>
    <w:rsid w:val="001A4322"/>
    <w:rsid w:val="001A5919"/>
    <w:rsid w:val="001B03F5"/>
    <w:rsid w:val="001B4615"/>
    <w:rsid w:val="001B5010"/>
    <w:rsid w:val="001B6A69"/>
    <w:rsid w:val="001B784B"/>
    <w:rsid w:val="001B7BCC"/>
    <w:rsid w:val="001B7D09"/>
    <w:rsid w:val="001C080E"/>
    <w:rsid w:val="001C5617"/>
    <w:rsid w:val="001D38E9"/>
    <w:rsid w:val="001D46A7"/>
    <w:rsid w:val="001D46C0"/>
    <w:rsid w:val="001D63F9"/>
    <w:rsid w:val="001E0110"/>
    <w:rsid w:val="001E18E7"/>
    <w:rsid w:val="001E2079"/>
    <w:rsid w:val="001E6409"/>
    <w:rsid w:val="001E764E"/>
    <w:rsid w:val="001F45AD"/>
    <w:rsid w:val="001F5342"/>
    <w:rsid w:val="001F5BBB"/>
    <w:rsid w:val="001F6F03"/>
    <w:rsid w:val="002007CA"/>
    <w:rsid w:val="00201925"/>
    <w:rsid w:val="0020251D"/>
    <w:rsid w:val="00203689"/>
    <w:rsid w:val="00206E19"/>
    <w:rsid w:val="00206ED3"/>
    <w:rsid w:val="00210856"/>
    <w:rsid w:val="002115E0"/>
    <w:rsid w:val="0021301A"/>
    <w:rsid w:val="002154F3"/>
    <w:rsid w:val="00216093"/>
    <w:rsid w:val="0022088D"/>
    <w:rsid w:val="002221AC"/>
    <w:rsid w:val="0022443F"/>
    <w:rsid w:val="00224A6D"/>
    <w:rsid w:val="0022707D"/>
    <w:rsid w:val="00227936"/>
    <w:rsid w:val="00234669"/>
    <w:rsid w:val="002357D7"/>
    <w:rsid w:val="00237335"/>
    <w:rsid w:val="002419B4"/>
    <w:rsid w:val="002424FB"/>
    <w:rsid w:val="00242B98"/>
    <w:rsid w:val="00244216"/>
    <w:rsid w:val="002444AF"/>
    <w:rsid w:val="00244787"/>
    <w:rsid w:val="00244B85"/>
    <w:rsid w:val="002466DA"/>
    <w:rsid w:val="00247127"/>
    <w:rsid w:val="00251AC5"/>
    <w:rsid w:val="00251C4E"/>
    <w:rsid w:val="002528CC"/>
    <w:rsid w:val="00252BA2"/>
    <w:rsid w:val="00252D4E"/>
    <w:rsid w:val="00254E88"/>
    <w:rsid w:val="002600A3"/>
    <w:rsid w:val="0026020A"/>
    <w:rsid w:val="00260916"/>
    <w:rsid w:val="00260BD4"/>
    <w:rsid w:val="00263E23"/>
    <w:rsid w:val="002702F8"/>
    <w:rsid w:val="00270836"/>
    <w:rsid w:val="00273B28"/>
    <w:rsid w:val="00277F87"/>
    <w:rsid w:val="00285D8C"/>
    <w:rsid w:val="0029390A"/>
    <w:rsid w:val="00293E82"/>
    <w:rsid w:val="002A2B05"/>
    <w:rsid w:val="002A3211"/>
    <w:rsid w:val="002B19D5"/>
    <w:rsid w:val="002B269B"/>
    <w:rsid w:val="002B28BF"/>
    <w:rsid w:val="002B5F63"/>
    <w:rsid w:val="002B6B2C"/>
    <w:rsid w:val="002C0CA8"/>
    <w:rsid w:val="002C1BA0"/>
    <w:rsid w:val="002C219A"/>
    <w:rsid w:val="002C253C"/>
    <w:rsid w:val="002C5A01"/>
    <w:rsid w:val="002C720A"/>
    <w:rsid w:val="002E7052"/>
    <w:rsid w:val="002F05B1"/>
    <w:rsid w:val="002F2F98"/>
    <w:rsid w:val="002F322C"/>
    <w:rsid w:val="002F3FED"/>
    <w:rsid w:val="002F6598"/>
    <w:rsid w:val="002F7166"/>
    <w:rsid w:val="002F7E11"/>
    <w:rsid w:val="0030045E"/>
    <w:rsid w:val="00301F36"/>
    <w:rsid w:val="00306492"/>
    <w:rsid w:val="0030684C"/>
    <w:rsid w:val="003105F7"/>
    <w:rsid w:val="0031375E"/>
    <w:rsid w:val="00313EB4"/>
    <w:rsid w:val="00314CDA"/>
    <w:rsid w:val="0031A40A"/>
    <w:rsid w:val="00320251"/>
    <w:rsid w:val="00324857"/>
    <w:rsid w:val="00325617"/>
    <w:rsid w:val="00330189"/>
    <w:rsid w:val="0033329B"/>
    <w:rsid w:val="003346F5"/>
    <w:rsid w:val="0033601C"/>
    <w:rsid w:val="00336923"/>
    <w:rsid w:val="00337AF9"/>
    <w:rsid w:val="00337F64"/>
    <w:rsid w:val="00342C2D"/>
    <w:rsid w:val="00344D2B"/>
    <w:rsid w:val="00345962"/>
    <w:rsid w:val="00345D3B"/>
    <w:rsid w:val="00347267"/>
    <w:rsid w:val="003473D3"/>
    <w:rsid w:val="00347597"/>
    <w:rsid w:val="00347946"/>
    <w:rsid w:val="00351950"/>
    <w:rsid w:val="00351B39"/>
    <w:rsid w:val="00352481"/>
    <w:rsid w:val="00352BDE"/>
    <w:rsid w:val="003537B0"/>
    <w:rsid w:val="003554A5"/>
    <w:rsid w:val="00364BA9"/>
    <w:rsid w:val="00366CEC"/>
    <w:rsid w:val="00374B7E"/>
    <w:rsid w:val="00375B9A"/>
    <w:rsid w:val="00376675"/>
    <w:rsid w:val="0038444E"/>
    <w:rsid w:val="0038500B"/>
    <w:rsid w:val="003858B7"/>
    <w:rsid w:val="00387038"/>
    <w:rsid w:val="00392AA4"/>
    <w:rsid w:val="003956D5"/>
    <w:rsid w:val="003957ED"/>
    <w:rsid w:val="003A0900"/>
    <w:rsid w:val="003A372B"/>
    <w:rsid w:val="003A7413"/>
    <w:rsid w:val="003B024E"/>
    <w:rsid w:val="003B5FE1"/>
    <w:rsid w:val="003B759D"/>
    <w:rsid w:val="003B7928"/>
    <w:rsid w:val="003C0A7F"/>
    <w:rsid w:val="003C567C"/>
    <w:rsid w:val="003D35FD"/>
    <w:rsid w:val="003D4C71"/>
    <w:rsid w:val="003D5208"/>
    <w:rsid w:val="003D7779"/>
    <w:rsid w:val="003E5702"/>
    <w:rsid w:val="003E7E90"/>
    <w:rsid w:val="003F3DEA"/>
    <w:rsid w:val="003F4B4D"/>
    <w:rsid w:val="003F5412"/>
    <w:rsid w:val="004020A5"/>
    <w:rsid w:val="00402409"/>
    <w:rsid w:val="0040256C"/>
    <w:rsid w:val="004048F4"/>
    <w:rsid w:val="00405B17"/>
    <w:rsid w:val="00406108"/>
    <w:rsid w:val="00415D9A"/>
    <w:rsid w:val="00416342"/>
    <w:rsid w:val="0041697C"/>
    <w:rsid w:val="00424D3F"/>
    <w:rsid w:val="00434296"/>
    <w:rsid w:val="00436CEE"/>
    <w:rsid w:val="00440736"/>
    <w:rsid w:val="004407EC"/>
    <w:rsid w:val="004416CF"/>
    <w:rsid w:val="00441836"/>
    <w:rsid w:val="004425A9"/>
    <w:rsid w:val="00442C43"/>
    <w:rsid w:val="0044370A"/>
    <w:rsid w:val="00443DDC"/>
    <w:rsid w:val="00444BCB"/>
    <w:rsid w:val="004454A7"/>
    <w:rsid w:val="00447A3A"/>
    <w:rsid w:val="004520EB"/>
    <w:rsid w:val="00454652"/>
    <w:rsid w:val="00456248"/>
    <w:rsid w:val="00456E95"/>
    <w:rsid w:val="00462BA8"/>
    <w:rsid w:val="004633FE"/>
    <w:rsid w:val="00467CBF"/>
    <w:rsid w:val="00467CDC"/>
    <w:rsid w:val="00471DF6"/>
    <w:rsid w:val="00472D1B"/>
    <w:rsid w:val="00474D15"/>
    <w:rsid w:val="00474EB7"/>
    <w:rsid w:val="004810FE"/>
    <w:rsid w:val="004813B3"/>
    <w:rsid w:val="00482458"/>
    <w:rsid w:val="004826E6"/>
    <w:rsid w:val="00482A8F"/>
    <w:rsid w:val="00482B1D"/>
    <w:rsid w:val="00482C33"/>
    <w:rsid w:val="00484595"/>
    <w:rsid w:val="00484C75"/>
    <w:rsid w:val="00495B5B"/>
    <w:rsid w:val="004A0770"/>
    <w:rsid w:val="004A4A74"/>
    <w:rsid w:val="004A60A4"/>
    <w:rsid w:val="004B155F"/>
    <w:rsid w:val="004B15D8"/>
    <w:rsid w:val="004B2AA0"/>
    <w:rsid w:val="004B3587"/>
    <w:rsid w:val="004B40FB"/>
    <w:rsid w:val="004B4B33"/>
    <w:rsid w:val="004B4E35"/>
    <w:rsid w:val="004B6533"/>
    <w:rsid w:val="004B756E"/>
    <w:rsid w:val="004C3A60"/>
    <w:rsid w:val="004C3D45"/>
    <w:rsid w:val="004C5564"/>
    <w:rsid w:val="004D1B58"/>
    <w:rsid w:val="004D1F69"/>
    <w:rsid w:val="004D42C8"/>
    <w:rsid w:val="004D6BD9"/>
    <w:rsid w:val="004E456E"/>
    <w:rsid w:val="004E51F7"/>
    <w:rsid w:val="004E660F"/>
    <w:rsid w:val="004F0721"/>
    <w:rsid w:val="004F4ACF"/>
    <w:rsid w:val="004F5CBF"/>
    <w:rsid w:val="004F60CF"/>
    <w:rsid w:val="00502989"/>
    <w:rsid w:val="00502DF6"/>
    <w:rsid w:val="005030F9"/>
    <w:rsid w:val="00503161"/>
    <w:rsid w:val="0050374F"/>
    <w:rsid w:val="00503B70"/>
    <w:rsid w:val="00504E1A"/>
    <w:rsid w:val="00506625"/>
    <w:rsid w:val="00510891"/>
    <w:rsid w:val="00511111"/>
    <w:rsid w:val="00512508"/>
    <w:rsid w:val="005143DC"/>
    <w:rsid w:val="00515AF1"/>
    <w:rsid w:val="00515C39"/>
    <w:rsid w:val="005160B8"/>
    <w:rsid w:val="00520128"/>
    <w:rsid w:val="00520EAF"/>
    <w:rsid w:val="00524F95"/>
    <w:rsid w:val="00530D50"/>
    <w:rsid w:val="0053232F"/>
    <w:rsid w:val="00540683"/>
    <w:rsid w:val="0054270E"/>
    <w:rsid w:val="00543E9F"/>
    <w:rsid w:val="0054458C"/>
    <w:rsid w:val="005532A0"/>
    <w:rsid w:val="00553B04"/>
    <w:rsid w:val="0055408C"/>
    <w:rsid w:val="005569AA"/>
    <w:rsid w:val="0056104B"/>
    <w:rsid w:val="00564AE6"/>
    <w:rsid w:val="00565206"/>
    <w:rsid w:val="005668E9"/>
    <w:rsid w:val="00567771"/>
    <w:rsid w:val="005747EF"/>
    <w:rsid w:val="00575012"/>
    <w:rsid w:val="00575EFE"/>
    <w:rsid w:val="0057654F"/>
    <w:rsid w:val="00577C24"/>
    <w:rsid w:val="00581A74"/>
    <w:rsid w:val="00583594"/>
    <w:rsid w:val="00583C97"/>
    <w:rsid w:val="00585F2C"/>
    <w:rsid w:val="00586026"/>
    <w:rsid w:val="00590065"/>
    <w:rsid w:val="00590887"/>
    <w:rsid w:val="00592BD9"/>
    <w:rsid w:val="00592EAF"/>
    <w:rsid w:val="00593957"/>
    <w:rsid w:val="005A2DCF"/>
    <w:rsid w:val="005A506F"/>
    <w:rsid w:val="005A5BFC"/>
    <w:rsid w:val="005A5F2E"/>
    <w:rsid w:val="005A6759"/>
    <w:rsid w:val="005B03D4"/>
    <w:rsid w:val="005B04C0"/>
    <w:rsid w:val="005B1250"/>
    <w:rsid w:val="005B2834"/>
    <w:rsid w:val="005B4025"/>
    <w:rsid w:val="005B5CB2"/>
    <w:rsid w:val="005C0875"/>
    <w:rsid w:val="005D1C0C"/>
    <w:rsid w:val="005D3B71"/>
    <w:rsid w:val="005D52EB"/>
    <w:rsid w:val="005D560D"/>
    <w:rsid w:val="005D665A"/>
    <w:rsid w:val="005D6A94"/>
    <w:rsid w:val="005D7697"/>
    <w:rsid w:val="005E0AC2"/>
    <w:rsid w:val="005E3243"/>
    <w:rsid w:val="005E4435"/>
    <w:rsid w:val="005E4B41"/>
    <w:rsid w:val="005E4E10"/>
    <w:rsid w:val="005E6767"/>
    <w:rsid w:val="005E707B"/>
    <w:rsid w:val="005F0E40"/>
    <w:rsid w:val="005F231E"/>
    <w:rsid w:val="005F2584"/>
    <w:rsid w:val="005F288F"/>
    <w:rsid w:val="005F2A13"/>
    <w:rsid w:val="005F57A1"/>
    <w:rsid w:val="005F72A0"/>
    <w:rsid w:val="005F7A5F"/>
    <w:rsid w:val="00603866"/>
    <w:rsid w:val="00604E42"/>
    <w:rsid w:val="00605A04"/>
    <w:rsid w:val="00605FFD"/>
    <w:rsid w:val="00606F63"/>
    <w:rsid w:val="00612742"/>
    <w:rsid w:val="0061525E"/>
    <w:rsid w:val="00615BBB"/>
    <w:rsid w:val="00617229"/>
    <w:rsid w:val="0062115A"/>
    <w:rsid w:val="00621B5A"/>
    <w:rsid w:val="006239C2"/>
    <w:rsid w:val="006258EF"/>
    <w:rsid w:val="00625E1C"/>
    <w:rsid w:val="00626AB1"/>
    <w:rsid w:val="00627939"/>
    <w:rsid w:val="0063089D"/>
    <w:rsid w:val="00633588"/>
    <w:rsid w:val="006365DB"/>
    <w:rsid w:val="00636CA7"/>
    <w:rsid w:val="00642156"/>
    <w:rsid w:val="00650FCF"/>
    <w:rsid w:val="00651D3D"/>
    <w:rsid w:val="00652E26"/>
    <w:rsid w:val="00654948"/>
    <w:rsid w:val="00661A4C"/>
    <w:rsid w:val="00661D58"/>
    <w:rsid w:val="0066212F"/>
    <w:rsid w:val="006625E5"/>
    <w:rsid w:val="00663825"/>
    <w:rsid w:val="00663F7A"/>
    <w:rsid w:val="00665D8F"/>
    <w:rsid w:val="0066621E"/>
    <w:rsid w:val="00666D12"/>
    <w:rsid w:val="00671E13"/>
    <w:rsid w:val="00674F14"/>
    <w:rsid w:val="006771AF"/>
    <w:rsid w:val="00677C73"/>
    <w:rsid w:val="006824AE"/>
    <w:rsid w:val="0068468A"/>
    <w:rsid w:val="006860DE"/>
    <w:rsid w:val="0069131C"/>
    <w:rsid w:val="006928CD"/>
    <w:rsid w:val="0069309B"/>
    <w:rsid w:val="00693137"/>
    <w:rsid w:val="006937E7"/>
    <w:rsid w:val="00694834"/>
    <w:rsid w:val="00694BAA"/>
    <w:rsid w:val="006954AD"/>
    <w:rsid w:val="006A16AB"/>
    <w:rsid w:val="006A1A07"/>
    <w:rsid w:val="006A5F84"/>
    <w:rsid w:val="006A710C"/>
    <w:rsid w:val="006A768F"/>
    <w:rsid w:val="006B0AFD"/>
    <w:rsid w:val="006B1705"/>
    <w:rsid w:val="006B2E8F"/>
    <w:rsid w:val="006B3CA2"/>
    <w:rsid w:val="006B6E3F"/>
    <w:rsid w:val="006C2A15"/>
    <w:rsid w:val="006C71C6"/>
    <w:rsid w:val="006D0173"/>
    <w:rsid w:val="006D5428"/>
    <w:rsid w:val="006D6003"/>
    <w:rsid w:val="006D6598"/>
    <w:rsid w:val="006D7811"/>
    <w:rsid w:val="006D7C41"/>
    <w:rsid w:val="006D7DEC"/>
    <w:rsid w:val="006F1670"/>
    <w:rsid w:val="006F2371"/>
    <w:rsid w:val="006F3D49"/>
    <w:rsid w:val="006F743C"/>
    <w:rsid w:val="0070131E"/>
    <w:rsid w:val="007034EC"/>
    <w:rsid w:val="007226C2"/>
    <w:rsid w:val="007242B9"/>
    <w:rsid w:val="00725D62"/>
    <w:rsid w:val="00732346"/>
    <w:rsid w:val="00733D67"/>
    <w:rsid w:val="00733F2B"/>
    <w:rsid w:val="0073503B"/>
    <w:rsid w:val="00735395"/>
    <w:rsid w:val="0073690E"/>
    <w:rsid w:val="0073789F"/>
    <w:rsid w:val="00740ACF"/>
    <w:rsid w:val="00740DC0"/>
    <w:rsid w:val="007529DC"/>
    <w:rsid w:val="00753023"/>
    <w:rsid w:val="00753450"/>
    <w:rsid w:val="007576EB"/>
    <w:rsid w:val="00762C9D"/>
    <w:rsid w:val="0076553B"/>
    <w:rsid w:val="0076718D"/>
    <w:rsid w:val="007709B9"/>
    <w:rsid w:val="00771F47"/>
    <w:rsid w:val="00773AA8"/>
    <w:rsid w:val="00774FA8"/>
    <w:rsid w:val="007776C8"/>
    <w:rsid w:val="00781F39"/>
    <w:rsid w:val="007827C2"/>
    <w:rsid w:val="00782EF9"/>
    <w:rsid w:val="00790467"/>
    <w:rsid w:val="00792019"/>
    <w:rsid w:val="007975F8"/>
    <w:rsid w:val="007A00E1"/>
    <w:rsid w:val="007A0867"/>
    <w:rsid w:val="007A1A1C"/>
    <w:rsid w:val="007A1F96"/>
    <w:rsid w:val="007A30DA"/>
    <w:rsid w:val="007A42A8"/>
    <w:rsid w:val="007A511C"/>
    <w:rsid w:val="007A5AD9"/>
    <w:rsid w:val="007A5AE5"/>
    <w:rsid w:val="007B0430"/>
    <w:rsid w:val="007B4255"/>
    <w:rsid w:val="007B44BA"/>
    <w:rsid w:val="007B4589"/>
    <w:rsid w:val="007B6E58"/>
    <w:rsid w:val="007C0A60"/>
    <w:rsid w:val="007C3B26"/>
    <w:rsid w:val="007C3DB7"/>
    <w:rsid w:val="007C6034"/>
    <w:rsid w:val="007D3527"/>
    <w:rsid w:val="007E04C5"/>
    <w:rsid w:val="007E1592"/>
    <w:rsid w:val="007E4A2C"/>
    <w:rsid w:val="007E5F89"/>
    <w:rsid w:val="007E77F5"/>
    <w:rsid w:val="007E79BA"/>
    <w:rsid w:val="007F1EF2"/>
    <w:rsid w:val="007F3503"/>
    <w:rsid w:val="007F4274"/>
    <w:rsid w:val="007F5449"/>
    <w:rsid w:val="007F7CC1"/>
    <w:rsid w:val="008001B1"/>
    <w:rsid w:val="008006D0"/>
    <w:rsid w:val="00800A6A"/>
    <w:rsid w:val="00803FA2"/>
    <w:rsid w:val="0080476D"/>
    <w:rsid w:val="00810FFE"/>
    <w:rsid w:val="0081681E"/>
    <w:rsid w:val="00821F5D"/>
    <w:rsid w:val="008222FA"/>
    <w:rsid w:val="008226EA"/>
    <w:rsid w:val="008301FE"/>
    <w:rsid w:val="0083209E"/>
    <w:rsid w:val="00834CA1"/>
    <w:rsid w:val="008400BD"/>
    <w:rsid w:val="008444BB"/>
    <w:rsid w:val="008451FE"/>
    <w:rsid w:val="00845F71"/>
    <w:rsid w:val="00851019"/>
    <w:rsid w:val="00851271"/>
    <w:rsid w:val="00853629"/>
    <w:rsid w:val="00855818"/>
    <w:rsid w:val="00856489"/>
    <w:rsid w:val="0086024C"/>
    <w:rsid w:val="00860765"/>
    <w:rsid w:val="00860B29"/>
    <w:rsid w:val="0086133C"/>
    <w:rsid w:val="00861C1E"/>
    <w:rsid w:val="00861E63"/>
    <w:rsid w:val="00861EC8"/>
    <w:rsid w:val="008633E0"/>
    <w:rsid w:val="00873DC4"/>
    <w:rsid w:val="00874602"/>
    <w:rsid w:val="0087602B"/>
    <w:rsid w:val="00877283"/>
    <w:rsid w:val="00881A4B"/>
    <w:rsid w:val="00892162"/>
    <w:rsid w:val="00893895"/>
    <w:rsid w:val="00895CDF"/>
    <w:rsid w:val="008973FE"/>
    <w:rsid w:val="0089754A"/>
    <w:rsid w:val="008A4513"/>
    <w:rsid w:val="008A4A60"/>
    <w:rsid w:val="008A4A9D"/>
    <w:rsid w:val="008A6CEE"/>
    <w:rsid w:val="008B05C4"/>
    <w:rsid w:val="008B0ADD"/>
    <w:rsid w:val="008B290F"/>
    <w:rsid w:val="008B33FF"/>
    <w:rsid w:val="008B3ACE"/>
    <w:rsid w:val="008B4DA0"/>
    <w:rsid w:val="008B651F"/>
    <w:rsid w:val="008B78E6"/>
    <w:rsid w:val="008C181B"/>
    <w:rsid w:val="008C1BA0"/>
    <w:rsid w:val="008C5B1E"/>
    <w:rsid w:val="008C7EDA"/>
    <w:rsid w:val="008D0B9B"/>
    <w:rsid w:val="008D451A"/>
    <w:rsid w:val="008D46C9"/>
    <w:rsid w:val="008D606A"/>
    <w:rsid w:val="008E0D50"/>
    <w:rsid w:val="008E1901"/>
    <w:rsid w:val="008E3298"/>
    <w:rsid w:val="008E4413"/>
    <w:rsid w:val="008E539F"/>
    <w:rsid w:val="008F1817"/>
    <w:rsid w:val="008F5269"/>
    <w:rsid w:val="008F5CD7"/>
    <w:rsid w:val="008F7F10"/>
    <w:rsid w:val="009036B0"/>
    <w:rsid w:val="009044FF"/>
    <w:rsid w:val="00904C2F"/>
    <w:rsid w:val="00905FB5"/>
    <w:rsid w:val="00906DCC"/>
    <w:rsid w:val="0090796A"/>
    <w:rsid w:val="00907AB3"/>
    <w:rsid w:val="0091403C"/>
    <w:rsid w:val="009152C8"/>
    <w:rsid w:val="00920070"/>
    <w:rsid w:val="00920468"/>
    <w:rsid w:val="00925AB4"/>
    <w:rsid w:val="0092631F"/>
    <w:rsid w:val="00926B47"/>
    <w:rsid w:val="0092702B"/>
    <w:rsid w:val="00930ED6"/>
    <w:rsid w:val="00930F97"/>
    <w:rsid w:val="00932B3B"/>
    <w:rsid w:val="0093502F"/>
    <w:rsid w:val="00937C3B"/>
    <w:rsid w:val="0094498F"/>
    <w:rsid w:val="0095176C"/>
    <w:rsid w:val="00952185"/>
    <w:rsid w:val="009525A8"/>
    <w:rsid w:val="00953F35"/>
    <w:rsid w:val="009610F0"/>
    <w:rsid w:val="00963134"/>
    <w:rsid w:val="0096672C"/>
    <w:rsid w:val="00972132"/>
    <w:rsid w:val="00976246"/>
    <w:rsid w:val="009763AA"/>
    <w:rsid w:val="009866C9"/>
    <w:rsid w:val="00987AC3"/>
    <w:rsid w:val="009913DC"/>
    <w:rsid w:val="009941AB"/>
    <w:rsid w:val="00995F3B"/>
    <w:rsid w:val="00997202"/>
    <w:rsid w:val="00997AFA"/>
    <w:rsid w:val="009A22E3"/>
    <w:rsid w:val="009A23DB"/>
    <w:rsid w:val="009A38F4"/>
    <w:rsid w:val="009A510C"/>
    <w:rsid w:val="009A6065"/>
    <w:rsid w:val="009A7378"/>
    <w:rsid w:val="009B0501"/>
    <w:rsid w:val="009B49C6"/>
    <w:rsid w:val="009B61A6"/>
    <w:rsid w:val="009B7A0A"/>
    <w:rsid w:val="009C2F34"/>
    <w:rsid w:val="009C50A5"/>
    <w:rsid w:val="009D0EB6"/>
    <w:rsid w:val="009D1028"/>
    <w:rsid w:val="009D18BD"/>
    <w:rsid w:val="009D1AFF"/>
    <w:rsid w:val="009D55FA"/>
    <w:rsid w:val="009E0189"/>
    <w:rsid w:val="009E1544"/>
    <w:rsid w:val="009E2D5D"/>
    <w:rsid w:val="009E3D68"/>
    <w:rsid w:val="009E5625"/>
    <w:rsid w:val="009F1053"/>
    <w:rsid w:val="009F70B2"/>
    <w:rsid w:val="009F7A56"/>
    <w:rsid w:val="00A04A74"/>
    <w:rsid w:val="00A06196"/>
    <w:rsid w:val="00A14E5B"/>
    <w:rsid w:val="00A15418"/>
    <w:rsid w:val="00A1552E"/>
    <w:rsid w:val="00A17BAE"/>
    <w:rsid w:val="00A210C9"/>
    <w:rsid w:val="00A25697"/>
    <w:rsid w:val="00A275F6"/>
    <w:rsid w:val="00A27848"/>
    <w:rsid w:val="00A30166"/>
    <w:rsid w:val="00A31F2F"/>
    <w:rsid w:val="00A33E51"/>
    <w:rsid w:val="00A35CB1"/>
    <w:rsid w:val="00A41E29"/>
    <w:rsid w:val="00A42E5A"/>
    <w:rsid w:val="00A433AA"/>
    <w:rsid w:val="00A4465A"/>
    <w:rsid w:val="00A46907"/>
    <w:rsid w:val="00A47CBF"/>
    <w:rsid w:val="00A52576"/>
    <w:rsid w:val="00A550B2"/>
    <w:rsid w:val="00A5524A"/>
    <w:rsid w:val="00A55D83"/>
    <w:rsid w:val="00A600A7"/>
    <w:rsid w:val="00A64CB8"/>
    <w:rsid w:val="00A658E3"/>
    <w:rsid w:val="00A66A25"/>
    <w:rsid w:val="00A70DDC"/>
    <w:rsid w:val="00A7415A"/>
    <w:rsid w:val="00A744C6"/>
    <w:rsid w:val="00A76DEC"/>
    <w:rsid w:val="00A81D56"/>
    <w:rsid w:val="00A822E7"/>
    <w:rsid w:val="00A82F28"/>
    <w:rsid w:val="00A845BB"/>
    <w:rsid w:val="00A87C11"/>
    <w:rsid w:val="00A90396"/>
    <w:rsid w:val="00A92301"/>
    <w:rsid w:val="00A92E6A"/>
    <w:rsid w:val="00A930B7"/>
    <w:rsid w:val="00A9458C"/>
    <w:rsid w:val="00AA0BD5"/>
    <w:rsid w:val="00AA0F4C"/>
    <w:rsid w:val="00AA108E"/>
    <w:rsid w:val="00AA319C"/>
    <w:rsid w:val="00AB033F"/>
    <w:rsid w:val="00AB35C0"/>
    <w:rsid w:val="00AB5D0B"/>
    <w:rsid w:val="00AC0EBF"/>
    <w:rsid w:val="00AC2AA5"/>
    <w:rsid w:val="00AC37EA"/>
    <w:rsid w:val="00AC4640"/>
    <w:rsid w:val="00AC596C"/>
    <w:rsid w:val="00AC6621"/>
    <w:rsid w:val="00AC6D2B"/>
    <w:rsid w:val="00AD1555"/>
    <w:rsid w:val="00AD1593"/>
    <w:rsid w:val="00AD3413"/>
    <w:rsid w:val="00AD55CE"/>
    <w:rsid w:val="00AD5E9F"/>
    <w:rsid w:val="00AE12D7"/>
    <w:rsid w:val="00AE1662"/>
    <w:rsid w:val="00AE3D5C"/>
    <w:rsid w:val="00AE42BC"/>
    <w:rsid w:val="00AF01B8"/>
    <w:rsid w:val="00AF0C9D"/>
    <w:rsid w:val="00AF4D8D"/>
    <w:rsid w:val="00AF64CE"/>
    <w:rsid w:val="00AF73AD"/>
    <w:rsid w:val="00B02962"/>
    <w:rsid w:val="00B02C4D"/>
    <w:rsid w:val="00B07072"/>
    <w:rsid w:val="00B07506"/>
    <w:rsid w:val="00B07967"/>
    <w:rsid w:val="00B13392"/>
    <w:rsid w:val="00B15A64"/>
    <w:rsid w:val="00B22C0D"/>
    <w:rsid w:val="00B22F08"/>
    <w:rsid w:val="00B23ECF"/>
    <w:rsid w:val="00B26F44"/>
    <w:rsid w:val="00B30891"/>
    <w:rsid w:val="00B31275"/>
    <w:rsid w:val="00B357CB"/>
    <w:rsid w:val="00B358ED"/>
    <w:rsid w:val="00B4071B"/>
    <w:rsid w:val="00B4241A"/>
    <w:rsid w:val="00B44A52"/>
    <w:rsid w:val="00B472CD"/>
    <w:rsid w:val="00B479F7"/>
    <w:rsid w:val="00B64842"/>
    <w:rsid w:val="00B64F43"/>
    <w:rsid w:val="00B6527E"/>
    <w:rsid w:val="00B6569B"/>
    <w:rsid w:val="00B66152"/>
    <w:rsid w:val="00B673EB"/>
    <w:rsid w:val="00B70DAC"/>
    <w:rsid w:val="00B73A6E"/>
    <w:rsid w:val="00B74922"/>
    <w:rsid w:val="00B74FCE"/>
    <w:rsid w:val="00B80C50"/>
    <w:rsid w:val="00B8428B"/>
    <w:rsid w:val="00B958CE"/>
    <w:rsid w:val="00B95A6A"/>
    <w:rsid w:val="00B9725E"/>
    <w:rsid w:val="00BA0A46"/>
    <w:rsid w:val="00BA1F8B"/>
    <w:rsid w:val="00BA31BD"/>
    <w:rsid w:val="00BA32D8"/>
    <w:rsid w:val="00BA46C9"/>
    <w:rsid w:val="00BA660C"/>
    <w:rsid w:val="00BB1983"/>
    <w:rsid w:val="00BB2E14"/>
    <w:rsid w:val="00BB3FFC"/>
    <w:rsid w:val="00BB4B41"/>
    <w:rsid w:val="00BB5E05"/>
    <w:rsid w:val="00BB66DD"/>
    <w:rsid w:val="00BC2A32"/>
    <w:rsid w:val="00BC32BA"/>
    <w:rsid w:val="00BC3C40"/>
    <w:rsid w:val="00BC606D"/>
    <w:rsid w:val="00BC6CAD"/>
    <w:rsid w:val="00BD3FA7"/>
    <w:rsid w:val="00BD7529"/>
    <w:rsid w:val="00BD7BD4"/>
    <w:rsid w:val="00BE069A"/>
    <w:rsid w:val="00BE167A"/>
    <w:rsid w:val="00BE471E"/>
    <w:rsid w:val="00BE5568"/>
    <w:rsid w:val="00BE5F27"/>
    <w:rsid w:val="00BF4E29"/>
    <w:rsid w:val="00BF66CF"/>
    <w:rsid w:val="00BF6E58"/>
    <w:rsid w:val="00C00B9F"/>
    <w:rsid w:val="00C012B3"/>
    <w:rsid w:val="00C01DCD"/>
    <w:rsid w:val="00C0371D"/>
    <w:rsid w:val="00C06BC8"/>
    <w:rsid w:val="00C15044"/>
    <w:rsid w:val="00C1687A"/>
    <w:rsid w:val="00C22F14"/>
    <w:rsid w:val="00C2309F"/>
    <w:rsid w:val="00C24150"/>
    <w:rsid w:val="00C2533F"/>
    <w:rsid w:val="00C26EC7"/>
    <w:rsid w:val="00C304C3"/>
    <w:rsid w:val="00C33A07"/>
    <w:rsid w:val="00C34CE3"/>
    <w:rsid w:val="00C3561D"/>
    <w:rsid w:val="00C3596F"/>
    <w:rsid w:val="00C36927"/>
    <w:rsid w:val="00C37F86"/>
    <w:rsid w:val="00C43DAC"/>
    <w:rsid w:val="00C461C5"/>
    <w:rsid w:val="00C468BB"/>
    <w:rsid w:val="00C4A24C"/>
    <w:rsid w:val="00C50E93"/>
    <w:rsid w:val="00C54937"/>
    <w:rsid w:val="00C57666"/>
    <w:rsid w:val="00C57731"/>
    <w:rsid w:val="00C601AB"/>
    <w:rsid w:val="00C64079"/>
    <w:rsid w:val="00C64234"/>
    <w:rsid w:val="00C649A4"/>
    <w:rsid w:val="00C66D65"/>
    <w:rsid w:val="00C6738A"/>
    <w:rsid w:val="00C72216"/>
    <w:rsid w:val="00C72498"/>
    <w:rsid w:val="00C72EE5"/>
    <w:rsid w:val="00C74D4F"/>
    <w:rsid w:val="00C75D56"/>
    <w:rsid w:val="00C75FFC"/>
    <w:rsid w:val="00C76434"/>
    <w:rsid w:val="00C77B76"/>
    <w:rsid w:val="00C8328D"/>
    <w:rsid w:val="00C84239"/>
    <w:rsid w:val="00C866EB"/>
    <w:rsid w:val="00C90657"/>
    <w:rsid w:val="00C90ED4"/>
    <w:rsid w:val="00C92209"/>
    <w:rsid w:val="00CA4504"/>
    <w:rsid w:val="00CA464D"/>
    <w:rsid w:val="00CA4C8C"/>
    <w:rsid w:val="00CB06F1"/>
    <w:rsid w:val="00CB222F"/>
    <w:rsid w:val="00CB2977"/>
    <w:rsid w:val="00CB3321"/>
    <w:rsid w:val="00CB4249"/>
    <w:rsid w:val="00CB555C"/>
    <w:rsid w:val="00CB643B"/>
    <w:rsid w:val="00CB6DF4"/>
    <w:rsid w:val="00CC16CB"/>
    <w:rsid w:val="00CC32F4"/>
    <w:rsid w:val="00CC58B9"/>
    <w:rsid w:val="00CC6ED3"/>
    <w:rsid w:val="00CC75D4"/>
    <w:rsid w:val="00CD0132"/>
    <w:rsid w:val="00CD2DFF"/>
    <w:rsid w:val="00CD506D"/>
    <w:rsid w:val="00CD5532"/>
    <w:rsid w:val="00CD6222"/>
    <w:rsid w:val="00CE0D5B"/>
    <w:rsid w:val="00CE3EE0"/>
    <w:rsid w:val="00CE7EDF"/>
    <w:rsid w:val="00CF21CB"/>
    <w:rsid w:val="00CF60F9"/>
    <w:rsid w:val="00CF70BD"/>
    <w:rsid w:val="00CF7160"/>
    <w:rsid w:val="00D0132A"/>
    <w:rsid w:val="00D01551"/>
    <w:rsid w:val="00D021EA"/>
    <w:rsid w:val="00D030C9"/>
    <w:rsid w:val="00D049F9"/>
    <w:rsid w:val="00D04D80"/>
    <w:rsid w:val="00D05A69"/>
    <w:rsid w:val="00D07031"/>
    <w:rsid w:val="00D11E5E"/>
    <w:rsid w:val="00D15FB3"/>
    <w:rsid w:val="00D17FC0"/>
    <w:rsid w:val="00D25EA4"/>
    <w:rsid w:val="00D2638E"/>
    <w:rsid w:val="00D2744E"/>
    <w:rsid w:val="00D30165"/>
    <w:rsid w:val="00D30268"/>
    <w:rsid w:val="00D327DE"/>
    <w:rsid w:val="00D3468A"/>
    <w:rsid w:val="00D37422"/>
    <w:rsid w:val="00D514ED"/>
    <w:rsid w:val="00D529F9"/>
    <w:rsid w:val="00D53C67"/>
    <w:rsid w:val="00D555F7"/>
    <w:rsid w:val="00D6251D"/>
    <w:rsid w:val="00D63DC8"/>
    <w:rsid w:val="00D661D0"/>
    <w:rsid w:val="00D671F3"/>
    <w:rsid w:val="00D7101F"/>
    <w:rsid w:val="00D75A01"/>
    <w:rsid w:val="00D77803"/>
    <w:rsid w:val="00D81AE7"/>
    <w:rsid w:val="00D91321"/>
    <w:rsid w:val="00D959F1"/>
    <w:rsid w:val="00D96345"/>
    <w:rsid w:val="00D96D28"/>
    <w:rsid w:val="00D9701D"/>
    <w:rsid w:val="00DA16BF"/>
    <w:rsid w:val="00DA384C"/>
    <w:rsid w:val="00DA595E"/>
    <w:rsid w:val="00DB0C27"/>
    <w:rsid w:val="00DB2122"/>
    <w:rsid w:val="00DB2A24"/>
    <w:rsid w:val="00DB2E90"/>
    <w:rsid w:val="00DC1651"/>
    <w:rsid w:val="00DC1688"/>
    <w:rsid w:val="00DC2C60"/>
    <w:rsid w:val="00DC6BE2"/>
    <w:rsid w:val="00DC6E2F"/>
    <w:rsid w:val="00DC6E3A"/>
    <w:rsid w:val="00DD161D"/>
    <w:rsid w:val="00DD302F"/>
    <w:rsid w:val="00DD32D5"/>
    <w:rsid w:val="00DD60AD"/>
    <w:rsid w:val="00DE26B7"/>
    <w:rsid w:val="00DE3A94"/>
    <w:rsid w:val="00DE3E82"/>
    <w:rsid w:val="00DE7794"/>
    <w:rsid w:val="00DF0B48"/>
    <w:rsid w:val="00DF1434"/>
    <w:rsid w:val="00DF26CB"/>
    <w:rsid w:val="00DF2E9A"/>
    <w:rsid w:val="00DF6203"/>
    <w:rsid w:val="00DF6257"/>
    <w:rsid w:val="00DF6A8F"/>
    <w:rsid w:val="00E017DB"/>
    <w:rsid w:val="00E020B1"/>
    <w:rsid w:val="00E04981"/>
    <w:rsid w:val="00E04D83"/>
    <w:rsid w:val="00E057BC"/>
    <w:rsid w:val="00E068B2"/>
    <w:rsid w:val="00E07E01"/>
    <w:rsid w:val="00E11036"/>
    <w:rsid w:val="00E12B60"/>
    <w:rsid w:val="00E13213"/>
    <w:rsid w:val="00E13D1B"/>
    <w:rsid w:val="00E163D1"/>
    <w:rsid w:val="00E1688E"/>
    <w:rsid w:val="00E178FA"/>
    <w:rsid w:val="00E2110A"/>
    <w:rsid w:val="00E2218E"/>
    <w:rsid w:val="00E259D1"/>
    <w:rsid w:val="00E276E2"/>
    <w:rsid w:val="00E31BC5"/>
    <w:rsid w:val="00E32173"/>
    <w:rsid w:val="00E33269"/>
    <w:rsid w:val="00E4008D"/>
    <w:rsid w:val="00E452F0"/>
    <w:rsid w:val="00E46853"/>
    <w:rsid w:val="00E4765B"/>
    <w:rsid w:val="00E47B69"/>
    <w:rsid w:val="00E5012C"/>
    <w:rsid w:val="00E501A9"/>
    <w:rsid w:val="00E533C7"/>
    <w:rsid w:val="00E5393B"/>
    <w:rsid w:val="00E543D7"/>
    <w:rsid w:val="00E55D5F"/>
    <w:rsid w:val="00E57A9C"/>
    <w:rsid w:val="00E637A5"/>
    <w:rsid w:val="00E64292"/>
    <w:rsid w:val="00E6445D"/>
    <w:rsid w:val="00E679F8"/>
    <w:rsid w:val="00E702F8"/>
    <w:rsid w:val="00E72EE9"/>
    <w:rsid w:val="00E733C5"/>
    <w:rsid w:val="00E85756"/>
    <w:rsid w:val="00E85DAE"/>
    <w:rsid w:val="00E90C35"/>
    <w:rsid w:val="00E97DA6"/>
    <w:rsid w:val="00E97F67"/>
    <w:rsid w:val="00EA0A31"/>
    <w:rsid w:val="00EA2533"/>
    <w:rsid w:val="00EA37C7"/>
    <w:rsid w:val="00EA6A49"/>
    <w:rsid w:val="00EB2AE0"/>
    <w:rsid w:val="00EB42BA"/>
    <w:rsid w:val="00EB4F2F"/>
    <w:rsid w:val="00EB78F0"/>
    <w:rsid w:val="00EC094C"/>
    <w:rsid w:val="00EC0A43"/>
    <w:rsid w:val="00EC53AD"/>
    <w:rsid w:val="00EC67F1"/>
    <w:rsid w:val="00EC6E85"/>
    <w:rsid w:val="00EC7B55"/>
    <w:rsid w:val="00ED266C"/>
    <w:rsid w:val="00ED35B2"/>
    <w:rsid w:val="00ED64F5"/>
    <w:rsid w:val="00EE0417"/>
    <w:rsid w:val="00EE1998"/>
    <w:rsid w:val="00EE2969"/>
    <w:rsid w:val="00EE5060"/>
    <w:rsid w:val="00EE528F"/>
    <w:rsid w:val="00EE5F76"/>
    <w:rsid w:val="00EE6D83"/>
    <w:rsid w:val="00EF2E40"/>
    <w:rsid w:val="00EF5FD0"/>
    <w:rsid w:val="00F07043"/>
    <w:rsid w:val="00F10603"/>
    <w:rsid w:val="00F11A51"/>
    <w:rsid w:val="00F14529"/>
    <w:rsid w:val="00F14D48"/>
    <w:rsid w:val="00F1673D"/>
    <w:rsid w:val="00F208A3"/>
    <w:rsid w:val="00F214AC"/>
    <w:rsid w:val="00F23277"/>
    <w:rsid w:val="00F24E57"/>
    <w:rsid w:val="00F25277"/>
    <w:rsid w:val="00F25684"/>
    <w:rsid w:val="00F25743"/>
    <w:rsid w:val="00F331FB"/>
    <w:rsid w:val="00F34401"/>
    <w:rsid w:val="00F34ED5"/>
    <w:rsid w:val="00F367B3"/>
    <w:rsid w:val="00F36A47"/>
    <w:rsid w:val="00F420F7"/>
    <w:rsid w:val="00F42C48"/>
    <w:rsid w:val="00F512BB"/>
    <w:rsid w:val="00F51645"/>
    <w:rsid w:val="00F55B96"/>
    <w:rsid w:val="00F60526"/>
    <w:rsid w:val="00F61176"/>
    <w:rsid w:val="00F631E5"/>
    <w:rsid w:val="00F63C07"/>
    <w:rsid w:val="00F63EE3"/>
    <w:rsid w:val="00F64608"/>
    <w:rsid w:val="00F726B9"/>
    <w:rsid w:val="00F7447F"/>
    <w:rsid w:val="00F74C03"/>
    <w:rsid w:val="00F752CB"/>
    <w:rsid w:val="00F8135F"/>
    <w:rsid w:val="00F81E3F"/>
    <w:rsid w:val="00F81F8C"/>
    <w:rsid w:val="00F83AAA"/>
    <w:rsid w:val="00F84566"/>
    <w:rsid w:val="00F8457E"/>
    <w:rsid w:val="00F85FF3"/>
    <w:rsid w:val="00F864EC"/>
    <w:rsid w:val="00F871C7"/>
    <w:rsid w:val="00F90A55"/>
    <w:rsid w:val="00F9414B"/>
    <w:rsid w:val="00F94C80"/>
    <w:rsid w:val="00F956DF"/>
    <w:rsid w:val="00F96812"/>
    <w:rsid w:val="00F973FB"/>
    <w:rsid w:val="00FA12BB"/>
    <w:rsid w:val="00FA141C"/>
    <w:rsid w:val="00FA1D92"/>
    <w:rsid w:val="00FA2588"/>
    <w:rsid w:val="00FA25E0"/>
    <w:rsid w:val="00FA63B5"/>
    <w:rsid w:val="00FB042A"/>
    <w:rsid w:val="00FB15F5"/>
    <w:rsid w:val="00FB3BCB"/>
    <w:rsid w:val="00FB3C02"/>
    <w:rsid w:val="00FB5F63"/>
    <w:rsid w:val="00FB63EE"/>
    <w:rsid w:val="00FC0671"/>
    <w:rsid w:val="00FC2091"/>
    <w:rsid w:val="00FC3F0C"/>
    <w:rsid w:val="00FC40F9"/>
    <w:rsid w:val="00FC7F19"/>
    <w:rsid w:val="00FCB8E0"/>
    <w:rsid w:val="00FD548D"/>
    <w:rsid w:val="00FD6EEB"/>
    <w:rsid w:val="00FE0950"/>
    <w:rsid w:val="00FE43B1"/>
    <w:rsid w:val="00FE51F1"/>
    <w:rsid w:val="00FE5D72"/>
    <w:rsid w:val="00FF0E1C"/>
    <w:rsid w:val="00FF2C6B"/>
    <w:rsid w:val="00FF456F"/>
    <w:rsid w:val="00FF65D0"/>
    <w:rsid w:val="0131512F"/>
    <w:rsid w:val="0155BDC1"/>
    <w:rsid w:val="0194496E"/>
    <w:rsid w:val="01B54627"/>
    <w:rsid w:val="01BBD80D"/>
    <w:rsid w:val="01DEBD22"/>
    <w:rsid w:val="01E0F73D"/>
    <w:rsid w:val="01E29941"/>
    <w:rsid w:val="01EF6E8D"/>
    <w:rsid w:val="021334A6"/>
    <w:rsid w:val="022017D6"/>
    <w:rsid w:val="0253BF70"/>
    <w:rsid w:val="025498A2"/>
    <w:rsid w:val="025AC406"/>
    <w:rsid w:val="02B0CC03"/>
    <w:rsid w:val="02C13A7E"/>
    <w:rsid w:val="02DD7117"/>
    <w:rsid w:val="02E797F7"/>
    <w:rsid w:val="03258A72"/>
    <w:rsid w:val="033A66A5"/>
    <w:rsid w:val="03461224"/>
    <w:rsid w:val="035DEA38"/>
    <w:rsid w:val="03679764"/>
    <w:rsid w:val="03713572"/>
    <w:rsid w:val="03CE2CF4"/>
    <w:rsid w:val="03D68A42"/>
    <w:rsid w:val="04751437"/>
    <w:rsid w:val="049A4E8F"/>
    <w:rsid w:val="05B2C76F"/>
    <w:rsid w:val="0604B525"/>
    <w:rsid w:val="061659BB"/>
    <w:rsid w:val="06E0A248"/>
    <w:rsid w:val="07061C34"/>
    <w:rsid w:val="070C0132"/>
    <w:rsid w:val="07551580"/>
    <w:rsid w:val="07C11449"/>
    <w:rsid w:val="07DAD7FB"/>
    <w:rsid w:val="08038AF2"/>
    <w:rsid w:val="0837581D"/>
    <w:rsid w:val="08AC89E7"/>
    <w:rsid w:val="08FFAD91"/>
    <w:rsid w:val="0914ACFD"/>
    <w:rsid w:val="095FD16F"/>
    <w:rsid w:val="09630978"/>
    <w:rsid w:val="09676988"/>
    <w:rsid w:val="09761BB1"/>
    <w:rsid w:val="098632F6"/>
    <w:rsid w:val="09A984FB"/>
    <w:rsid w:val="09D3287E"/>
    <w:rsid w:val="09D87238"/>
    <w:rsid w:val="09EEBD70"/>
    <w:rsid w:val="0A209A3D"/>
    <w:rsid w:val="0A3D3481"/>
    <w:rsid w:val="0A8A40AF"/>
    <w:rsid w:val="0AC92535"/>
    <w:rsid w:val="0AE489B4"/>
    <w:rsid w:val="0B220357"/>
    <w:rsid w:val="0B2B9E70"/>
    <w:rsid w:val="0B2CEE10"/>
    <w:rsid w:val="0B32D9D5"/>
    <w:rsid w:val="0B386053"/>
    <w:rsid w:val="0B388880"/>
    <w:rsid w:val="0B5E72D6"/>
    <w:rsid w:val="0B716677"/>
    <w:rsid w:val="0B9C493D"/>
    <w:rsid w:val="0BACED27"/>
    <w:rsid w:val="0BF82C9E"/>
    <w:rsid w:val="0BF93538"/>
    <w:rsid w:val="0C531147"/>
    <w:rsid w:val="0CAEEB87"/>
    <w:rsid w:val="0CC581D8"/>
    <w:rsid w:val="0CD0ABF7"/>
    <w:rsid w:val="0CD8615E"/>
    <w:rsid w:val="0D02B5E3"/>
    <w:rsid w:val="0D265E32"/>
    <w:rsid w:val="0D461E65"/>
    <w:rsid w:val="0D74D543"/>
    <w:rsid w:val="0DB96447"/>
    <w:rsid w:val="0DD378C5"/>
    <w:rsid w:val="0E3561EA"/>
    <w:rsid w:val="0E46AFBD"/>
    <w:rsid w:val="0E6C7C58"/>
    <w:rsid w:val="0E8CBCFC"/>
    <w:rsid w:val="0E8DD8E4"/>
    <w:rsid w:val="0EA699A1"/>
    <w:rsid w:val="0EB2A3F9"/>
    <w:rsid w:val="0F2D165C"/>
    <w:rsid w:val="0F48F6D3"/>
    <w:rsid w:val="0F6391C0"/>
    <w:rsid w:val="0F83EE81"/>
    <w:rsid w:val="0FF0FE94"/>
    <w:rsid w:val="0FFF6193"/>
    <w:rsid w:val="10020553"/>
    <w:rsid w:val="10426A02"/>
    <w:rsid w:val="10574934"/>
    <w:rsid w:val="10DB953D"/>
    <w:rsid w:val="11025FCA"/>
    <w:rsid w:val="113F5DF8"/>
    <w:rsid w:val="11456F8E"/>
    <w:rsid w:val="114C55E5"/>
    <w:rsid w:val="11B23B5B"/>
    <w:rsid w:val="11DE2353"/>
    <w:rsid w:val="123E39AB"/>
    <w:rsid w:val="12A25378"/>
    <w:rsid w:val="12A9C84B"/>
    <w:rsid w:val="12DD76B1"/>
    <w:rsid w:val="130584CC"/>
    <w:rsid w:val="136C5A26"/>
    <w:rsid w:val="1374EE2F"/>
    <w:rsid w:val="1393FECA"/>
    <w:rsid w:val="13ABE3CE"/>
    <w:rsid w:val="13B023C1"/>
    <w:rsid w:val="13CB903D"/>
    <w:rsid w:val="1440F9CE"/>
    <w:rsid w:val="14703D26"/>
    <w:rsid w:val="14B5153D"/>
    <w:rsid w:val="14C289C2"/>
    <w:rsid w:val="151B14D9"/>
    <w:rsid w:val="153680E8"/>
    <w:rsid w:val="154C1BC9"/>
    <w:rsid w:val="1562B255"/>
    <w:rsid w:val="1586521C"/>
    <w:rsid w:val="15FBEF16"/>
    <w:rsid w:val="16395EB0"/>
    <w:rsid w:val="16514529"/>
    <w:rsid w:val="165F6B35"/>
    <w:rsid w:val="166CA384"/>
    <w:rsid w:val="16738958"/>
    <w:rsid w:val="1685AC7E"/>
    <w:rsid w:val="16BE0EF2"/>
    <w:rsid w:val="16ED06C7"/>
    <w:rsid w:val="1797BF77"/>
    <w:rsid w:val="17CC4B65"/>
    <w:rsid w:val="18699AFC"/>
    <w:rsid w:val="1944F2B2"/>
    <w:rsid w:val="19AB2A1A"/>
    <w:rsid w:val="19AECC1A"/>
    <w:rsid w:val="19BD4D40"/>
    <w:rsid w:val="19F628FB"/>
    <w:rsid w:val="19FC98FF"/>
    <w:rsid w:val="1A3DFC89"/>
    <w:rsid w:val="1A512D3C"/>
    <w:rsid w:val="1A735934"/>
    <w:rsid w:val="1A8F5A4A"/>
    <w:rsid w:val="1A9DC41B"/>
    <w:rsid w:val="1B308A0D"/>
    <w:rsid w:val="1B35A49E"/>
    <w:rsid w:val="1B4014A7"/>
    <w:rsid w:val="1B4AFF60"/>
    <w:rsid w:val="1B4E35F6"/>
    <w:rsid w:val="1B60978B"/>
    <w:rsid w:val="1B6F07E2"/>
    <w:rsid w:val="1BA86A79"/>
    <w:rsid w:val="1BE34012"/>
    <w:rsid w:val="1BECFD9D"/>
    <w:rsid w:val="1C1F193E"/>
    <w:rsid w:val="1C602B27"/>
    <w:rsid w:val="1C666D4E"/>
    <w:rsid w:val="1C6B309A"/>
    <w:rsid w:val="1C9DCB5A"/>
    <w:rsid w:val="1CA12E2E"/>
    <w:rsid w:val="1CAE96DB"/>
    <w:rsid w:val="1CE66CDC"/>
    <w:rsid w:val="1D4AB17A"/>
    <w:rsid w:val="1DFB87A0"/>
    <w:rsid w:val="1E0ACA39"/>
    <w:rsid w:val="1E5229A0"/>
    <w:rsid w:val="1E6458A6"/>
    <w:rsid w:val="1E69D344"/>
    <w:rsid w:val="1E82A022"/>
    <w:rsid w:val="1EEEE5EC"/>
    <w:rsid w:val="1F4B74FD"/>
    <w:rsid w:val="1F73E229"/>
    <w:rsid w:val="1FF52254"/>
    <w:rsid w:val="20162700"/>
    <w:rsid w:val="202C8EC4"/>
    <w:rsid w:val="2084707C"/>
    <w:rsid w:val="20AA03D3"/>
    <w:rsid w:val="20CBB67E"/>
    <w:rsid w:val="20D38221"/>
    <w:rsid w:val="20F72EC9"/>
    <w:rsid w:val="20FC6F12"/>
    <w:rsid w:val="2108F99F"/>
    <w:rsid w:val="215FF0C5"/>
    <w:rsid w:val="21678312"/>
    <w:rsid w:val="218052AE"/>
    <w:rsid w:val="2194905F"/>
    <w:rsid w:val="21D04CAB"/>
    <w:rsid w:val="21E78F0D"/>
    <w:rsid w:val="21F65B87"/>
    <w:rsid w:val="2236D1AD"/>
    <w:rsid w:val="2253DE94"/>
    <w:rsid w:val="225675E8"/>
    <w:rsid w:val="2309397F"/>
    <w:rsid w:val="23152D3F"/>
    <w:rsid w:val="23556337"/>
    <w:rsid w:val="23F5692E"/>
    <w:rsid w:val="24061E3D"/>
    <w:rsid w:val="2425D755"/>
    <w:rsid w:val="24504B4A"/>
    <w:rsid w:val="24628FD7"/>
    <w:rsid w:val="2483F181"/>
    <w:rsid w:val="24F1E1A6"/>
    <w:rsid w:val="2507ED6D"/>
    <w:rsid w:val="25281290"/>
    <w:rsid w:val="252EE239"/>
    <w:rsid w:val="25807230"/>
    <w:rsid w:val="25C531C1"/>
    <w:rsid w:val="25F89D95"/>
    <w:rsid w:val="261D27D4"/>
    <w:rsid w:val="26725E33"/>
    <w:rsid w:val="26B5E031"/>
    <w:rsid w:val="26B887C1"/>
    <w:rsid w:val="26CAB29A"/>
    <w:rsid w:val="26D11721"/>
    <w:rsid w:val="270195E0"/>
    <w:rsid w:val="27109A37"/>
    <w:rsid w:val="2718C574"/>
    <w:rsid w:val="272FD4DA"/>
    <w:rsid w:val="274A6249"/>
    <w:rsid w:val="2767B715"/>
    <w:rsid w:val="27766ADE"/>
    <w:rsid w:val="27C7470B"/>
    <w:rsid w:val="2815725D"/>
    <w:rsid w:val="28387B8A"/>
    <w:rsid w:val="2849E061"/>
    <w:rsid w:val="284D55AC"/>
    <w:rsid w:val="28686006"/>
    <w:rsid w:val="28909D65"/>
    <w:rsid w:val="28A4CB9D"/>
    <w:rsid w:val="28B82B65"/>
    <w:rsid w:val="28C966D1"/>
    <w:rsid w:val="297F4097"/>
    <w:rsid w:val="29AC852E"/>
    <w:rsid w:val="29D15543"/>
    <w:rsid w:val="2A0D2756"/>
    <w:rsid w:val="2A2840CD"/>
    <w:rsid w:val="2A3004FC"/>
    <w:rsid w:val="2A44F419"/>
    <w:rsid w:val="2A868F37"/>
    <w:rsid w:val="2A9D055C"/>
    <w:rsid w:val="2ACC4283"/>
    <w:rsid w:val="2ADA0AA8"/>
    <w:rsid w:val="2B4E423A"/>
    <w:rsid w:val="2B7780AE"/>
    <w:rsid w:val="2BCB1F37"/>
    <w:rsid w:val="2C3BBA94"/>
    <w:rsid w:val="2C4D16FF"/>
    <w:rsid w:val="2C75DB09"/>
    <w:rsid w:val="2C7DECC2"/>
    <w:rsid w:val="2CA2908B"/>
    <w:rsid w:val="2CBD6D41"/>
    <w:rsid w:val="2CBE7F8B"/>
    <w:rsid w:val="2D4B61C6"/>
    <w:rsid w:val="2D6054C8"/>
    <w:rsid w:val="2DAAE2C1"/>
    <w:rsid w:val="2DE5AC62"/>
    <w:rsid w:val="2E11AB6A"/>
    <w:rsid w:val="2E2AEA1A"/>
    <w:rsid w:val="2E3643A1"/>
    <w:rsid w:val="2E627A1D"/>
    <w:rsid w:val="2ECE2878"/>
    <w:rsid w:val="2EE73227"/>
    <w:rsid w:val="2EFD2ACA"/>
    <w:rsid w:val="2F333558"/>
    <w:rsid w:val="2F41EF91"/>
    <w:rsid w:val="2F52EBAA"/>
    <w:rsid w:val="2FA6DE27"/>
    <w:rsid w:val="2FE4A821"/>
    <w:rsid w:val="301301E6"/>
    <w:rsid w:val="309C5D2C"/>
    <w:rsid w:val="30BDF04A"/>
    <w:rsid w:val="30DEB861"/>
    <w:rsid w:val="30ECCA66"/>
    <w:rsid w:val="30FE8678"/>
    <w:rsid w:val="3104D69B"/>
    <w:rsid w:val="310B29FE"/>
    <w:rsid w:val="310F2EE3"/>
    <w:rsid w:val="3110DD81"/>
    <w:rsid w:val="31433CAC"/>
    <w:rsid w:val="314E9D6F"/>
    <w:rsid w:val="31BE7DF6"/>
    <w:rsid w:val="31E0E6AC"/>
    <w:rsid w:val="32319177"/>
    <w:rsid w:val="3245CEA1"/>
    <w:rsid w:val="326F2DAE"/>
    <w:rsid w:val="328A8C6C"/>
    <w:rsid w:val="32A0148B"/>
    <w:rsid w:val="32BF10E5"/>
    <w:rsid w:val="32C82362"/>
    <w:rsid w:val="32EC55CB"/>
    <w:rsid w:val="32EDF425"/>
    <w:rsid w:val="33221E33"/>
    <w:rsid w:val="332E7FC5"/>
    <w:rsid w:val="3346D056"/>
    <w:rsid w:val="33CCC92D"/>
    <w:rsid w:val="34293433"/>
    <w:rsid w:val="342A50E2"/>
    <w:rsid w:val="34550D49"/>
    <w:rsid w:val="349B22FD"/>
    <w:rsid w:val="34A94EDB"/>
    <w:rsid w:val="34E126C1"/>
    <w:rsid w:val="3524BC7D"/>
    <w:rsid w:val="356C6EC8"/>
    <w:rsid w:val="35B494CA"/>
    <w:rsid w:val="363B469E"/>
    <w:rsid w:val="367F94D6"/>
    <w:rsid w:val="36D4F601"/>
    <w:rsid w:val="36F58DDE"/>
    <w:rsid w:val="3712A4C5"/>
    <w:rsid w:val="373101B1"/>
    <w:rsid w:val="377787BD"/>
    <w:rsid w:val="3798A168"/>
    <w:rsid w:val="37CED261"/>
    <w:rsid w:val="37E75C9D"/>
    <w:rsid w:val="37EEF9F2"/>
    <w:rsid w:val="386ACA67"/>
    <w:rsid w:val="38AC66CE"/>
    <w:rsid w:val="3924CD97"/>
    <w:rsid w:val="395520E9"/>
    <w:rsid w:val="39714CEB"/>
    <w:rsid w:val="39869E4D"/>
    <w:rsid w:val="39A00D1B"/>
    <w:rsid w:val="39A1887A"/>
    <w:rsid w:val="39D70D25"/>
    <w:rsid w:val="3A07684D"/>
    <w:rsid w:val="3A8FAA8E"/>
    <w:rsid w:val="3AA13CB3"/>
    <w:rsid w:val="3ACD8284"/>
    <w:rsid w:val="3B00DA3D"/>
    <w:rsid w:val="3B0CE70F"/>
    <w:rsid w:val="3BFB4DC5"/>
    <w:rsid w:val="3C36B62A"/>
    <w:rsid w:val="3C5C1638"/>
    <w:rsid w:val="3CBCB860"/>
    <w:rsid w:val="3CD0CF7D"/>
    <w:rsid w:val="3CDF5FE8"/>
    <w:rsid w:val="3D52B450"/>
    <w:rsid w:val="3DB1080B"/>
    <w:rsid w:val="3DCDB10F"/>
    <w:rsid w:val="3DF55BEA"/>
    <w:rsid w:val="3E554883"/>
    <w:rsid w:val="3EAFF13F"/>
    <w:rsid w:val="3ECE5F36"/>
    <w:rsid w:val="3ED096A2"/>
    <w:rsid w:val="3ED160CB"/>
    <w:rsid w:val="3F713C25"/>
    <w:rsid w:val="3FE58121"/>
    <w:rsid w:val="400F06D6"/>
    <w:rsid w:val="40279688"/>
    <w:rsid w:val="402AB046"/>
    <w:rsid w:val="40516251"/>
    <w:rsid w:val="410C8509"/>
    <w:rsid w:val="413B5E74"/>
    <w:rsid w:val="415B8397"/>
    <w:rsid w:val="41868015"/>
    <w:rsid w:val="420774B8"/>
    <w:rsid w:val="42540BE7"/>
    <w:rsid w:val="4266ECA3"/>
    <w:rsid w:val="42748957"/>
    <w:rsid w:val="42C731F9"/>
    <w:rsid w:val="430B21C1"/>
    <w:rsid w:val="431F4CF2"/>
    <w:rsid w:val="4328B9A6"/>
    <w:rsid w:val="433506E7"/>
    <w:rsid w:val="43785FA7"/>
    <w:rsid w:val="43CA1CE7"/>
    <w:rsid w:val="43F9452A"/>
    <w:rsid w:val="442FD402"/>
    <w:rsid w:val="446F37BA"/>
    <w:rsid w:val="4485CBB0"/>
    <w:rsid w:val="448F284A"/>
    <w:rsid w:val="44932459"/>
    <w:rsid w:val="44A8B06E"/>
    <w:rsid w:val="44B3ABA4"/>
    <w:rsid w:val="44B8F244"/>
    <w:rsid w:val="44EFE1E4"/>
    <w:rsid w:val="45068992"/>
    <w:rsid w:val="45103868"/>
    <w:rsid w:val="452CF519"/>
    <w:rsid w:val="4534A602"/>
    <w:rsid w:val="454D40D2"/>
    <w:rsid w:val="4550537D"/>
    <w:rsid w:val="455ED4A3"/>
    <w:rsid w:val="456E4C6B"/>
    <w:rsid w:val="45D4EA7D"/>
    <w:rsid w:val="462E158D"/>
    <w:rsid w:val="463AE4CA"/>
    <w:rsid w:val="4654C2A5"/>
    <w:rsid w:val="465A9F5D"/>
    <w:rsid w:val="4676B800"/>
    <w:rsid w:val="46818E51"/>
    <w:rsid w:val="46D58522"/>
    <w:rsid w:val="46DDE2E4"/>
    <w:rsid w:val="4706F23F"/>
    <w:rsid w:val="4719489E"/>
    <w:rsid w:val="47450DF5"/>
    <w:rsid w:val="475286E6"/>
    <w:rsid w:val="4758CC8D"/>
    <w:rsid w:val="47608742"/>
    <w:rsid w:val="476D58A8"/>
    <w:rsid w:val="47E3C122"/>
    <w:rsid w:val="47F09306"/>
    <w:rsid w:val="47FB3173"/>
    <w:rsid w:val="4827C5FB"/>
    <w:rsid w:val="48521918"/>
    <w:rsid w:val="486182DC"/>
    <w:rsid w:val="486781B0"/>
    <w:rsid w:val="48723B6F"/>
    <w:rsid w:val="48AA7B00"/>
    <w:rsid w:val="48CA61F3"/>
    <w:rsid w:val="4941304B"/>
    <w:rsid w:val="49467059"/>
    <w:rsid w:val="4963B000"/>
    <w:rsid w:val="4967919B"/>
    <w:rsid w:val="498534D3"/>
    <w:rsid w:val="498C6367"/>
    <w:rsid w:val="498E8E76"/>
    <w:rsid w:val="499E162C"/>
    <w:rsid w:val="49BE8E5E"/>
    <w:rsid w:val="49E569A8"/>
    <w:rsid w:val="4A04BC62"/>
    <w:rsid w:val="4A081725"/>
    <w:rsid w:val="4A0AE027"/>
    <w:rsid w:val="4A2718C7"/>
    <w:rsid w:val="4A4D09F7"/>
    <w:rsid w:val="4A9F802F"/>
    <w:rsid w:val="4AA3ABF7"/>
    <w:rsid w:val="4AB48EE9"/>
    <w:rsid w:val="4B51173F"/>
    <w:rsid w:val="4B5F9E61"/>
    <w:rsid w:val="4B980510"/>
    <w:rsid w:val="4C11788F"/>
    <w:rsid w:val="4C240473"/>
    <w:rsid w:val="4C249930"/>
    <w:rsid w:val="4C5C5BF9"/>
    <w:rsid w:val="4C9C06D0"/>
    <w:rsid w:val="4CAD06DB"/>
    <w:rsid w:val="4CAF5A55"/>
    <w:rsid w:val="4CDBE0E8"/>
    <w:rsid w:val="4CDF1314"/>
    <w:rsid w:val="4CE12533"/>
    <w:rsid w:val="4CF4BC13"/>
    <w:rsid w:val="4D061990"/>
    <w:rsid w:val="4D71F359"/>
    <w:rsid w:val="4D7E380B"/>
    <w:rsid w:val="4D84AAB9"/>
    <w:rsid w:val="4D8AF544"/>
    <w:rsid w:val="4F0AB366"/>
    <w:rsid w:val="4F18768D"/>
    <w:rsid w:val="4F3EAEF9"/>
    <w:rsid w:val="4F8B0C21"/>
    <w:rsid w:val="4FAD0917"/>
    <w:rsid w:val="5013D966"/>
    <w:rsid w:val="503DBA52"/>
    <w:rsid w:val="5092E011"/>
    <w:rsid w:val="50A86BC5"/>
    <w:rsid w:val="513C9C91"/>
    <w:rsid w:val="51604572"/>
    <w:rsid w:val="5199A05B"/>
    <w:rsid w:val="51AFA9C7"/>
    <w:rsid w:val="51CA0AB1"/>
    <w:rsid w:val="521DFE93"/>
    <w:rsid w:val="5242FDA9"/>
    <w:rsid w:val="527FAA7B"/>
    <w:rsid w:val="52CD4DA6"/>
    <w:rsid w:val="532067A6"/>
    <w:rsid w:val="533570BC"/>
    <w:rsid w:val="5389A7E6"/>
    <w:rsid w:val="53C77790"/>
    <w:rsid w:val="53EBDCCF"/>
    <w:rsid w:val="53F48E19"/>
    <w:rsid w:val="5415C6FF"/>
    <w:rsid w:val="542904DE"/>
    <w:rsid w:val="54457185"/>
    <w:rsid w:val="547D7836"/>
    <w:rsid w:val="54A1D909"/>
    <w:rsid w:val="54A73BB2"/>
    <w:rsid w:val="54A76B0D"/>
    <w:rsid w:val="54B26073"/>
    <w:rsid w:val="54D1411D"/>
    <w:rsid w:val="54E5B6F2"/>
    <w:rsid w:val="54F7DDE5"/>
    <w:rsid w:val="55112B75"/>
    <w:rsid w:val="55236E60"/>
    <w:rsid w:val="5528597B"/>
    <w:rsid w:val="55356BA8"/>
    <w:rsid w:val="558E089A"/>
    <w:rsid w:val="55A122F6"/>
    <w:rsid w:val="55A8F6EC"/>
    <w:rsid w:val="55C1B24E"/>
    <w:rsid w:val="55F8E662"/>
    <w:rsid w:val="5629070F"/>
    <w:rsid w:val="5638C62B"/>
    <w:rsid w:val="56622231"/>
    <w:rsid w:val="5662419F"/>
    <w:rsid w:val="56BC83CB"/>
    <w:rsid w:val="56D7A4E6"/>
    <w:rsid w:val="56E4FBFE"/>
    <w:rsid w:val="572BA32A"/>
    <w:rsid w:val="572E83B7"/>
    <w:rsid w:val="57C1AB4E"/>
    <w:rsid w:val="58251524"/>
    <w:rsid w:val="58726A08"/>
    <w:rsid w:val="589E9956"/>
    <w:rsid w:val="58E3FA77"/>
    <w:rsid w:val="58F9AF21"/>
    <w:rsid w:val="59181575"/>
    <w:rsid w:val="591B88EE"/>
    <w:rsid w:val="594866B1"/>
    <w:rsid w:val="595DD995"/>
    <w:rsid w:val="59727557"/>
    <w:rsid w:val="59A649DA"/>
    <w:rsid w:val="59DEADDE"/>
    <w:rsid w:val="59E3885C"/>
    <w:rsid w:val="59F67C80"/>
    <w:rsid w:val="59F899F6"/>
    <w:rsid w:val="5A662479"/>
    <w:rsid w:val="5A88B98A"/>
    <w:rsid w:val="5A8BD525"/>
    <w:rsid w:val="5AFBBD88"/>
    <w:rsid w:val="5B1C7B1E"/>
    <w:rsid w:val="5B39F3DF"/>
    <w:rsid w:val="5B3C71EB"/>
    <w:rsid w:val="5B78AFC9"/>
    <w:rsid w:val="5BB9F620"/>
    <w:rsid w:val="5C18F228"/>
    <w:rsid w:val="5C4DA736"/>
    <w:rsid w:val="5C5B078F"/>
    <w:rsid w:val="5C7D8C57"/>
    <w:rsid w:val="5CCAAD71"/>
    <w:rsid w:val="5CFC4B15"/>
    <w:rsid w:val="5CFE23C5"/>
    <w:rsid w:val="5D0CF652"/>
    <w:rsid w:val="5D91A0FA"/>
    <w:rsid w:val="5DA39C76"/>
    <w:rsid w:val="5DD3C032"/>
    <w:rsid w:val="5E403C2D"/>
    <w:rsid w:val="5E47A79A"/>
    <w:rsid w:val="5E794882"/>
    <w:rsid w:val="5E7D5683"/>
    <w:rsid w:val="5E9653C0"/>
    <w:rsid w:val="5EBDF6DB"/>
    <w:rsid w:val="5EFC1EB6"/>
    <w:rsid w:val="5F0A9FDC"/>
    <w:rsid w:val="5F21E8AD"/>
    <w:rsid w:val="5F2AC4FF"/>
    <w:rsid w:val="5F37CDD4"/>
    <w:rsid w:val="5F630466"/>
    <w:rsid w:val="5F9E7FD8"/>
    <w:rsid w:val="5FE24F1F"/>
    <w:rsid w:val="5FF4E73A"/>
    <w:rsid w:val="6012E169"/>
    <w:rsid w:val="601CB2D5"/>
    <w:rsid w:val="6062E339"/>
    <w:rsid w:val="609082DE"/>
    <w:rsid w:val="60D565FD"/>
    <w:rsid w:val="60F3C5B3"/>
    <w:rsid w:val="616AFF0C"/>
    <w:rsid w:val="61BA1270"/>
    <w:rsid w:val="61D4A34F"/>
    <w:rsid w:val="621D1DB8"/>
    <w:rsid w:val="621EB066"/>
    <w:rsid w:val="622C533F"/>
    <w:rsid w:val="627E388C"/>
    <w:rsid w:val="62AA0A96"/>
    <w:rsid w:val="62CA4913"/>
    <w:rsid w:val="6300290D"/>
    <w:rsid w:val="6333B306"/>
    <w:rsid w:val="638F9EDA"/>
    <w:rsid w:val="63C50805"/>
    <w:rsid w:val="63DE10FF"/>
    <w:rsid w:val="6424040D"/>
    <w:rsid w:val="643879E2"/>
    <w:rsid w:val="64B8339D"/>
    <w:rsid w:val="64B974BE"/>
    <w:rsid w:val="64D86C11"/>
    <w:rsid w:val="6579995D"/>
    <w:rsid w:val="65B78EFF"/>
    <w:rsid w:val="66125164"/>
    <w:rsid w:val="6666A5AF"/>
    <w:rsid w:val="66747AFD"/>
    <w:rsid w:val="667A9AF2"/>
    <w:rsid w:val="66CDF84B"/>
    <w:rsid w:val="66EE6B23"/>
    <w:rsid w:val="66EF4D59"/>
    <w:rsid w:val="66FDFBBD"/>
    <w:rsid w:val="6717FFF9"/>
    <w:rsid w:val="6729A3D6"/>
    <w:rsid w:val="672FC1AA"/>
    <w:rsid w:val="673989AB"/>
    <w:rsid w:val="678717F2"/>
    <w:rsid w:val="6787E55D"/>
    <w:rsid w:val="67C46F62"/>
    <w:rsid w:val="67DA4090"/>
    <w:rsid w:val="67F29B5C"/>
    <w:rsid w:val="6863AB8F"/>
    <w:rsid w:val="6873E042"/>
    <w:rsid w:val="6883249C"/>
    <w:rsid w:val="68857867"/>
    <w:rsid w:val="6887E69F"/>
    <w:rsid w:val="688B1DBA"/>
    <w:rsid w:val="68A363E1"/>
    <w:rsid w:val="68CB920B"/>
    <w:rsid w:val="68CFF8A6"/>
    <w:rsid w:val="68E077E2"/>
    <w:rsid w:val="68E36986"/>
    <w:rsid w:val="691B11F5"/>
    <w:rsid w:val="69B6AA90"/>
    <w:rsid w:val="69E9CA4C"/>
    <w:rsid w:val="69F7531C"/>
    <w:rsid w:val="6A1C65DF"/>
    <w:rsid w:val="6A257809"/>
    <w:rsid w:val="6A323B45"/>
    <w:rsid w:val="6A3F3442"/>
    <w:rsid w:val="6A50740C"/>
    <w:rsid w:val="6AC22161"/>
    <w:rsid w:val="6AC64363"/>
    <w:rsid w:val="6AC69B89"/>
    <w:rsid w:val="6AD0571F"/>
    <w:rsid w:val="6B07D23E"/>
    <w:rsid w:val="6B1ECA01"/>
    <w:rsid w:val="6B439D4D"/>
    <w:rsid w:val="6B6F8113"/>
    <w:rsid w:val="6BC1DC46"/>
    <w:rsid w:val="6BED3868"/>
    <w:rsid w:val="6C1818A4"/>
    <w:rsid w:val="6C24F2C5"/>
    <w:rsid w:val="6C61AB57"/>
    <w:rsid w:val="6CBF8F26"/>
    <w:rsid w:val="6D3A849D"/>
    <w:rsid w:val="6D3DF785"/>
    <w:rsid w:val="6D4BBF51"/>
    <w:rsid w:val="6DAD05EE"/>
    <w:rsid w:val="6DBBD68B"/>
    <w:rsid w:val="6DE8FD0D"/>
    <w:rsid w:val="6DF04E12"/>
    <w:rsid w:val="6E876456"/>
    <w:rsid w:val="6EA4CB6B"/>
    <w:rsid w:val="6EA87036"/>
    <w:rsid w:val="6EB4A8F9"/>
    <w:rsid w:val="6EB910CA"/>
    <w:rsid w:val="6F458A80"/>
    <w:rsid w:val="6F489AA7"/>
    <w:rsid w:val="6F4FB966"/>
    <w:rsid w:val="6F59E9E8"/>
    <w:rsid w:val="6F7FFE05"/>
    <w:rsid w:val="6FA593DA"/>
    <w:rsid w:val="6FAE77B7"/>
    <w:rsid w:val="702E07D5"/>
    <w:rsid w:val="7039DE84"/>
    <w:rsid w:val="707AD816"/>
    <w:rsid w:val="70B87E0F"/>
    <w:rsid w:val="70D2648D"/>
    <w:rsid w:val="70EB89C7"/>
    <w:rsid w:val="70F3774D"/>
    <w:rsid w:val="711E9BE9"/>
    <w:rsid w:val="7152EDE0"/>
    <w:rsid w:val="71719DC9"/>
    <w:rsid w:val="71A05C86"/>
    <w:rsid w:val="71ADE070"/>
    <w:rsid w:val="71CED888"/>
    <w:rsid w:val="71F6E6F4"/>
    <w:rsid w:val="72301405"/>
    <w:rsid w:val="723BD11E"/>
    <w:rsid w:val="7250239F"/>
    <w:rsid w:val="7274A3F4"/>
    <w:rsid w:val="72875A28"/>
    <w:rsid w:val="728F47AE"/>
    <w:rsid w:val="72A9B83D"/>
    <w:rsid w:val="72BFAB89"/>
    <w:rsid w:val="7304AD10"/>
    <w:rsid w:val="735F1431"/>
    <w:rsid w:val="737137B0"/>
    <w:rsid w:val="738C5596"/>
    <w:rsid w:val="742A45FE"/>
    <w:rsid w:val="742B180F"/>
    <w:rsid w:val="745979FB"/>
    <w:rsid w:val="74842AC4"/>
    <w:rsid w:val="74903A9C"/>
    <w:rsid w:val="7499854E"/>
    <w:rsid w:val="74A788C1"/>
    <w:rsid w:val="74BDC91B"/>
    <w:rsid w:val="74FAE492"/>
    <w:rsid w:val="74FB072D"/>
    <w:rsid w:val="75393E4F"/>
    <w:rsid w:val="755CC445"/>
    <w:rsid w:val="761C6CEE"/>
    <w:rsid w:val="761FFB25"/>
    <w:rsid w:val="76435AFC"/>
    <w:rsid w:val="7659997C"/>
    <w:rsid w:val="767BC4F1"/>
    <w:rsid w:val="7696B4F3"/>
    <w:rsid w:val="7729DE72"/>
    <w:rsid w:val="77585F9E"/>
    <w:rsid w:val="775AE1A6"/>
    <w:rsid w:val="7762B8D1"/>
    <w:rsid w:val="7766E2EE"/>
    <w:rsid w:val="777872C6"/>
    <w:rsid w:val="77807BF7"/>
    <w:rsid w:val="778C9686"/>
    <w:rsid w:val="77ED6727"/>
    <w:rsid w:val="786F301B"/>
    <w:rsid w:val="78787A3F"/>
    <w:rsid w:val="78AC1C6F"/>
    <w:rsid w:val="78BAB10B"/>
    <w:rsid w:val="78F6DA84"/>
    <w:rsid w:val="78FE8932"/>
    <w:rsid w:val="791C4C58"/>
    <w:rsid w:val="7956F1A7"/>
    <w:rsid w:val="79579BE7"/>
    <w:rsid w:val="79BC07E7"/>
    <w:rsid w:val="7A437154"/>
    <w:rsid w:val="7AB81CB9"/>
    <w:rsid w:val="7ABB96D2"/>
    <w:rsid w:val="7AEADBAA"/>
    <w:rsid w:val="7B31809C"/>
    <w:rsid w:val="7B40CCEB"/>
    <w:rsid w:val="7BBA61EE"/>
    <w:rsid w:val="7BE3BB36"/>
    <w:rsid w:val="7C2A3D4F"/>
    <w:rsid w:val="7C2E3C6E"/>
    <w:rsid w:val="7C830352"/>
    <w:rsid w:val="7C8D73FE"/>
    <w:rsid w:val="7CB29AA6"/>
    <w:rsid w:val="7CC998CC"/>
    <w:rsid w:val="7CDAA016"/>
    <w:rsid w:val="7D38C7DD"/>
    <w:rsid w:val="7D480E77"/>
    <w:rsid w:val="7D4B4775"/>
    <w:rsid w:val="7D56D4A0"/>
    <w:rsid w:val="7D9D6B62"/>
    <w:rsid w:val="7D9F5249"/>
    <w:rsid w:val="7DCA0CCF"/>
    <w:rsid w:val="7E1CC9F9"/>
    <w:rsid w:val="7E58FC71"/>
    <w:rsid w:val="7E7AF143"/>
    <w:rsid w:val="7E8D1725"/>
    <w:rsid w:val="7F20638D"/>
    <w:rsid w:val="7F4F3E4D"/>
    <w:rsid w:val="7F65DD30"/>
    <w:rsid w:val="7FA6C8C5"/>
  </w:rsids>
  <m:mathPr>
    <m:mathFont m:val="Cambria Math"/>
    <m:brkBin m:val="before"/>
    <m:brkBinSub m:val="--"/>
    <m:smallFrac m:val="off"/>
    <m:dispDef/>
    <m:lMargin m:val="0"/>
    <m:rMargin m:val="0"/>
    <m:defJc m:val="centerGroup"/>
    <m:wrapIndent m:val="1440"/>
    <m:intLim m:val="subSup"/>
    <m:naryLim m:val="undOvr"/>
  </m:mathPr>
  <w:themeFontLang w:val="pl-PL"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70BD"/>
    <w:pPr>
      <w:spacing w:after="200" w:line="276" w:lineRule="auto"/>
    </w:pPr>
    <w:rPr>
      <w:sz w:val="22"/>
      <w:szCs w:val="22"/>
      <w:lang w:eastAsia="en-US"/>
    </w:rPr>
  </w:style>
  <w:style w:type="paragraph" w:styleId="Nagwek2">
    <w:name w:val="heading 2"/>
    <w:basedOn w:val="Normalny"/>
    <w:link w:val="Nagwek2Znak"/>
    <w:uiPriority w:val="99"/>
    <w:qFormat/>
    <w:locked/>
    <w:rsid w:val="00A46907"/>
    <w:pPr>
      <w:spacing w:before="100" w:beforeAutospacing="1" w:after="100" w:afterAutospacing="1" w:line="240" w:lineRule="auto"/>
      <w:outlineLvl w:val="1"/>
    </w:pPr>
    <w:rPr>
      <w:rFonts w:ascii="Cambria" w:hAnsi="Cambria"/>
      <w:b/>
      <w:bCs/>
      <w:i/>
      <w:iCs/>
      <w:sz w:val="28"/>
      <w:szCs w:val="28"/>
    </w:rPr>
  </w:style>
  <w:style w:type="paragraph" w:styleId="Nagwek3">
    <w:name w:val="heading 3"/>
    <w:basedOn w:val="Normalny"/>
    <w:next w:val="Normalny"/>
    <w:link w:val="Nagwek3Znak"/>
    <w:uiPriority w:val="99"/>
    <w:qFormat/>
    <w:locked/>
    <w:rsid w:val="00FC40F9"/>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semiHidden/>
    <w:locked/>
    <w:rsid w:val="00147300"/>
    <w:rPr>
      <w:rFonts w:ascii="Cambria" w:hAnsi="Cambria" w:cs="Times New Roman"/>
      <w:b/>
      <w:bCs/>
      <w:i/>
      <w:iCs/>
      <w:sz w:val="28"/>
      <w:szCs w:val="28"/>
      <w:lang w:eastAsia="en-US"/>
    </w:rPr>
  </w:style>
  <w:style w:type="character" w:customStyle="1" w:styleId="Nagwek3Znak">
    <w:name w:val="Nagłówek 3 Znak"/>
    <w:link w:val="Nagwek3"/>
    <w:uiPriority w:val="99"/>
    <w:semiHidden/>
    <w:locked/>
    <w:rsid w:val="002007CA"/>
    <w:rPr>
      <w:rFonts w:ascii="Cambria" w:hAnsi="Cambria" w:cs="Times New Roman"/>
      <w:b/>
      <w:bCs/>
      <w:sz w:val="26"/>
      <w:szCs w:val="26"/>
      <w:lang w:eastAsia="en-US"/>
    </w:rPr>
  </w:style>
  <w:style w:type="character" w:styleId="Hipercze">
    <w:name w:val="Hyperlink"/>
    <w:rsid w:val="00A46907"/>
    <w:rPr>
      <w:rFonts w:cs="Times New Roman"/>
      <w:color w:val="0000FF"/>
      <w:u w:val="single"/>
    </w:rPr>
  </w:style>
  <w:style w:type="character" w:styleId="HTML-akronim">
    <w:name w:val="HTML Acronym"/>
    <w:uiPriority w:val="99"/>
    <w:rsid w:val="00A46907"/>
    <w:rPr>
      <w:rFonts w:cs="Times New Roman"/>
    </w:rPr>
  </w:style>
  <w:style w:type="paragraph" w:customStyle="1" w:styleId="logged">
    <w:name w:val="logged"/>
    <w:basedOn w:val="Normalny"/>
    <w:uiPriority w:val="99"/>
    <w:rsid w:val="00A46907"/>
    <w:pPr>
      <w:spacing w:before="100" w:beforeAutospacing="1" w:after="100" w:afterAutospacing="1" w:line="240" w:lineRule="auto"/>
    </w:pPr>
    <w:rPr>
      <w:rFonts w:ascii="Times New Roman" w:hAnsi="Times New Roman"/>
      <w:sz w:val="24"/>
      <w:szCs w:val="24"/>
      <w:lang w:eastAsia="pl-PL"/>
    </w:rPr>
  </w:style>
  <w:style w:type="character" w:styleId="Pogrubienie">
    <w:name w:val="Strong"/>
    <w:uiPriority w:val="99"/>
    <w:qFormat/>
    <w:locked/>
    <w:rsid w:val="00A46907"/>
    <w:rPr>
      <w:rFonts w:cs="Times New Roman"/>
      <w:b/>
      <w:bCs/>
    </w:rPr>
  </w:style>
  <w:style w:type="paragraph" w:styleId="Zagicieodgryformularza">
    <w:name w:val="HTML Top of Form"/>
    <w:basedOn w:val="Normalny"/>
    <w:next w:val="Normalny"/>
    <w:link w:val="ZagicieodgryformularzaZnak"/>
    <w:hidden/>
    <w:uiPriority w:val="99"/>
    <w:rsid w:val="00A46907"/>
    <w:pPr>
      <w:pBdr>
        <w:bottom w:val="single" w:sz="6" w:space="1" w:color="auto"/>
      </w:pBdr>
      <w:spacing w:after="0" w:line="240" w:lineRule="auto"/>
      <w:jc w:val="center"/>
    </w:pPr>
    <w:rPr>
      <w:rFonts w:ascii="Arial" w:hAnsi="Arial"/>
      <w:vanish/>
      <w:sz w:val="16"/>
      <w:szCs w:val="16"/>
    </w:rPr>
  </w:style>
  <w:style w:type="character" w:customStyle="1" w:styleId="ZagicieodgryformularzaZnak">
    <w:name w:val="Zagięcie od góry formularza Znak"/>
    <w:link w:val="Zagicieodgryformularza"/>
    <w:uiPriority w:val="99"/>
    <w:semiHidden/>
    <w:locked/>
    <w:rsid w:val="00147300"/>
    <w:rPr>
      <w:rFonts w:ascii="Arial" w:hAnsi="Arial" w:cs="Arial"/>
      <w:vanish/>
      <w:sz w:val="16"/>
      <w:szCs w:val="16"/>
      <w:lang w:eastAsia="en-US"/>
    </w:rPr>
  </w:style>
  <w:style w:type="paragraph" w:customStyle="1" w:styleId="msg">
    <w:name w:val="msg"/>
    <w:basedOn w:val="Normalny"/>
    <w:uiPriority w:val="99"/>
    <w:rsid w:val="00A46907"/>
    <w:pPr>
      <w:spacing w:before="100" w:beforeAutospacing="1" w:after="100" w:afterAutospacing="1" w:line="240" w:lineRule="auto"/>
    </w:pPr>
    <w:rPr>
      <w:rFonts w:ascii="Times New Roman" w:hAnsi="Times New Roman"/>
      <w:sz w:val="24"/>
      <w:szCs w:val="24"/>
      <w:lang w:eastAsia="pl-PL"/>
    </w:rPr>
  </w:style>
  <w:style w:type="paragraph" w:styleId="NormalnyWeb">
    <w:name w:val="Normal (Web)"/>
    <w:basedOn w:val="Normalny"/>
    <w:uiPriority w:val="99"/>
    <w:rsid w:val="00A46907"/>
    <w:pPr>
      <w:spacing w:before="100" w:beforeAutospacing="1" w:after="100" w:afterAutospacing="1" w:line="240" w:lineRule="auto"/>
    </w:pPr>
    <w:rPr>
      <w:rFonts w:ascii="Times New Roman" w:hAnsi="Times New Roman"/>
      <w:sz w:val="24"/>
      <w:szCs w:val="24"/>
      <w:lang w:eastAsia="pl-PL"/>
    </w:rPr>
  </w:style>
  <w:style w:type="paragraph" w:styleId="Zagicieoddouformularza">
    <w:name w:val="HTML Bottom of Form"/>
    <w:basedOn w:val="Normalny"/>
    <w:next w:val="Normalny"/>
    <w:link w:val="ZagicieoddouformularzaZnak"/>
    <w:hidden/>
    <w:uiPriority w:val="99"/>
    <w:rsid w:val="00A46907"/>
    <w:pPr>
      <w:pBdr>
        <w:top w:val="single" w:sz="6" w:space="1" w:color="auto"/>
      </w:pBdr>
      <w:spacing w:after="0" w:line="240" w:lineRule="auto"/>
      <w:jc w:val="center"/>
    </w:pPr>
    <w:rPr>
      <w:rFonts w:ascii="Arial" w:hAnsi="Arial"/>
      <w:vanish/>
      <w:sz w:val="16"/>
      <w:szCs w:val="16"/>
    </w:rPr>
  </w:style>
  <w:style w:type="character" w:customStyle="1" w:styleId="ZagicieoddouformularzaZnak">
    <w:name w:val="Zagięcie od dołu formularza Znak"/>
    <w:link w:val="Zagicieoddouformularza"/>
    <w:uiPriority w:val="99"/>
    <w:semiHidden/>
    <w:locked/>
    <w:rsid w:val="00147300"/>
    <w:rPr>
      <w:rFonts w:ascii="Arial" w:hAnsi="Arial" w:cs="Arial"/>
      <w:vanish/>
      <w:sz w:val="16"/>
      <w:szCs w:val="16"/>
      <w:lang w:eastAsia="en-US"/>
    </w:rPr>
  </w:style>
  <w:style w:type="paragraph" w:styleId="Tekstpodstawowy">
    <w:name w:val="Body Text"/>
    <w:basedOn w:val="Normalny"/>
    <w:link w:val="TekstpodstawowyZnak"/>
    <w:uiPriority w:val="99"/>
    <w:rsid w:val="009F7A56"/>
    <w:pPr>
      <w:tabs>
        <w:tab w:val="left" w:pos="567"/>
      </w:tabs>
      <w:spacing w:after="0" w:line="240" w:lineRule="auto"/>
      <w:jc w:val="both"/>
    </w:pPr>
    <w:rPr>
      <w:b/>
      <w:sz w:val="32"/>
      <w:szCs w:val="20"/>
    </w:rPr>
  </w:style>
  <w:style w:type="character" w:customStyle="1" w:styleId="BodyTextChar">
    <w:name w:val="Body Text Char"/>
    <w:uiPriority w:val="99"/>
    <w:semiHidden/>
    <w:locked/>
    <w:rsid w:val="001D63F9"/>
    <w:rPr>
      <w:rFonts w:cs="Times New Roman"/>
      <w:lang w:eastAsia="en-US"/>
    </w:rPr>
  </w:style>
  <w:style w:type="paragraph" w:customStyle="1" w:styleId="Default">
    <w:name w:val="Default"/>
    <w:uiPriority w:val="99"/>
    <w:rsid w:val="009F7A56"/>
    <w:pPr>
      <w:autoSpaceDE w:val="0"/>
      <w:autoSpaceDN w:val="0"/>
      <w:adjustRightInd w:val="0"/>
    </w:pPr>
    <w:rPr>
      <w:rFonts w:ascii="Arial" w:hAnsi="Arial" w:cs="Arial"/>
      <w:color w:val="000000"/>
      <w:sz w:val="24"/>
      <w:szCs w:val="24"/>
    </w:rPr>
  </w:style>
  <w:style w:type="character" w:customStyle="1" w:styleId="TekstpodstawowyZnak">
    <w:name w:val="Tekst podstawowy Znak"/>
    <w:link w:val="Tekstpodstawowy"/>
    <w:uiPriority w:val="99"/>
    <w:semiHidden/>
    <w:locked/>
    <w:rsid w:val="009F7A56"/>
    <w:rPr>
      <w:b/>
      <w:sz w:val="32"/>
    </w:rPr>
  </w:style>
  <w:style w:type="paragraph" w:styleId="Stopka">
    <w:name w:val="footer"/>
    <w:basedOn w:val="Normalny"/>
    <w:link w:val="StopkaZnak"/>
    <w:uiPriority w:val="99"/>
    <w:rsid w:val="00A14E5B"/>
    <w:pPr>
      <w:widowControl w:val="0"/>
      <w:tabs>
        <w:tab w:val="center" w:pos="4536"/>
        <w:tab w:val="right" w:pos="9072"/>
      </w:tabs>
      <w:adjustRightInd w:val="0"/>
      <w:spacing w:after="0" w:line="360" w:lineRule="atLeast"/>
      <w:jc w:val="both"/>
      <w:textAlignment w:val="baseline"/>
    </w:pPr>
    <w:rPr>
      <w:sz w:val="24"/>
      <w:szCs w:val="20"/>
      <w:lang w:eastAsia="pl-PL"/>
    </w:rPr>
  </w:style>
  <w:style w:type="character" w:customStyle="1" w:styleId="FooterChar">
    <w:name w:val="Footer Char"/>
    <w:uiPriority w:val="99"/>
    <w:semiHidden/>
    <w:locked/>
    <w:rsid w:val="00D30165"/>
    <w:rPr>
      <w:rFonts w:cs="Times New Roman"/>
      <w:lang w:eastAsia="en-US"/>
    </w:rPr>
  </w:style>
  <w:style w:type="character" w:customStyle="1" w:styleId="StopkaZnak">
    <w:name w:val="Stopka Znak"/>
    <w:link w:val="Stopka"/>
    <w:uiPriority w:val="99"/>
    <w:locked/>
    <w:rsid w:val="00A14E5B"/>
    <w:rPr>
      <w:sz w:val="24"/>
      <w:lang w:val="pl-PL" w:eastAsia="pl-PL"/>
    </w:rPr>
  </w:style>
  <w:style w:type="character" w:styleId="Numerstrony">
    <w:name w:val="page number"/>
    <w:uiPriority w:val="99"/>
    <w:rsid w:val="00A14E5B"/>
    <w:rPr>
      <w:rFonts w:cs="Times New Roman"/>
    </w:rPr>
  </w:style>
  <w:style w:type="paragraph" w:styleId="Nagwek">
    <w:name w:val="header"/>
    <w:basedOn w:val="Normalny"/>
    <w:link w:val="NagwekZnak"/>
    <w:uiPriority w:val="99"/>
    <w:rsid w:val="00A14E5B"/>
    <w:pPr>
      <w:widowControl w:val="0"/>
      <w:tabs>
        <w:tab w:val="center" w:pos="4536"/>
        <w:tab w:val="right" w:pos="9072"/>
      </w:tabs>
      <w:adjustRightInd w:val="0"/>
      <w:spacing w:after="0" w:line="360" w:lineRule="atLeast"/>
      <w:jc w:val="both"/>
      <w:textAlignment w:val="baseline"/>
    </w:pPr>
    <w:rPr>
      <w:sz w:val="24"/>
      <w:szCs w:val="20"/>
      <w:lang w:eastAsia="pl-PL"/>
    </w:rPr>
  </w:style>
  <w:style w:type="character" w:customStyle="1" w:styleId="HeaderChar">
    <w:name w:val="Header Char"/>
    <w:uiPriority w:val="99"/>
    <w:semiHidden/>
    <w:locked/>
    <w:rsid w:val="00D30165"/>
    <w:rPr>
      <w:rFonts w:cs="Times New Roman"/>
      <w:lang w:eastAsia="en-US"/>
    </w:rPr>
  </w:style>
  <w:style w:type="character" w:customStyle="1" w:styleId="NagwekZnak">
    <w:name w:val="Nagłówek Znak"/>
    <w:link w:val="Nagwek"/>
    <w:uiPriority w:val="99"/>
    <w:locked/>
    <w:rsid w:val="00A14E5B"/>
    <w:rPr>
      <w:sz w:val="24"/>
      <w:lang w:val="pl-PL" w:eastAsia="pl-PL"/>
    </w:rPr>
  </w:style>
  <w:style w:type="paragraph" w:customStyle="1" w:styleId="Standard">
    <w:name w:val="Standard"/>
    <w:uiPriority w:val="99"/>
    <w:rsid w:val="00A14E5B"/>
    <w:pPr>
      <w:suppressAutoHyphens/>
      <w:textAlignment w:val="baseline"/>
    </w:pPr>
    <w:rPr>
      <w:rFonts w:ascii="Times New Roman" w:eastAsia="Times New Roman" w:hAnsi="Times New Roman"/>
      <w:kern w:val="1"/>
      <w:sz w:val="24"/>
      <w:szCs w:val="24"/>
      <w:lang w:eastAsia="hi-IN" w:bidi="hi-IN"/>
    </w:rPr>
  </w:style>
  <w:style w:type="paragraph" w:styleId="Tekstpodstawowywcity2">
    <w:name w:val="Body Text Indent 2"/>
    <w:basedOn w:val="Normalny"/>
    <w:link w:val="Tekstpodstawowywcity2Znak"/>
    <w:uiPriority w:val="99"/>
    <w:rsid w:val="00FC40F9"/>
    <w:pPr>
      <w:spacing w:after="120" w:line="480" w:lineRule="auto"/>
      <w:ind w:left="283"/>
    </w:pPr>
    <w:rPr>
      <w:sz w:val="20"/>
      <w:szCs w:val="20"/>
    </w:rPr>
  </w:style>
  <w:style w:type="character" w:customStyle="1" w:styleId="Tekstpodstawowywcity2Znak">
    <w:name w:val="Tekst podstawowy wcięty 2 Znak"/>
    <w:link w:val="Tekstpodstawowywcity2"/>
    <w:uiPriority w:val="99"/>
    <w:semiHidden/>
    <w:locked/>
    <w:rsid w:val="002007CA"/>
    <w:rPr>
      <w:rFonts w:cs="Times New Roman"/>
      <w:lang w:eastAsia="en-US"/>
    </w:rPr>
  </w:style>
  <w:style w:type="character" w:customStyle="1" w:styleId="ZnakZnak5">
    <w:name w:val="Znak Znak5"/>
    <w:uiPriority w:val="99"/>
    <w:rsid w:val="00FC40F9"/>
    <w:rPr>
      <w:rFonts w:cs="Times New Roman"/>
    </w:rPr>
  </w:style>
  <w:style w:type="paragraph" w:customStyle="1" w:styleId="Style5">
    <w:name w:val="Style5"/>
    <w:basedOn w:val="Normalny"/>
    <w:uiPriority w:val="99"/>
    <w:rsid w:val="00FC40F9"/>
    <w:pPr>
      <w:widowControl w:val="0"/>
      <w:autoSpaceDE w:val="0"/>
      <w:autoSpaceDN w:val="0"/>
      <w:adjustRightInd w:val="0"/>
      <w:spacing w:after="0" w:line="317" w:lineRule="exact"/>
    </w:pPr>
    <w:rPr>
      <w:rFonts w:ascii="Arial Narrow" w:hAnsi="Arial Narrow"/>
      <w:sz w:val="24"/>
      <w:szCs w:val="24"/>
      <w:lang w:eastAsia="pl-PL"/>
    </w:rPr>
  </w:style>
  <w:style w:type="character" w:customStyle="1" w:styleId="ZnakZnak51">
    <w:name w:val="Znak Znak51"/>
    <w:uiPriority w:val="99"/>
    <w:rsid w:val="00C06BC8"/>
    <w:rPr>
      <w:rFonts w:cs="Times New Roman"/>
    </w:rPr>
  </w:style>
  <w:style w:type="character" w:customStyle="1" w:styleId="ZnakZnak52">
    <w:name w:val="Znak Znak52"/>
    <w:uiPriority w:val="99"/>
    <w:rsid w:val="007B44BA"/>
    <w:rPr>
      <w:rFonts w:cs="Times New Roman"/>
    </w:rPr>
  </w:style>
  <w:style w:type="character" w:customStyle="1" w:styleId="ZnakZnak4">
    <w:name w:val="Znak Znak4"/>
    <w:uiPriority w:val="99"/>
    <w:locked/>
    <w:rsid w:val="00EC67F1"/>
    <w:rPr>
      <w:rFonts w:cs="Times New Roman"/>
      <w:lang w:val="pl-PL" w:eastAsia="pl-PL" w:bidi="ar-SA"/>
    </w:rPr>
  </w:style>
  <w:style w:type="character" w:customStyle="1" w:styleId="ZnakZnak41">
    <w:name w:val="Znak Znak41"/>
    <w:uiPriority w:val="99"/>
    <w:rsid w:val="00EC67F1"/>
    <w:rPr>
      <w:rFonts w:cs="Times New Roman"/>
      <w:lang w:val="pl-PL" w:eastAsia="pl-PL" w:bidi="ar-SA"/>
    </w:rPr>
  </w:style>
  <w:style w:type="paragraph" w:customStyle="1" w:styleId="Akapitzlist1">
    <w:name w:val="Akapit z listą1"/>
    <w:basedOn w:val="Normalny"/>
    <w:uiPriority w:val="99"/>
    <w:rsid w:val="00D75A01"/>
    <w:pPr>
      <w:ind w:left="720"/>
      <w:contextualSpacing/>
    </w:pPr>
    <w:rPr>
      <w:rFonts w:eastAsia="Times New Roman"/>
      <w:lang w:val="en-US"/>
    </w:rPr>
  </w:style>
  <w:style w:type="table" w:styleId="Tabela-Siatka">
    <w:name w:val="Table Grid"/>
    <w:basedOn w:val="Standardowy"/>
    <w:uiPriority w:val="99"/>
    <w:locked/>
    <w:rsid w:val="00D75A0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nakZnak2">
    <w:name w:val="Znak Znak2"/>
    <w:uiPriority w:val="99"/>
    <w:rsid w:val="00D75A01"/>
    <w:rPr>
      <w:rFonts w:ascii="Calibri" w:hAnsi="Calibri" w:cs="Times New Roman"/>
      <w:sz w:val="22"/>
      <w:szCs w:val="22"/>
      <w:lang w:val="en-US" w:eastAsia="en-US" w:bidi="ar-SA"/>
    </w:rPr>
  </w:style>
  <w:style w:type="character" w:customStyle="1" w:styleId="ZnakZnak1">
    <w:name w:val="Znak Znak1"/>
    <w:uiPriority w:val="99"/>
    <w:rsid w:val="00D75A01"/>
    <w:rPr>
      <w:rFonts w:ascii="Calibri" w:hAnsi="Calibri" w:cs="Times New Roman"/>
      <w:sz w:val="22"/>
      <w:szCs w:val="22"/>
      <w:lang w:val="en-US" w:eastAsia="en-US" w:bidi="ar-SA"/>
    </w:rPr>
  </w:style>
  <w:style w:type="paragraph" w:styleId="Tekstdymka">
    <w:name w:val="Balloon Text"/>
    <w:basedOn w:val="Normalny"/>
    <w:link w:val="TekstdymkaZnak"/>
    <w:uiPriority w:val="99"/>
    <w:semiHidden/>
    <w:rsid w:val="00D75A01"/>
    <w:pPr>
      <w:spacing w:after="0" w:line="240" w:lineRule="auto"/>
    </w:pPr>
    <w:rPr>
      <w:rFonts w:ascii="Tahoma" w:hAnsi="Tahoma" w:cs="Tahoma"/>
      <w:sz w:val="16"/>
      <w:szCs w:val="16"/>
      <w:lang w:val="en-US"/>
    </w:rPr>
  </w:style>
  <w:style w:type="character" w:customStyle="1" w:styleId="BalloonTextChar">
    <w:name w:val="Balloon Text Char"/>
    <w:uiPriority w:val="99"/>
    <w:semiHidden/>
    <w:locked/>
    <w:rsid w:val="00474D15"/>
    <w:rPr>
      <w:rFonts w:ascii="Times New Roman" w:hAnsi="Times New Roman" w:cs="Times New Roman"/>
      <w:sz w:val="2"/>
      <w:lang w:eastAsia="en-US"/>
    </w:rPr>
  </w:style>
  <w:style w:type="character" w:customStyle="1" w:styleId="TekstdymkaZnak">
    <w:name w:val="Tekst dymka Znak"/>
    <w:link w:val="Tekstdymka"/>
    <w:uiPriority w:val="99"/>
    <w:semiHidden/>
    <w:locked/>
    <w:rsid w:val="00D75A01"/>
    <w:rPr>
      <w:rFonts w:ascii="Tahoma" w:hAnsi="Tahoma" w:cs="Tahoma"/>
      <w:sz w:val="16"/>
      <w:szCs w:val="16"/>
      <w:lang w:val="en-US" w:eastAsia="en-US" w:bidi="ar-SA"/>
    </w:rPr>
  </w:style>
  <w:style w:type="paragraph" w:styleId="Akapitzlist">
    <w:name w:val="List Paragraph"/>
    <w:basedOn w:val="Normalny"/>
    <w:uiPriority w:val="34"/>
    <w:qFormat/>
    <w:rsid w:val="00B07967"/>
    <w:pPr>
      <w:ind w:left="720"/>
      <w:contextualSpacing/>
    </w:pPr>
    <w:rPr>
      <w:rFonts w:eastAsia="Times New Roman"/>
      <w:lang w:val="en-US"/>
    </w:rPr>
  </w:style>
  <w:style w:type="paragraph" w:customStyle="1" w:styleId="Tabelapozycja">
    <w:name w:val="Tabela pozycja"/>
    <w:basedOn w:val="Normalny"/>
    <w:rsid w:val="00A87C11"/>
    <w:pPr>
      <w:spacing w:after="0" w:line="240" w:lineRule="auto"/>
    </w:pPr>
    <w:rPr>
      <w:rFonts w:ascii="Arial" w:eastAsia="Times New Roman" w:hAnsi="Arial"/>
      <w:szCs w:val="20"/>
      <w:lang w:eastAsia="pl-PL"/>
    </w:rPr>
  </w:style>
  <w:style w:type="paragraph" w:customStyle="1" w:styleId="pkt">
    <w:name w:val="pkt"/>
    <w:basedOn w:val="Normalny"/>
    <w:rsid w:val="005A2DCF"/>
    <w:pPr>
      <w:autoSpaceDE w:val="0"/>
      <w:autoSpaceDN w:val="0"/>
      <w:spacing w:before="60" w:after="60" w:line="240" w:lineRule="auto"/>
      <w:ind w:left="851" w:hanging="295"/>
      <w:jc w:val="both"/>
    </w:pPr>
    <w:rPr>
      <w:rFonts w:ascii="Times New Roman" w:hAnsi="Times New Roman"/>
      <w:sz w:val="24"/>
      <w:szCs w:val="24"/>
      <w:lang w:eastAsia="pl-PL"/>
    </w:rPr>
  </w:style>
  <w:style w:type="character" w:styleId="Odwoaniedokomentarza">
    <w:name w:val="annotation reference"/>
    <w:basedOn w:val="Domylnaczcionkaakapitu"/>
    <w:uiPriority w:val="99"/>
    <w:semiHidden/>
    <w:unhideWhenUsed/>
    <w:rsid w:val="00191078"/>
    <w:rPr>
      <w:sz w:val="16"/>
      <w:szCs w:val="16"/>
    </w:rPr>
  </w:style>
  <w:style w:type="paragraph" w:styleId="Tekstkomentarza">
    <w:name w:val="annotation text"/>
    <w:basedOn w:val="Normalny"/>
    <w:link w:val="TekstkomentarzaZnak"/>
    <w:uiPriority w:val="99"/>
    <w:semiHidden/>
    <w:unhideWhenUsed/>
    <w:rsid w:val="001910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91078"/>
    <w:rPr>
      <w:lang w:eastAsia="en-US"/>
    </w:rPr>
  </w:style>
  <w:style w:type="paragraph" w:styleId="Tematkomentarza">
    <w:name w:val="annotation subject"/>
    <w:basedOn w:val="Tekstkomentarza"/>
    <w:next w:val="Tekstkomentarza"/>
    <w:link w:val="TematkomentarzaZnak"/>
    <w:uiPriority w:val="99"/>
    <w:semiHidden/>
    <w:unhideWhenUsed/>
    <w:rsid w:val="00191078"/>
    <w:rPr>
      <w:b/>
      <w:bCs/>
    </w:rPr>
  </w:style>
  <w:style w:type="character" w:customStyle="1" w:styleId="TematkomentarzaZnak">
    <w:name w:val="Temat komentarza Znak"/>
    <w:basedOn w:val="TekstkomentarzaZnak"/>
    <w:link w:val="Tematkomentarza"/>
    <w:uiPriority w:val="99"/>
    <w:semiHidden/>
    <w:rsid w:val="00191078"/>
    <w:rPr>
      <w:b/>
      <w:bCs/>
      <w:lang w:eastAsia="en-US"/>
    </w:rPr>
  </w:style>
  <w:style w:type="paragraph" w:styleId="Poprawka">
    <w:name w:val="Revision"/>
    <w:hidden/>
    <w:uiPriority w:val="99"/>
    <w:semiHidden/>
    <w:rsid w:val="00251C4E"/>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99238460">
      <w:bodyDiv w:val="1"/>
      <w:marLeft w:val="0"/>
      <w:marRight w:val="0"/>
      <w:marTop w:val="0"/>
      <w:marBottom w:val="0"/>
      <w:divBdr>
        <w:top w:val="none" w:sz="0" w:space="0" w:color="auto"/>
        <w:left w:val="none" w:sz="0" w:space="0" w:color="auto"/>
        <w:bottom w:val="none" w:sz="0" w:space="0" w:color="auto"/>
        <w:right w:val="none" w:sz="0" w:space="0" w:color="auto"/>
      </w:divBdr>
    </w:div>
    <w:div w:id="466238265">
      <w:bodyDiv w:val="1"/>
      <w:marLeft w:val="0"/>
      <w:marRight w:val="0"/>
      <w:marTop w:val="0"/>
      <w:marBottom w:val="0"/>
      <w:divBdr>
        <w:top w:val="none" w:sz="0" w:space="0" w:color="auto"/>
        <w:left w:val="none" w:sz="0" w:space="0" w:color="auto"/>
        <w:bottom w:val="none" w:sz="0" w:space="0" w:color="auto"/>
        <w:right w:val="none" w:sz="0" w:space="0" w:color="auto"/>
      </w:divBdr>
    </w:div>
    <w:div w:id="743644259">
      <w:bodyDiv w:val="1"/>
      <w:marLeft w:val="0"/>
      <w:marRight w:val="0"/>
      <w:marTop w:val="0"/>
      <w:marBottom w:val="0"/>
      <w:divBdr>
        <w:top w:val="none" w:sz="0" w:space="0" w:color="auto"/>
        <w:left w:val="none" w:sz="0" w:space="0" w:color="auto"/>
        <w:bottom w:val="none" w:sz="0" w:space="0" w:color="auto"/>
        <w:right w:val="none" w:sz="0" w:space="0" w:color="auto"/>
      </w:divBdr>
    </w:div>
    <w:div w:id="1490173807">
      <w:bodyDiv w:val="1"/>
      <w:marLeft w:val="0"/>
      <w:marRight w:val="0"/>
      <w:marTop w:val="0"/>
      <w:marBottom w:val="0"/>
      <w:divBdr>
        <w:top w:val="none" w:sz="0" w:space="0" w:color="auto"/>
        <w:left w:val="none" w:sz="0" w:space="0" w:color="auto"/>
        <w:bottom w:val="none" w:sz="0" w:space="0" w:color="auto"/>
        <w:right w:val="none" w:sz="0" w:space="0" w:color="auto"/>
      </w:divBdr>
    </w:div>
    <w:div w:id="1589000380">
      <w:bodyDiv w:val="1"/>
      <w:marLeft w:val="0"/>
      <w:marRight w:val="0"/>
      <w:marTop w:val="0"/>
      <w:marBottom w:val="0"/>
      <w:divBdr>
        <w:top w:val="none" w:sz="0" w:space="0" w:color="auto"/>
        <w:left w:val="none" w:sz="0" w:space="0" w:color="auto"/>
        <w:bottom w:val="none" w:sz="0" w:space="0" w:color="auto"/>
        <w:right w:val="none" w:sz="0" w:space="0" w:color="auto"/>
      </w:divBdr>
    </w:div>
    <w:div w:id="1871184964">
      <w:marLeft w:val="0"/>
      <w:marRight w:val="0"/>
      <w:marTop w:val="0"/>
      <w:marBottom w:val="0"/>
      <w:divBdr>
        <w:top w:val="none" w:sz="0" w:space="0" w:color="auto"/>
        <w:left w:val="none" w:sz="0" w:space="0" w:color="auto"/>
        <w:bottom w:val="none" w:sz="0" w:space="0" w:color="auto"/>
        <w:right w:val="none" w:sz="0" w:space="0" w:color="auto"/>
      </w:divBdr>
      <w:divsChild>
        <w:div w:id="1871184955">
          <w:marLeft w:val="0"/>
          <w:marRight w:val="0"/>
          <w:marTop w:val="0"/>
          <w:marBottom w:val="0"/>
          <w:divBdr>
            <w:top w:val="none" w:sz="0" w:space="0" w:color="auto"/>
            <w:left w:val="none" w:sz="0" w:space="0" w:color="auto"/>
            <w:bottom w:val="none" w:sz="0" w:space="0" w:color="auto"/>
            <w:right w:val="none" w:sz="0" w:space="0" w:color="auto"/>
          </w:divBdr>
          <w:divsChild>
            <w:div w:id="1871184957">
              <w:marLeft w:val="0"/>
              <w:marRight w:val="0"/>
              <w:marTop w:val="0"/>
              <w:marBottom w:val="0"/>
              <w:divBdr>
                <w:top w:val="none" w:sz="0" w:space="0" w:color="auto"/>
                <w:left w:val="none" w:sz="0" w:space="0" w:color="auto"/>
                <w:bottom w:val="none" w:sz="0" w:space="0" w:color="auto"/>
                <w:right w:val="none" w:sz="0" w:space="0" w:color="auto"/>
              </w:divBdr>
            </w:div>
            <w:div w:id="1871184961">
              <w:marLeft w:val="0"/>
              <w:marRight w:val="0"/>
              <w:marTop w:val="0"/>
              <w:marBottom w:val="0"/>
              <w:divBdr>
                <w:top w:val="none" w:sz="0" w:space="0" w:color="auto"/>
                <w:left w:val="none" w:sz="0" w:space="0" w:color="auto"/>
                <w:bottom w:val="none" w:sz="0" w:space="0" w:color="auto"/>
                <w:right w:val="none" w:sz="0" w:space="0" w:color="auto"/>
              </w:divBdr>
            </w:div>
            <w:div w:id="1871184965">
              <w:marLeft w:val="0"/>
              <w:marRight w:val="0"/>
              <w:marTop w:val="0"/>
              <w:marBottom w:val="0"/>
              <w:divBdr>
                <w:top w:val="none" w:sz="0" w:space="0" w:color="auto"/>
                <w:left w:val="none" w:sz="0" w:space="0" w:color="auto"/>
                <w:bottom w:val="none" w:sz="0" w:space="0" w:color="auto"/>
                <w:right w:val="none" w:sz="0" w:space="0" w:color="auto"/>
              </w:divBdr>
            </w:div>
            <w:div w:id="1871184966">
              <w:marLeft w:val="0"/>
              <w:marRight w:val="0"/>
              <w:marTop w:val="0"/>
              <w:marBottom w:val="0"/>
              <w:divBdr>
                <w:top w:val="none" w:sz="0" w:space="0" w:color="auto"/>
                <w:left w:val="none" w:sz="0" w:space="0" w:color="auto"/>
                <w:bottom w:val="none" w:sz="0" w:space="0" w:color="auto"/>
                <w:right w:val="none" w:sz="0" w:space="0" w:color="auto"/>
              </w:divBdr>
            </w:div>
            <w:div w:id="1871184967">
              <w:marLeft w:val="0"/>
              <w:marRight w:val="0"/>
              <w:marTop w:val="0"/>
              <w:marBottom w:val="0"/>
              <w:divBdr>
                <w:top w:val="none" w:sz="0" w:space="0" w:color="auto"/>
                <w:left w:val="none" w:sz="0" w:space="0" w:color="auto"/>
                <w:bottom w:val="none" w:sz="0" w:space="0" w:color="auto"/>
                <w:right w:val="none" w:sz="0" w:space="0" w:color="auto"/>
              </w:divBdr>
            </w:div>
          </w:divsChild>
        </w:div>
        <w:div w:id="1871184956">
          <w:marLeft w:val="0"/>
          <w:marRight w:val="0"/>
          <w:marTop w:val="0"/>
          <w:marBottom w:val="0"/>
          <w:divBdr>
            <w:top w:val="none" w:sz="0" w:space="0" w:color="auto"/>
            <w:left w:val="none" w:sz="0" w:space="0" w:color="auto"/>
            <w:bottom w:val="none" w:sz="0" w:space="0" w:color="auto"/>
            <w:right w:val="none" w:sz="0" w:space="0" w:color="auto"/>
          </w:divBdr>
        </w:div>
        <w:div w:id="1871184958">
          <w:marLeft w:val="0"/>
          <w:marRight w:val="0"/>
          <w:marTop w:val="0"/>
          <w:marBottom w:val="0"/>
          <w:divBdr>
            <w:top w:val="none" w:sz="0" w:space="0" w:color="auto"/>
            <w:left w:val="none" w:sz="0" w:space="0" w:color="auto"/>
            <w:bottom w:val="none" w:sz="0" w:space="0" w:color="auto"/>
            <w:right w:val="none" w:sz="0" w:space="0" w:color="auto"/>
          </w:divBdr>
          <w:divsChild>
            <w:div w:id="1871184959">
              <w:marLeft w:val="0"/>
              <w:marRight w:val="0"/>
              <w:marTop w:val="0"/>
              <w:marBottom w:val="0"/>
              <w:divBdr>
                <w:top w:val="none" w:sz="0" w:space="0" w:color="auto"/>
                <w:left w:val="none" w:sz="0" w:space="0" w:color="auto"/>
                <w:bottom w:val="none" w:sz="0" w:space="0" w:color="auto"/>
                <w:right w:val="none" w:sz="0" w:space="0" w:color="auto"/>
              </w:divBdr>
            </w:div>
            <w:div w:id="1871184960">
              <w:marLeft w:val="0"/>
              <w:marRight w:val="0"/>
              <w:marTop w:val="0"/>
              <w:marBottom w:val="0"/>
              <w:divBdr>
                <w:top w:val="none" w:sz="0" w:space="0" w:color="auto"/>
                <w:left w:val="none" w:sz="0" w:space="0" w:color="auto"/>
                <w:bottom w:val="none" w:sz="0" w:space="0" w:color="auto"/>
                <w:right w:val="none" w:sz="0" w:space="0" w:color="auto"/>
              </w:divBdr>
            </w:div>
            <w:div w:id="1871184963">
              <w:marLeft w:val="0"/>
              <w:marRight w:val="0"/>
              <w:marTop w:val="0"/>
              <w:marBottom w:val="0"/>
              <w:divBdr>
                <w:top w:val="none" w:sz="0" w:space="0" w:color="auto"/>
                <w:left w:val="none" w:sz="0" w:space="0" w:color="auto"/>
                <w:bottom w:val="none" w:sz="0" w:space="0" w:color="auto"/>
                <w:right w:val="none" w:sz="0" w:space="0" w:color="auto"/>
              </w:divBdr>
            </w:div>
          </w:divsChild>
        </w:div>
        <w:div w:id="1871184962">
          <w:marLeft w:val="0"/>
          <w:marRight w:val="0"/>
          <w:marTop w:val="0"/>
          <w:marBottom w:val="0"/>
          <w:divBdr>
            <w:top w:val="none" w:sz="0" w:space="0" w:color="auto"/>
            <w:left w:val="none" w:sz="0" w:space="0" w:color="auto"/>
            <w:bottom w:val="none" w:sz="0" w:space="0" w:color="auto"/>
            <w:right w:val="none" w:sz="0" w:space="0" w:color="auto"/>
          </w:divBdr>
        </w:div>
      </w:divsChild>
    </w:div>
    <w:div w:id="1871184968">
      <w:marLeft w:val="0"/>
      <w:marRight w:val="0"/>
      <w:marTop w:val="0"/>
      <w:marBottom w:val="0"/>
      <w:divBdr>
        <w:top w:val="none" w:sz="0" w:space="0" w:color="auto"/>
        <w:left w:val="none" w:sz="0" w:space="0" w:color="auto"/>
        <w:bottom w:val="none" w:sz="0" w:space="0" w:color="auto"/>
        <w:right w:val="none" w:sz="0" w:space="0" w:color="auto"/>
      </w:divBdr>
    </w:div>
    <w:div w:id="209986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c0fbfdce9b3f4f3f"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74D0B50487104BA06863D86920AAB6" ma:contentTypeVersion="18" ma:contentTypeDescription="Create a new document." ma:contentTypeScope="" ma:versionID="e2e2bf3d37d6950d7c1d168dfc2056f0">
  <xsd:schema xmlns:xsd="http://www.w3.org/2001/XMLSchema" xmlns:xs="http://www.w3.org/2001/XMLSchema" xmlns:p="http://schemas.microsoft.com/office/2006/metadata/properties" xmlns:ns2="77070649-b08d-499e-b30e-ae303d8670d9" xmlns:ns3="8b82d8b4-7215-4323-bc7a-34218ae17086" targetNamespace="http://schemas.microsoft.com/office/2006/metadata/properties" ma:root="true" ma:fieldsID="df5b12fdc8364e1847cf5d2f1341b30b" ns2:_="" ns3:_="">
    <xsd:import namespace="77070649-b08d-499e-b30e-ae303d8670d9"/>
    <xsd:import namespace="8b82d8b4-7215-4323-bc7a-34218ae170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70649-b08d-499e-b30e-ae303d8670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66a65c4-3d4f-4189-aa31-75d33ab49a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82d8b4-7215-4323-bc7a-34218ae170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eaf90f-3f82-4e4b-b112-16e9227cfbb3}" ma:internalName="TaxCatchAll" ma:showField="CatchAllData" ma:web="8b82d8b4-7215-4323-bc7a-34218ae170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b82d8b4-7215-4323-bc7a-34218ae17086" xsi:nil="true"/>
    <lcf76f155ced4ddcb4097134ff3c332f xmlns="77070649-b08d-499e-b30e-ae303d8670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7B6DB2-A669-4E7B-BB32-A15632F9B59B}">
  <ds:schemaRefs>
    <ds:schemaRef ds:uri="http://schemas.microsoft.com/sharepoint/v3/contenttype/forms"/>
  </ds:schemaRefs>
</ds:datastoreItem>
</file>

<file path=customXml/itemProps2.xml><?xml version="1.0" encoding="utf-8"?>
<ds:datastoreItem xmlns:ds="http://schemas.openxmlformats.org/officeDocument/2006/customXml" ds:itemID="{5BED2C28-3407-46E8-915A-93324A623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70649-b08d-499e-b30e-ae303d8670d9"/>
    <ds:schemaRef ds:uri="8b82d8b4-7215-4323-bc7a-34218ae170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B6AC05-68BE-49E7-829D-9268BE6071E5}">
  <ds:schemaRefs>
    <ds:schemaRef ds:uri="http://schemas.microsoft.com/office/2006/metadata/properties"/>
    <ds:schemaRef ds:uri="http://schemas.microsoft.com/office/infopath/2007/PartnerControls"/>
    <ds:schemaRef ds:uri="8b82d8b4-7215-4323-bc7a-34218ae17086"/>
    <ds:schemaRef ds:uri="77070649-b08d-499e-b30e-ae303d8670d9"/>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9</Pages>
  <Words>621</Words>
  <Characters>4551</Characters>
  <Application>Microsoft Office Word</Application>
  <DocSecurity>0</DocSecurity>
  <Lines>37</Lines>
  <Paragraphs>10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Ta strona jest częścią portalu</vt:lpstr>
      <vt:lpstr>Ta strona jest częścią portalu</vt:lpstr>
    </vt:vector>
  </TitlesOfParts>
  <Manager/>
  <Company/>
  <LinksUpToDate>false</LinksUpToDate>
  <CharactersWithSpaces>5162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 strona jest częścią portalu</dc:title>
  <dc:subject/>
  <dc:creator>Piotrek</dc:creator>
  <cp:keywords/>
  <dc:description/>
  <cp:lastModifiedBy>Teresa Obrębska</cp:lastModifiedBy>
  <cp:revision>119</cp:revision>
  <cp:lastPrinted>2019-02-26T10:53:00Z</cp:lastPrinted>
  <dcterms:created xsi:type="dcterms:W3CDTF">2023-04-13T08:55:00Z</dcterms:created>
  <dcterms:modified xsi:type="dcterms:W3CDTF">2024-11-15T12:38:00Z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0x0101002674D0B50487104BA06863D86920AAB6</vt:lpwstr>
  </property>
  <property fmtid="{D5CDD505-2E9C-101B-9397-08002B2CF9AE}" pid="3" name="MediaServiceImageTags">
    <vt:lpwstr/>
  </property>
</Properties>
</file>