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6F3" w:rsidRDefault="008C16F3" w:rsidP="00FE4C7F">
      <w:pPr>
        <w:shd w:val="clear" w:color="auto" w:fill="DEEAF6" w:themeFill="accent5" w:themeFillTint="33"/>
        <w:spacing w:after="22" w:line="276" w:lineRule="auto"/>
        <w:ind w:left="0" w:right="47" w:firstLine="0"/>
        <w:jc w:val="center"/>
        <w:rPr>
          <w:rFonts w:asciiTheme="minorHAnsi" w:hAnsiTheme="minorHAnsi" w:cstheme="minorHAnsi"/>
          <w:b/>
          <w:color w:val="auto"/>
          <w:sz w:val="22"/>
        </w:rPr>
      </w:pPr>
    </w:p>
    <w:p w:rsidR="00DF4E36" w:rsidRPr="00D66903" w:rsidRDefault="00D052BC" w:rsidP="00FE4C7F">
      <w:pPr>
        <w:shd w:val="clear" w:color="auto" w:fill="DEEAF6" w:themeFill="accent5" w:themeFillTint="33"/>
        <w:spacing w:after="22" w:line="276" w:lineRule="auto"/>
        <w:ind w:left="0" w:right="47" w:firstLine="0"/>
        <w:jc w:val="center"/>
        <w:rPr>
          <w:rFonts w:asciiTheme="minorHAnsi" w:hAnsiTheme="minorHAnsi" w:cstheme="minorHAnsi"/>
          <w:b/>
          <w:color w:val="auto"/>
          <w:sz w:val="22"/>
        </w:rPr>
      </w:pPr>
      <w:r w:rsidRPr="00D66903">
        <w:rPr>
          <w:rFonts w:asciiTheme="minorHAnsi" w:hAnsiTheme="minorHAnsi" w:cstheme="minorHAnsi"/>
          <w:b/>
          <w:color w:val="auto"/>
          <w:sz w:val="22"/>
        </w:rPr>
        <w:t xml:space="preserve">Umowa </w:t>
      </w:r>
      <w:r w:rsidR="00DF4E36" w:rsidRPr="00D66903">
        <w:rPr>
          <w:rFonts w:asciiTheme="minorHAnsi" w:hAnsiTheme="minorHAnsi" w:cstheme="minorHAnsi"/>
          <w:b/>
          <w:color w:val="auto"/>
          <w:sz w:val="22"/>
        </w:rPr>
        <w:t>nr ………………………</w:t>
      </w:r>
    </w:p>
    <w:p w:rsidR="008C16F3" w:rsidRDefault="008C16F3" w:rsidP="00FE4C7F">
      <w:pPr>
        <w:spacing w:after="140" w:line="276" w:lineRule="auto"/>
        <w:ind w:left="12" w:right="0" w:firstLine="0"/>
        <w:jc w:val="left"/>
        <w:rPr>
          <w:rFonts w:asciiTheme="minorHAnsi" w:hAnsiTheme="minorHAnsi" w:cstheme="minorHAnsi"/>
          <w:b/>
          <w:color w:val="auto"/>
          <w:sz w:val="22"/>
        </w:rPr>
      </w:pPr>
    </w:p>
    <w:p w:rsidR="005347E9" w:rsidRPr="00D66903" w:rsidRDefault="003C4381" w:rsidP="00FE4C7F">
      <w:pPr>
        <w:spacing w:after="140" w:line="276" w:lineRule="auto"/>
        <w:ind w:left="12" w:right="0" w:firstLine="0"/>
        <w:jc w:val="left"/>
        <w:rPr>
          <w:rFonts w:asciiTheme="minorHAnsi" w:hAnsiTheme="minorHAnsi" w:cstheme="minorHAnsi"/>
          <w:color w:val="auto"/>
          <w:sz w:val="22"/>
        </w:rPr>
      </w:pPr>
      <w:r w:rsidRPr="00D66903">
        <w:rPr>
          <w:rFonts w:asciiTheme="minorHAnsi" w:hAnsiTheme="minorHAnsi" w:cstheme="minorHAnsi"/>
          <w:b/>
          <w:color w:val="auto"/>
          <w:sz w:val="22"/>
        </w:rPr>
        <w:t>zawarta</w:t>
      </w:r>
      <w:r w:rsidR="00D052BC" w:rsidRPr="00D66903">
        <w:rPr>
          <w:rFonts w:asciiTheme="minorHAnsi" w:hAnsiTheme="minorHAnsi" w:cstheme="minorHAnsi"/>
          <w:b/>
          <w:color w:val="auto"/>
          <w:sz w:val="22"/>
        </w:rPr>
        <w:t xml:space="preserve"> </w:t>
      </w:r>
      <w:r w:rsidR="00D052BC" w:rsidRPr="00D66903">
        <w:rPr>
          <w:rFonts w:asciiTheme="minorHAnsi" w:hAnsiTheme="minorHAnsi" w:cstheme="minorHAnsi"/>
          <w:color w:val="auto"/>
          <w:sz w:val="22"/>
        </w:rPr>
        <w:t>w dniu ...................................</w:t>
      </w:r>
      <w:r w:rsidR="00DF4E36" w:rsidRPr="00D66903">
        <w:rPr>
          <w:rFonts w:asciiTheme="minorHAnsi" w:hAnsiTheme="minorHAnsi" w:cstheme="minorHAnsi"/>
          <w:color w:val="auto"/>
          <w:sz w:val="22"/>
        </w:rPr>
        <w:t>pomiędzy:</w:t>
      </w:r>
    </w:p>
    <w:p w:rsidR="001E1072" w:rsidRPr="00D66903" w:rsidRDefault="001E1072" w:rsidP="00FE4C7F">
      <w:pPr>
        <w:spacing w:after="20" w:line="276" w:lineRule="auto"/>
        <w:ind w:left="0" w:right="0" w:firstLine="0"/>
        <w:jc w:val="left"/>
        <w:rPr>
          <w:rFonts w:asciiTheme="minorHAnsi" w:hAnsiTheme="minorHAnsi" w:cstheme="minorHAnsi"/>
          <w:color w:val="auto"/>
          <w:sz w:val="22"/>
        </w:rPr>
      </w:pPr>
    </w:p>
    <w:p w:rsidR="002B43A9" w:rsidRPr="00D66903" w:rsidRDefault="002B43A9" w:rsidP="00FE4C7F">
      <w:pPr>
        <w:spacing w:after="0" w:line="276" w:lineRule="auto"/>
        <w:ind w:left="0" w:right="33" w:firstLine="0"/>
        <w:jc w:val="left"/>
        <w:rPr>
          <w:rFonts w:asciiTheme="minorHAnsi" w:hAnsiTheme="minorHAnsi" w:cstheme="minorHAnsi"/>
          <w:color w:val="auto"/>
          <w:sz w:val="22"/>
        </w:rPr>
      </w:pPr>
      <w:r w:rsidRPr="00D66903">
        <w:rPr>
          <w:rFonts w:asciiTheme="minorHAnsi" w:hAnsiTheme="minorHAnsi" w:cstheme="minorHAnsi"/>
          <w:color w:val="auto"/>
          <w:sz w:val="22"/>
        </w:rPr>
        <w:t>Instytutem Biocybernetyki i Inżynierii Biomedycznej im. M</w:t>
      </w:r>
      <w:r w:rsidR="00204BEC">
        <w:rPr>
          <w:rFonts w:asciiTheme="minorHAnsi" w:hAnsiTheme="minorHAnsi" w:cstheme="minorHAnsi"/>
          <w:color w:val="auto"/>
          <w:sz w:val="22"/>
        </w:rPr>
        <w:t xml:space="preserve">acieja </w:t>
      </w:r>
      <w:r w:rsidRPr="00D66903">
        <w:rPr>
          <w:rFonts w:asciiTheme="minorHAnsi" w:hAnsiTheme="minorHAnsi" w:cstheme="minorHAnsi"/>
          <w:color w:val="auto"/>
          <w:sz w:val="22"/>
        </w:rPr>
        <w:t xml:space="preserve"> Nałęcza P</w:t>
      </w:r>
      <w:r w:rsidR="00204BEC">
        <w:rPr>
          <w:rFonts w:asciiTheme="minorHAnsi" w:hAnsiTheme="minorHAnsi" w:cstheme="minorHAnsi"/>
          <w:color w:val="auto"/>
          <w:sz w:val="22"/>
        </w:rPr>
        <w:t xml:space="preserve">olskiej </w:t>
      </w:r>
      <w:r w:rsidRPr="00D66903">
        <w:rPr>
          <w:rFonts w:asciiTheme="minorHAnsi" w:hAnsiTheme="minorHAnsi" w:cstheme="minorHAnsi"/>
          <w:color w:val="auto"/>
          <w:sz w:val="22"/>
        </w:rPr>
        <w:t>A</w:t>
      </w:r>
      <w:r w:rsidR="00204BEC">
        <w:rPr>
          <w:rFonts w:asciiTheme="minorHAnsi" w:hAnsiTheme="minorHAnsi" w:cstheme="minorHAnsi"/>
          <w:color w:val="auto"/>
          <w:sz w:val="22"/>
        </w:rPr>
        <w:t xml:space="preserve">kademii </w:t>
      </w:r>
      <w:r w:rsidRPr="00D66903">
        <w:rPr>
          <w:rFonts w:asciiTheme="minorHAnsi" w:hAnsiTheme="minorHAnsi" w:cstheme="minorHAnsi"/>
          <w:color w:val="auto"/>
          <w:sz w:val="22"/>
        </w:rPr>
        <w:t>N</w:t>
      </w:r>
      <w:r w:rsidR="00204BEC">
        <w:rPr>
          <w:rFonts w:asciiTheme="minorHAnsi" w:hAnsiTheme="minorHAnsi" w:cstheme="minorHAnsi"/>
          <w:color w:val="auto"/>
          <w:sz w:val="22"/>
        </w:rPr>
        <w:t xml:space="preserve">auk          </w:t>
      </w:r>
      <w:r w:rsidRPr="00D66903">
        <w:rPr>
          <w:rFonts w:asciiTheme="minorHAnsi" w:hAnsiTheme="minorHAnsi" w:cstheme="minorHAnsi"/>
          <w:color w:val="auto"/>
          <w:sz w:val="22"/>
        </w:rPr>
        <w:t xml:space="preserve"> z siedzibą w Warszawie</w:t>
      </w:r>
      <w:r w:rsidR="00204BEC">
        <w:rPr>
          <w:rFonts w:asciiTheme="minorHAnsi" w:hAnsiTheme="minorHAnsi" w:cstheme="minorHAnsi"/>
          <w:color w:val="auto"/>
          <w:sz w:val="22"/>
        </w:rPr>
        <w:t xml:space="preserve"> </w:t>
      </w:r>
      <w:r w:rsidRPr="00D66903">
        <w:rPr>
          <w:rFonts w:asciiTheme="minorHAnsi" w:hAnsiTheme="minorHAnsi" w:cstheme="minorHAnsi"/>
          <w:color w:val="auto"/>
          <w:sz w:val="22"/>
        </w:rPr>
        <w:t>(02-109), ul. Ks</w:t>
      </w:r>
      <w:r w:rsidR="00204BEC">
        <w:rPr>
          <w:rFonts w:asciiTheme="minorHAnsi" w:hAnsiTheme="minorHAnsi" w:cstheme="minorHAnsi"/>
          <w:color w:val="auto"/>
          <w:sz w:val="22"/>
        </w:rPr>
        <w:t>ięcia</w:t>
      </w:r>
      <w:r w:rsidRPr="00D66903">
        <w:rPr>
          <w:rFonts w:asciiTheme="minorHAnsi" w:hAnsiTheme="minorHAnsi" w:cstheme="minorHAnsi"/>
          <w:color w:val="auto"/>
          <w:sz w:val="22"/>
        </w:rPr>
        <w:t xml:space="preserve"> Trojdena 4, wpisanym do Rejestru Instytutów Polskiej Akademii Nauk pod numerem RIN-IV-1/98, reprezentowanym przez</w:t>
      </w:r>
      <w:r w:rsidR="00204BEC">
        <w:rPr>
          <w:rFonts w:asciiTheme="minorHAnsi" w:hAnsiTheme="minorHAnsi" w:cstheme="minorHAnsi"/>
          <w:color w:val="auto"/>
          <w:sz w:val="22"/>
        </w:rPr>
        <w:t>:</w:t>
      </w:r>
      <w:r w:rsidRPr="00D66903">
        <w:rPr>
          <w:rFonts w:asciiTheme="minorHAnsi" w:hAnsiTheme="minorHAnsi" w:cstheme="minorHAnsi"/>
          <w:color w:val="auto"/>
          <w:sz w:val="22"/>
        </w:rPr>
        <w:t xml:space="preserve"> </w:t>
      </w:r>
      <w:r w:rsidRPr="00D66903">
        <w:rPr>
          <w:rFonts w:asciiTheme="minorHAnsi" w:hAnsiTheme="minorHAnsi" w:cstheme="minorHAnsi"/>
          <w:color w:val="auto"/>
          <w:sz w:val="22"/>
        </w:rPr>
        <w:br/>
      </w:r>
    </w:p>
    <w:p w:rsidR="00204BEC" w:rsidRDefault="00204BEC" w:rsidP="00FE4C7F">
      <w:pPr>
        <w:pStyle w:val="Akapitzlist"/>
        <w:numPr>
          <w:ilvl w:val="0"/>
          <w:numId w:val="51"/>
        </w:numPr>
        <w:spacing w:after="0" w:line="276" w:lineRule="auto"/>
        <w:ind w:right="33"/>
        <w:rPr>
          <w:rFonts w:asciiTheme="minorHAnsi" w:hAnsiTheme="minorHAnsi" w:cstheme="minorHAnsi"/>
          <w:color w:val="auto"/>
          <w:sz w:val="22"/>
        </w:rPr>
      </w:pPr>
      <w:r>
        <w:rPr>
          <w:rFonts w:asciiTheme="minorHAnsi" w:hAnsiTheme="minorHAnsi" w:cstheme="minorHAnsi"/>
          <w:color w:val="auto"/>
          <w:sz w:val="22"/>
        </w:rPr>
        <w:t>...................................</w:t>
      </w:r>
    </w:p>
    <w:p w:rsidR="002B43A9" w:rsidRDefault="00204BEC" w:rsidP="00FE4C7F">
      <w:pPr>
        <w:pStyle w:val="Akapitzlist"/>
        <w:numPr>
          <w:ilvl w:val="0"/>
          <w:numId w:val="51"/>
        </w:numPr>
        <w:spacing w:after="0" w:line="276" w:lineRule="auto"/>
        <w:ind w:right="33"/>
        <w:rPr>
          <w:rFonts w:asciiTheme="minorHAnsi" w:hAnsiTheme="minorHAnsi" w:cstheme="minorHAnsi"/>
          <w:color w:val="auto"/>
          <w:sz w:val="22"/>
        </w:rPr>
      </w:pPr>
      <w:r>
        <w:rPr>
          <w:rFonts w:asciiTheme="minorHAnsi" w:hAnsiTheme="minorHAnsi" w:cstheme="minorHAnsi"/>
          <w:color w:val="auto"/>
          <w:sz w:val="22"/>
        </w:rPr>
        <w:t>..................................................</w:t>
      </w:r>
      <w:r w:rsidR="002B43A9" w:rsidRPr="00204BEC">
        <w:rPr>
          <w:rFonts w:asciiTheme="minorHAnsi" w:hAnsiTheme="minorHAnsi" w:cstheme="minorHAnsi"/>
          <w:color w:val="auto"/>
          <w:sz w:val="22"/>
        </w:rPr>
        <w:t xml:space="preserve"> </w:t>
      </w:r>
    </w:p>
    <w:p w:rsidR="008C16F3" w:rsidRPr="00204BEC" w:rsidRDefault="008C16F3" w:rsidP="00FE4C7F">
      <w:pPr>
        <w:pStyle w:val="Akapitzlist"/>
        <w:spacing w:after="0" w:line="276" w:lineRule="auto"/>
        <w:ind w:right="33" w:firstLine="0"/>
        <w:rPr>
          <w:rFonts w:asciiTheme="minorHAnsi" w:hAnsiTheme="minorHAnsi" w:cstheme="minorHAnsi"/>
          <w:color w:val="auto"/>
          <w:sz w:val="22"/>
        </w:rPr>
      </w:pPr>
    </w:p>
    <w:p w:rsidR="005347E9" w:rsidRPr="00D66903" w:rsidRDefault="005347E9" w:rsidP="00FE4C7F">
      <w:pPr>
        <w:spacing w:after="110" w:line="276" w:lineRule="auto"/>
        <w:ind w:left="10" w:right="28" w:hanging="10"/>
        <w:rPr>
          <w:rFonts w:asciiTheme="minorHAnsi" w:hAnsiTheme="minorHAnsi" w:cstheme="minorHAnsi"/>
          <w:color w:val="auto"/>
          <w:sz w:val="22"/>
        </w:rPr>
      </w:pPr>
      <w:r w:rsidRPr="00D66903">
        <w:rPr>
          <w:rFonts w:asciiTheme="minorHAnsi" w:hAnsiTheme="minorHAnsi" w:cstheme="minorHAnsi"/>
          <w:color w:val="auto"/>
          <w:sz w:val="22"/>
        </w:rPr>
        <w:t xml:space="preserve">zwanym dalej „Zamawiającym” </w:t>
      </w:r>
      <w:r w:rsidR="00204BEC">
        <w:rPr>
          <w:rFonts w:asciiTheme="minorHAnsi" w:hAnsiTheme="minorHAnsi" w:cstheme="minorHAnsi"/>
          <w:color w:val="auto"/>
          <w:sz w:val="22"/>
        </w:rPr>
        <w:t xml:space="preserve">lub </w:t>
      </w:r>
      <w:r w:rsidR="00204BEC" w:rsidRPr="00D66903">
        <w:rPr>
          <w:rFonts w:asciiTheme="minorHAnsi" w:hAnsiTheme="minorHAnsi" w:cstheme="minorHAnsi"/>
          <w:color w:val="auto"/>
          <w:sz w:val="22"/>
        </w:rPr>
        <w:t>„IBIB PAN”</w:t>
      </w:r>
    </w:p>
    <w:p w:rsidR="005347E9" w:rsidRPr="00D66903" w:rsidRDefault="005347E9" w:rsidP="00FE4C7F">
      <w:pPr>
        <w:spacing w:after="152" w:line="276" w:lineRule="auto"/>
        <w:ind w:left="10" w:right="28" w:hanging="10"/>
        <w:rPr>
          <w:rFonts w:asciiTheme="minorHAnsi" w:hAnsiTheme="minorHAnsi" w:cstheme="minorHAnsi"/>
          <w:color w:val="auto"/>
          <w:sz w:val="22"/>
        </w:rPr>
      </w:pPr>
      <w:r w:rsidRPr="00D66903">
        <w:rPr>
          <w:rFonts w:asciiTheme="minorHAnsi" w:hAnsiTheme="minorHAnsi" w:cstheme="minorHAnsi"/>
          <w:color w:val="auto"/>
          <w:sz w:val="22"/>
        </w:rPr>
        <w:t xml:space="preserve">a </w:t>
      </w:r>
    </w:p>
    <w:p w:rsidR="005347E9" w:rsidRPr="00D66903" w:rsidRDefault="005347E9" w:rsidP="00FE4C7F">
      <w:pPr>
        <w:spacing w:after="5" w:line="276" w:lineRule="auto"/>
        <w:ind w:left="10" w:right="28" w:hanging="10"/>
        <w:rPr>
          <w:rFonts w:asciiTheme="minorHAnsi" w:hAnsiTheme="minorHAnsi" w:cstheme="minorHAnsi"/>
          <w:color w:val="auto"/>
          <w:sz w:val="22"/>
        </w:rPr>
      </w:pPr>
    </w:p>
    <w:p w:rsidR="00204BEC" w:rsidRDefault="005347E9" w:rsidP="00FE4C7F">
      <w:pPr>
        <w:spacing w:after="5" w:line="276" w:lineRule="auto"/>
        <w:ind w:left="10" w:right="28" w:hanging="10"/>
        <w:rPr>
          <w:rFonts w:asciiTheme="minorHAnsi" w:hAnsiTheme="minorHAnsi" w:cstheme="minorHAnsi"/>
          <w:color w:val="auto"/>
          <w:sz w:val="22"/>
        </w:rPr>
      </w:pPr>
      <w:r w:rsidRPr="00D66903">
        <w:rPr>
          <w:rFonts w:asciiTheme="minorHAnsi" w:hAnsiTheme="minorHAnsi" w:cstheme="minorHAnsi"/>
          <w:i/>
          <w:color w:val="auto"/>
          <w:sz w:val="22"/>
        </w:rPr>
        <w:t>………………….. (nazwa)</w:t>
      </w:r>
      <w:r w:rsidRPr="00D66903">
        <w:rPr>
          <w:rFonts w:asciiTheme="minorHAnsi" w:hAnsiTheme="minorHAnsi" w:cstheme="minorHAnsi"/>
          <w:color w:val="auto"/>
          <w:sz w:val="22"/>
        </w:rPr>
        <w:t xml:space="preserve"> </w:t>
      </w:r>
      <w:r w:rsidR="00D052BC" w:rsidRPr="00D66903">
        <w:rPr>
          <w:rFonts w:asciiTheme="minorHAnsi" w:hAnsiTheme="minorHAnsi" w:cstheme="minorHAnsi"/>
          <w:color w:val="auto"/>
          <w:sz w:val="22"/>
        </w:rPr>
        <w:t xml:space="preserve"> z siedzibą w </w:t>
      </w:r>
      <w:r w:rsidRPr="00D66903">
        <w:rPr>
          <w:rFonts w:asciiTheme="minorHAnsi" w:hAnsiTheme="minorHAnsi" w:cstheme="minorHAnsi"/>
          <w:i/>
          <w:color w:val="auto"/>
          <w:sz w:val="22"/>
        </w:rPr>
        <w:t>……… (miejscowość)</w:t>
      </w:r>
      <w:r w:rsidR="00D052BC" w:rsidRPr="00D66903">
        <w:rPr>
          <w:rFonts w:asciiTheme="minorHAnsi" w:hAnsiTheme="minorHAnsi" w:cstheme="minorHAnsi"/>
          <w:color w:val="auto"/>
          <w:sz w:val="22"/>
        </w:rPr>
        <w:t xml:space="preserve">, adres: </w:t>
      </w:r>
      <w:r w:rsidRPr="00D66903">
        <w:rPr>
          <w:rFonts w:asciiTheme="minorHAnsi" w:hAnsiTheme="minorHAnsi" w:cstheme="minorHAnsi"/>
          <w:color w:val="auto"/>
          <w:sz w:val="22"/>
        </w:rPr>
        <w:t>…………</w:t>
      </w:r>
      <w:r w:rsidR="00D052BC" w:rsidRPr="00D66903">
        <w:rPr>
          <w:rFonts w:asciiTheme="minorHAnsi" w:hAnsiTheme="minorHAnsi" w:cstheme="minorHAnsi"/>
          <w:color w:val="auto"/>
          <w:sz w:val="22"/>
        </w:rPr>
        <w:t xml:space="preserve">, NIP: </w:t>
      </w:r>
      <w:r w:rsidRPr="00D66903">
        <w:rPr>
          <w:rFonts w:asciiTheme="minorHAnsi" w:hAnsiTheme="minorHAnsi" w:cstheme="minorHAnsi"/>
          <w:color w:val="auto"/>
          <w:sz w:val="22"/>
        </w:rPr>
        <w:t>……</w:t>
      </w:r>
      <w:r w:rsidR="00D052BC" w:rsidRPr="00D66903">
        <w:rPr>
          <w:rFonts w:asciiTheme="minorHAnsi" w:hAnsiTheme="minorHAnsi" w:cstheme="minorHAnsi"/>
          <w:color w:val="auto"/>
          <w:sz w:val="22"/>
        </w:rPr>
        <w:t xml:space="preserve">, REGON: </w:t>
      </w:r>
      <w:r w:rsidRPr="00D66903">
        <w:rPr>
          <w:rFonts w:asciiTheme="minorHAnsi" w:hAnsiTheme="minorHAnsi" w:cstheme="minorHAnsi"/>
          <w:color w:val="auto"/>
          <w:sz w:val="22"/>
        </w:rPr>
        <w:t>……</w:t>
      </w:r>
      <w:r w:rsidR="00D052BC" w:rsidRPr="00D66903">
        <w:rPr>
          <w:rFonts w:asciiTheme="minorHAnsi" w:hAnsiTheme="minorHAnsi" w:cstheme="minorHAnsi"/>
          <w:color w:val="auto"/>
          <w:sz w:val="22"/>
        </w:rPr>
        <w:t xml:space="preserve">, reprezentowanym przez: </w:t>
      </w:r>
    </w:p>
    <w:p w:rsidR="00204BEC" w:rsidRDefault="00204BEC" w:rsidP="00FE4C7F">
      <w:pPr>
        <w:spacing w:after="5" w:line="276" w:lineRule="auto"/>
        <w:ind w:left="10" w:right="28" w:hanging="10"/>
        <w:rPr>
          <w:rFonts w:asciiTheme="minorHAnsi" w:hAnsiTheme="minorHAnsi" w:cstheme="minorHAnsi"/>
          <w:color w:val="auto"/>
          <w:sz w:val="22"/>
        </w:rPr>
      </w:pPr>
    </w:p>
    <w:p w:rsidR="001E1072" w:rsidRPr="00D66903" w:rsidRDefault="005347E9" w:rsidP="00FE4C7F">
      <w:pPr>
        <w:spacing w:after="5" w:line="276" w:lineRule="auto"/>
        <w:ind w:left="10" w:right="28" w:hanging="10"/>
        <w:rPr>
          <w:rFonts w:asciiTheme="minorHAnsi" w:hAnsiTheme="minorHAnsi" w:cstheme="minorHAnsi"/>
          <w:color w:val="auto"/>
          <w:sz w:val="22"/>
        </w:rPr>
      </w:pPr>
      <w:r w:rsidRPr="00D66903">
        <w:rPr>
          <w:rFonts w:asciiTheme="minorHAnsi" w:hAnsiTheme="minorHAnsi" w:cstheme="minorHAnsi"/>
          <w:color w:val="auto"/>
          <w:sz w:val="22"/>
        </w:rPr>
        <w:t>……………………. (</w:t>
      </w:r>
      <w:r w:rsidRPr="00D66903">
        <w:rPr>
          <w:rFonts w:asciiTheme="minorHAnsi" w:hAnsiTheme="minorHAnsi" w:cstheme="minorHAnsi"/>
          <w:i/>
          <w:color w:val="auto"/>
          <w:sz w:val="22"/>
        </w:rPr>
        <w:t>imię nazwisko</w:t>
      </w:r>
      <w:r w:rsidRPr="00D66903">
        <w:rPr>
          <w:rFonts w:asciiTheme="minorHAnsi" w:hAnsiTheme="minorHAnsi" w:cstheme="minorHAnsi"/>
          <w:color w:val="auto"/>
          <w:sz w:val="22"/>
        </w:rPr>
        <w:t xml:space="preserve">, </w:t>
      </w:r>
      <w:r w:rsidRPr="00D66903">
        <w:rPr>
          <w:rFonts w:asciiTheme="minorHAnsi" w:hAnsiTheme="minorHAnsi" w:cstheme="minorHAnsi"/>
          <w:i/>
          <w:color w:val="auto"/>
          <w:sz w:val="22"/>
        </w:rPr>
        <w:t>stanowisko</w:t>
      </w:r>
      <w:r w:rsidRPr="00D66903">
        <w:rPr>
          <w:rFonts w:asciiTheme="minorHAnsi" w:hAnsiTheme="minorHAnsi" w:cstheme="minorHAnsi"/>
          <w:color w:val="auto"/>
          <w:sz w:val="22"/>
        </w:rPr>
        <w:t>)</w:t>
      </w:r>
      <w:r w:rsidR="00D052BC" w:rsidRPr="00D66903">
        <w:rPr>
          <w:rFonts w:asciiTheme="minorHAnsi" w:hAnsiTheme="minorHAnsi" w:cstheme="minorHAnsi"/>
          <w:color w:val="auto"/>
          <w:sz w:val="22"/>
        </w:rPr>
        <w:t xml:space="preserve">, na podstawie </w:t>
      </w:r>
      <w:r w:rsidRPr="00D66903">
        <w:rPr>
          <w:rFonts w:asciiTheme="minorHAnsi" w:hAnsiTheme="minorHAnsi" w:cstheme="minorHAnsi"/>
          <w:color w:val="auto"/>
          <w:sz w:val="22"/>
        </w:rPr>
        <w:t>………………………….. (</w:t>
      </w:r>
      <w:r w:rsidRPr="00D66903">
        <w:rPr>
          <w:rFonts w:asciiTheme="minorHAnsi" w:hAnsiTheme="minorHAnsi" w:cstheme="minorHAnsi"/>
          <w:i/>
          <w:color w:val="auto"/>
          <w:sz w:val="22"/>
        </w:rPr>
        <w:t>dokument</w:t>
      </w:r>
      <w:r w:rsidRPr="00D66903">
        <w:rPr>
          <w:rFonts w:asciiTheme="minorHAnsi" w:hAnsiTheme="minorHAnsi" w:cstheme="minorHAnsi"/>
          <w:color w:val="auto"/>
          <w:sz w:val="22"/>
        </w:rPr>
        <w:t>)</w:t>
      </w:r>
      <w:r w:rsidR="00D052BC" w:rsidRPr="00D66903">
        <w:rPr>
          <w:rFonts w:asciiTheme="minorHAnsi" w:hAnsiTheme="minorHAnsi" w:cstheme="minorHAnsi"/>
          <w:color w:val="auto"/>
          <w:sz w:val="22"/>
        </w:rPr>
        <w:t xml:space="preserve">, </w:t>
      </w:r>
    </w:p>
    <w:p w:rsidR="001E1072" w:rsidRPr="00D66903" w:rsidRDefault="00D052BC" w:rsidP="00FE4C7F">
      <w:pPr>
        <w:spacing w:after="0" w:line="276" w:lineRule="auto"/>
        <w:ind w:left="0" w:right="0" w:firstLine="0"/>
        <w:jc w:val="left"/>
        <w:rPr>
          <w:rFonts w:asciiTheme="minorHAnsi" w:hAnsiTheme="minorHAnsi" w:cstheme="minorHAnsi"/>
          <w:color w:val="auto"/>
          <w:sz w:val="22"/>
        </w:rPr>
      </w:pPr>
      <w:r w:rsidRPr="00D66903">
        <w:rPr>
          <w:rFonts w:asciiTheme="minorHAnsi" w:hAnsiTheme="minorHAnsi" w:cstheme="minorHAnsi"/>
          <w:color w:val="auto"/>
          <w:sz w:val="22"/>
        </w:rPr>
        <w:t xml:space="preserve"> </w:t>
      </w:r>
    </w:p>
    <w:p w:rsidR="00D646A0" w:rsidRDefault="00D052BC" w:rsidP="00FE4C7F">
      <w:pPr>
        <w:spacing w:line="276" w:lineRule="auto"/>
        <w:ind w:left="0" w:right="33" w:firstLine="0"/>
        <w:rPr>
          <w:rFonts w:asciiTheme="minorHAnsi" w:hAnsiTheme="minorHAnsi" w:cstheme="minorHAnsi"/>
          <w:b/>
          <w:color w:val="auto"/>
          <w:sz w:val="22"/>
        </w:rPr>
      </w:pPr>
      <w:r w:rsidRPr="00D66903">
        <w:rPr>
          <w:rFonts w:asciiTheme="minorHAnsi" w:hAnsiTheme="minorHAnsi" w:cstheme="minorHAnsi"/>
          <w:color w:val="auto"/>
          <w:sz w:val="22"/>
        </w:rPr>
        <w:t>zwanym dalej „Wykonawcą”</w:t>
      </w:r>
    </w:p>
    <w:p w:rsidR="001E1072" w:rsidRPr="009235F3" w:rsidRDefault="00D646A0" w:rsidP="00FE4C7F">
      <w:pPr>
        <w:spacing w:line="276" w:lineRule="auto"/>
        <w:ind w:left="0" w:right="33" w:firstLine="0"/>
        <w:rPr>
          <w:rFonts w:asciiTheme="minorHAnsi" w:hAnsiTheme="minorHAnsi" w:cstheme="minorHAnsi"/>
          <w:b/>
          <w:color w:val="auto"/>
          <w:sz w:val="22"/>
        </w:rPr>
      </w:pPr>
      <w:r w:rsidRPr="00D646A0">
        <w:rPr>
          <w:rFonts w:asciiTheme="minorHAnsi" w:hAnsiTheme="minorHAnsi" w:cstheme="minorHAnsi"/>
          <w:b/>
          <w:color w:val="auto"/>
          <w:sz w:val="22"/>
        </w:rPr>
        <w:t>zwanym dalej indywidualnie „Stroną” lub łącznie „Stronami”</w:t>
      </w:r>
    </w:p>
    <w:p w:rsidR="001E1072" w:rsidRPr="00D66903" w:rsidRDefault="001E1072" w:rsidP="00FE4C7F">
      <w:pPr>
        <w:spacing w:before="120" w:after="120" w:line="276" w:lineRule="auto"/>
        <w:ind w:left="363" w:right="45" w:hanging="363"/>
        <w:rPr>
          <w:rFonts w:asciiTheme="minorHAnsi" w:hAnsiTheme="minorHAnsi" w:cstheme="minorHAnsi"/>
          <w:color w:val="auto"/>
          <w:sz w:val="22"/>
        </w:rPr>
      </w:pPr>
    </w:p>
    <w:p w:rsidR="001E1072" w:rsidRPr="00D66903" w:rsidRDefault="00D052BC" w:rsidP="00FE4C7F">
      <w:pPr>
        <w:spacing w:before="120" w:after="120" w:line="276" w:lineRule="auto"/>
        <w:ind w:left="363" w:right="45" w:hanging="363"/>
        <w:jc w:val="center"/>
        <w:rPr>
          <w:rFonts w:asciiTheme="minorHAnsi" w:hAnsiTheme="minorHAnsi" w:cstheme="minorHAnsi"/>
          <w:b/>
          <w:sz w:val="22"/>
        </w:rPr>
      </w:pPr>
      <w:bookmarkStart w:id="0" w:name="_Hlk192842002"/>
      <w:r w:rsidRPr="00D66903">
        <w:rPr>
          <w:rFonts w:asciiTheme="minorHAnsi" w:hAnsiTheme="minorHAnsi" w:cstheme="minorHAnsi"/>
          <w:b/>
          <w:sz w:val="22"/>
        </w:rPr>
        <w:t>§ 1</w:t>
      </w:r>
      <w:r w:rsidR="00065F18" w:rsidRPr="00D66903">
        <w:rPr>
          <w:rFonts w:asciiTheme="minorHAnsi" w:hAnsiTheme="minorHAnsi" w:cstheme="minorHAnsi"/>
          <w:b/>
          <w:sz w:val="22"/>
        </w:rPr>
        <w:t>. Przedmiot Umowy</w:t>
      </w:r>
    </w:p>
    <w:p w:rsidR="00A440B8" w:rsidRPr="00A440B8" w:rsidRDefault="00A440B8" w:rsidP="00A440B8">
      <w:pPr>
        <w:pStyle w:val="Akapitzlist"/>
        <w:numPr>
          <w:ilvl w:val="0"/>
          <w:numId w:val="38"/>
        </w:numPr>
        <w:spacing w:line="276" w:lineRule="auto"/>
        <w:ind w:right="33"/>
        <w:rPr>
          <w:rFonts w:asciiTheme="minorHAnsi" w:hAnsiTheme="minorHAnsi" w:cstheme="minorHAnsi"/>
          <w:color w:val="auto"/>
          <w:sz w:val="22"/>
        </w:rPr>
      </w:pPr>
      <w:r w:rsidRPr="00A440B8">
        <w:rPr>
          <w:rFonts w:asciiTheme="minorHAnsi" w:hAnsiTheme="minorHAnsi" w:cstheme="minorHAnsi"/>
          <w:color w:val="auto"/>
          <w:sz w:val="22"/>
        </w:rPr>
        <w:t xml:space="preserve">Przedmiotem niniejszej Umowy jest kompleksowa usługa dostarczenia 30 próbek, której pojedynczą składową (dalej jako: "pojedyncza usługa") jest pobranie płynu drenażowego od pacjentów z wtórnym zapaleniem otrzewnej, inaktywacja próbek, przeprowadzenie analiz referencyjnych, odpowiednie opakowanie i transport próbek w warunkach kontrolowanej temperatury oraz dostarczenie do IBIB PAN w/w próbek płynów drenażowych na rzecz Zamawiającego, Pracowni </w:t>
      </w:r>
      <w:proofErr w:type="spellStart"/>
      <w:r w:rsidRPr="00A440B8">
        <w:rPr>
          <w:rFonts w:asciiTheme="minorHAnsi" w:hAnsiTheme="minorHAnsi" w:cstheme="minorHAnsi"/>
          <w:color w:val="auto"/>
          <w:sz w:val="22"/>
        </w:rPr>
        <w:t>Bioczujników</w:t>
      </w:r>
      <w:proofErr w:type="spellEnd"/>
      <w:r w:rsidRPr="00A440B8">
        <w:rPr>
          <w:rFonts w:asciiTheme="minorHAnsi" w:hAnsiTheme="minorHAnsi" w:cstheme="minorHAnsi"/>
          <w:color w:val="auto"/>
          <w:sz w:val="22"/>
        </w:rPr>
        <w:t xml:space="preserve"> i Mikrosystemów Analitycznych (</w:t>
      </w:r>
      <w:proofErr w:type="spellStart"/>
      <w:r w:rsidRPr="00A440B8">
        <w:rPr>
          <w:rFonts w:asciiTheme="minorHAnsi" w:hAnsiTheme="minorHAnsi" w:cstheme="minorHAnsi"/>
          <w:color w:val="auto"/>
          <w:sz w:val="22"/>
        </w:rPr>
        <w:t>PBiMA</w:t>
      </w:r>
      <w:proofErr w:type="spellEnd"/>
      <w:r w:rsidRPr="00A440B8">
        <w:rPr>
          <w:rFonts w:asciiTheme="minorHAnsi" w:hAnsiTheme="minorHAnsi" w:cstheme="minorHAnsi"/>
          <w:color w:val="auto"/>
          <w:sz w:val="22"/>
        </w:rPr>
        <w:t>) IBIB PAN (dalej "Przedmiot Umowy").</w:t>
      </w:r>
    </w:p>
    <w:p w:rsidR="00A440B8" w:rsidRPr="00A440B8" w:rsidRDefault="00A440B8" w:rsidP="00A440B8">
      <w:pPr>
        <w:pStyle w:val="Akapitzlist"/>
        <w:numPr>
          <w:ilvl w:val="0"/>
          <w:numId w:val="38"/>
        </w:numPr>
        <w:spacing w:line="276" w:lineRule="auto"/>
        <w:ind w:right="33"/>
        <w:rPr>
          <w:rFonts w:asciiTheme="minorHAnsi" w:hAnsiTheme="minorHAnsi" w:cstheme="minorHAnsi"/>
          <w:color w:val="auto"/>
          <w:sz w:val="22"/>
        </w:rPr>
      </w:pPr>
      <w:r w:rsidRPr="00A440B8">
        <w:rPr>
          <w:rFonts w:asciiTheme="minorHAnsi" w:hAnsiTheme="minorHAnsi" w:cstheme="minorHAnsi"/>
          <w:color w:val="auto"/>
          <w:sz w:val="22"/>
        </w:rPr>
        <w:t>Przedmiot umowy realizowany będzie w ramach projektu badawczego nr: KPOD.07.07-IW.07-0115/24 pt.: "System ciągłego monitorowania płynów drenażowych do oceny postępów leczenia chorych z wtórnym, bakteryjnym zapaleniem otrzewnej", finansowanego ze środków Agencji Badań Medycznych i realizowanego na podstawie umowy nr: 2024/ABM/03/KPO/KPOD.07.07-IW.07-0115/24-00.</w:t>
      </w:r>
    </w:p>
    <w:p w:rsidR="00204BEC" w:rsidRDefault="00795E23" w:rsidP="00C9166C">
      <w:pPr>
        <w:pStyle w:val="Akapitzlist"/>
        <w:numPr>
          <w:ilvl w:val="0"/>
          <w:numId w:val="38"/>
        </w:numPr>
        <w:spacing w:line="276" w:lineRule="auto"/>
        <w:ind w:right="33"/>
        <w:rPr>
          <w:rFonts w:asciiTheme="minorHAnsi" w:hAnsiTheme="minorHAnsi" w:cstheme="minorBidi"/>
          <w:color w:val="auto"/>
          <w:sz w:val="22"/>
        </w:rPr>
      </w:pPr>
      <w:r w:rsidRPr="00D66903">
        <w:rPr>
          <w:rFonts w:asciiTheme="minorHAnsi" w:hAnsiTheme="minorHAnsi" w:cstheme="minorBidi"/>
          <w:color w:val="auto"/>
          <w:sz w:val="22"/>
        </w:rPr>
        <w:lastRenderedPageBreak/>
        <w:t xml:space="preserve">Wykonawca </w:t>
      </w:r>
      <w:r w:rsidR="00204BEC">
        <w:rPr>
          <w:rFonts w:asciiTheme="minorHAnsi" w:hAnsiTheme="minorHAnsi" w:cstheme="minorBidi"/>
          <w:color w:val="auto"/>
          <w:sz w:val="22"/>
        </w:rPr>
        <w:t xml:space="preserve">oświadcza, że </w:t>
      </w:r>
      <w:r w:rsidRPr="00D66903">
        <w:rPr>
          <w:rFonts w:asciiTheme="minorHAnsi" w:hAnsiTheme="minorHAnsi" w:cstheme="minorBidi"/>
          <w:color w:val="auto"/>
          <w:sz w:val="22"/>
        </w:rPr>
        <w:t>jest świadomy</w:t>
      </w:r>
      <w:r w:rsidR="31EFFEC2" w:rsidRPr="00D66903">
        <w:rPr>
          <w:rFonts w:asciiTheme="minorHAnsi" w:hAnsiTheme="minorHAnsi" w:cstheme="minorBidi"/>
          <w:color w:val="auto"/>
          <w:sz w:val="22"/>
        </w:rPr>
        <w:t>,</w:t>
      </w:r>
      <w:r w:rsidRPr="00D66903">
        <w:rPr>
          <w:rFonts w:asciiTheme="minorHAnsi" w:hAnsiTheme="minorHAnsi" w:cstheme="minorBidi"/>
          <w:color w:val="auto"/>
          <w:sz w:val="22"/>
        </w:rPr>
        <w:t xml:space="preserve"> iż do wykonania </w:t>
      </w:r>
      <w:r w:rsidR="00BA16E8" w:rsidRPr="00D66903">
        <w:rPr>
          <w:rFonts w:asciiTheme="minorHAnsi" w:hAnsiTheme="minorHAnsi" w:cstheme="minorBidi"/>
          <w:color w:val="auto"/>
          <w:sz w:val="22"/>
        </w:rPr>
        <w:t xml:space="preserve">Przedmiotu Umowy </w:t>
      </w:r>
      <w:r w:rsidRPr="00D66903">
        <w:rPr>
          <w:rFonts w:asciiTheme="minorHAnsi" w:hAnsiTheme="minorHAnsi" w:cstheme="minorBidi"/>
          <w:color w:val="auto"/>
          <w:sz w:val="22"/>
        </w:rPr>
        <w:t>niezbędne jest pozyskanie</w:t>
      </w:r>
      <w:r w:rsidR="00615489" w:rsidRPr="00D66903">
        <w:rPr>
          <w:rFonts w:asciiTheme="minorHAnsi" w:hAnsiTheme="minorHAnsi" w:cstheme="minorBidi"/>
          <w:sz w:val="22"/>
        </w:rPr>
        <w:t xml:space="preserve"> </w:t>
      </w:r>
      <w:r w:rsidR="00615489" w:rsidRPr="00D66903">
        <w:rPr>
          <w:rFonts w:asciiTheme="minorHAnsi" w:hAnsiTheme="minorHAnsi" w:cstheme="minorBidi"/>
          <w:color w:val="auto"/>
          <w:sz w:val="22"/>
        </w:rPr>
        <w:t>zgody odpowiedniej komisji bioetycznej i/lub innych</w:t>
      </w:r>
      <w:r w:rsidRPr="00D66903">
        <w:rPr>
          <w:rFonts w:asciiTheme="minorHAnsi" w:hAnsiTheme="minorHAnsi" w:cstheme="minorBidi"/>
          <w:color w:val="auto"/>
          <w:sz w:val="22"/>
        </w:rPr>
        <w:t xml:space="preserve"> zgód wymaganych prawem</w:t>
      </w:r>
      <w:r w:rsidR="00176A42" w:rsidRPr="00D66903">
        <w:rPr>
          <w:rFonts w:asciiTheme="minorHAnsi" w:hAnsiTheme="minorHAnsi" w:cstheme="minorBidi"/>
          <w:color w:val="auto"/>
          <w:sz w:val="22"/>
        </w:rPr>
        <w:t xml:space="preserve"> oraz zobowiązuje się do ich uzyskania</w:t>
      </w:r>
      <w:r w:rsidR="00712EB7" w:rsidRPr="00D66903">
        <w:rPr>
          <w:rFonts w:asciiTheme="minorHAnsi" w:hAnsiTheme="minorHAnsi" w:cstheme="minorBidi"/>
          <w:color w:val="auto"/>
          <w:sz w:val="22"/>
        </w:rPr>
        <w:t>.</w:t>
      </w:r>
      <w:r w:rsidR="00604B7B" w:rsidRPr="00D66903">
        <w:rPr>
          <w:rFonts w:asciiTheme="minorHAnsi" w:hAnsiTheme="minorHAnsi" w:cstheme="minorBidi"/>
          <w:color w:val="auto"/>
          <w:sz w:val="22"/>
        </w:rPr>
        <w:t xml:space="preserve"> </w:t>
      </w:r>
    </w:p>
    <w:p w:rsidR="00176A42" w:rsidRPr="00D66903" w:rsidRDefault="00604B7B" w:rsidP="00C9166C">
      <w:pPr>
        <w:pStyle w:val="Akapitzlist"/>
        <w:numPr>
          <w:ilvl w:val="0"/>
          <w:numId w:val="38"/>
        </w:numPr>
        <w:spacing w:line="276" w:lineRule="auto"/>
        <w:ind w:left="426" w:right="33" w:hanging="426"/>
        <w:rPr>
          <w:rFonts w:asciiTheme="minorHAnsi" w:hAnsiTheme="minorHAnsi" w:cstheme="minorBidi"/>
          <w:color w:val="auto"/>
          <w:sz w:val="22"/>
        </w:rPr>
      </w:pPr>
      <w:r w:rsidRPr="00D66903">
        <w:rPr>
          <w:rFonts w:asciiTheme="minorHAnsi" w:hAnsiTheme="minorHAnsi" w:cstheme="minorBidi"/>
          <w:color w:val="auto"/>
          <w:sz w:val="22"/>
        </w:rPr>
        <w:t xml:space="preserve">Przedmiot Umowy zostanie wykonany zgodnie z </w:t>
      </w:r>
      <w:r w:rsidR="008C16F3">
        <w:rPr>
          <w:rFonts w:asciiTheme="minorHAnsi" w:hAnsiTheme="minorHAnsi" w:cstheme="minorBidi"/>
          <w:color w:val="auto"/>
          <w:sz w:val="22"/>
        </w:rPr>
        <w:t xml:space="preserve">niniejszą </w:t>
      </w:r>
      <w:r w:rsidR="00A440B8">
        <w:rPr>
          <w:rFonts w:asciiTheme="minorHAnsi" w:hAnsiTheme="minorHAnsi" w:cstheme="minorBidi"/>
          <w:color w:val="auto"/>
          <w:sz w:val="22"/>
        </w:rPr>
        <w:t>U</w:t>
      </w:r>
      <w:r w:rsidR="008C16F3">
        <w:rPr>
          <w:rFonts w:asciiTheme="minorHAnsi" w:hAnsiTheme="minorHAnsi" w:cstheme="minorBidi"/>
          <w:color w:val="auto"/>
          <w:sz w:val="22"/>
        </w:rPr>
        <w:t>mową</w:t>
      </w:r>
      <w:r w:rsidR="00A2166D">
        <w:rPr>
          <w:rFonts w:asciiTheme="minorHAnsi" w:hAnsiTheme="minorHAnsi" w:cstheme="minorBidi"/>
          <w:color w:val="auto"/>
          <w:sz w:val="22"/>
        </w:rPr>
        <w:t xml:space="preserve">, </w:t>
      </w:r>
      <w:r w:rsidR="009235F3" w:rsidRPr="009235F3">
        <w:rPr>
          <w:rFonts w:asciiTheme="minorHAnsi" w:hAnsiTheme="minorHAnsi" w:cstheme="minorBidi"/>
          <w:color w:val="auto"/>
          <w:sz w:val="22"/>
        </w:rPr>
        <w:t>Opis</w:t>
      </w:r>
      <w:r w:rsidR="009235F3">
        <w:rPr>
          <w:rFonts w:asciiTheme="minorHAnsi" w:hAnsiTheme="minorHAnsi" w:cstheme="minorBidi"/>
          <w:color w:val="auto"/>
          <w:sz w:val="22"/>
        </w:rPr>
        <w:t>em</w:t>
      </w:r>
      <w:r w:rsidR="009235F3" w:rsidRPr="009235F3">
        <w:rPr>
          <w:rFonts w:asciiTheme="minorHAnsi" w:hAnsiTheme="minorHAnsi" w:cstheme="minorBidi"/>
          <w:color w:val="auto"/>
          <w:sz w:val="22"/>
        </w:rPr>
        <w:t xml:space="preserve"> przedmiotu zamówienia</w:t>
      </w:r>
      <w:r w:rsidR="009235F3">
        <w:rPr>
          <w:rFonts w:asciiTheme="minorHAnsi" w:hAnsiTheme="minorHAnsi" w:cstheme="minorBidi"/>
          <w:color w:val="auto"/>
          <w:sz w:val="22"/>
        </w:rPr>
        <w:t xml:space="preserve"> stanowiącym </w:t>
      </w:r>
      <w:r w:rsidR="000D4FC5" w:rsidRPr="00A2166D">
        <w:rPr>
          <w:rFonts w:asciiTheme="minorHAnsi" w:hAnsiTheme="minorHAnsi" w:cstheme="minorBidi"/>
          <w:b/>
          <w:color w:val="auto"/>
          <w:sz w:val="22"/>
        </w:rPr>
        <w:t>Załącznik</w:t>
      </w:r>
      <w:r w:rsidR="009235F3" w:rsidRPr="00A2166D">
        <w:rPr>
          <w:rFonts w:asciiTheme="minorHAnsi" w:hAnsiTheme="minorHAnsi" w:cstheme="minorBidi"/>
          <w:b/>
          <w:color w:val="auto"/>
          <w:sz w:val="22"/>
        </w:rPr>
        <w:t xml:space="preserve"> nr </w:t>
      </w:r>
      <w:r w:rsidR="003161F6" w:rsidRPr="00A2166D">
        <w:rPr>
          <w:rFonts w:asciiTheme="minorHAnsi" w:hAnsiTheme="minorHAnsi" w:cstheme="minorBidi"/>
          <w:b/>
          <w:color w:val="auto"/>
          <w:sz w:val="22"/>
        </w:rPr>
        <w:t>1</w:t>
      </w:r>
      <w:r w:rsidR="009235F3">
        <w:rPr>
          <w:rFonts w:asciiTheme="minorHAnsi" w:hAnsiTheme="minorHAnsi" w:cstheme="minorBidi"/>
          <w:color w:val="auto"/>
          <w:sz w:val="22"/>
        </w:rPr>
        <w:t xml:space="preserve"> do Umowy</w:t>
      </w:r>
      <w:r w:rsidR="009235F3" w:rsidRPr="009235F3">
        <w:rPr>
          <w:rFonts w:asciiTheme="minorHAnsi" w:hAnsiTheme="minorHAnsi" w:cstheme="minorBidi"/>
          <w:color w:val="auto"/>
          <w:sz w:val="22"/>
        </w:rPr>
        <w:t xml:space="preserve"> </w:t>
      </w:r>
      <w:r w:rsidR="00A2166D">
        <w:rPr>
          <w:rFonts w:asciiTheme="minorHAnsi" w:hAnsiTheme="minorHAnsi" w:cstheme="minorBidi"/>
          <w:color w:val="auto"/>
          <w:sz w:val="22"/>
        </w:rPr>
        <w:t xml:space="preserve">oraz </w:t>
      </w:r>
      <w:r w:rsidR="00A2166D" w:rsidRPr="008C16F3">
        <w:rPr>
          <w:rFonts w:asciiTheme="minorHAnsi" w:hAnsiTheme="minorHAnsi" w:cstheme="minorBidi"/>
          <w:color w:val="auto"/>
          <w:sz w:val="22"/>
        </w:rPr>
        <w:t xml:space="preserve">ofertą Wykonawcy z dnia ………… stanowiącą </w:t>
      </w:r>
      <w:r w:rsidR="00A2166D" w:rsidRPr="00A2166D">
        <w:rPr>
          <w:rFonts w:asciiTheme="minorHAnsi" w:hAnsiTheme="minorHAnsi" w:cstheme="minorBidi"/>
          <w:b/>
          <w:color w:val="auto"/>
          <w:sz w:val="22"/>
        </w:rPr>
        <w:t>Załącznik n</w:t>
      </w:r>
      <w:r w:rsidR="00A2166D" w:rsidRPr="00A2166D">
        <w:rPr>
          <w:rFonts w:asciiTheme="minorHAnsi" w:hAnsiTheme="minorHAnsi" w:cstheme="minorHAnsi"/>
          <w:b/>
          <w:color w:val="auto"/>
          <w:sz w:val="22"/>
        </w:rPr>
        <w:t>r 2</w:t>
      </w:r>
      <w:r w:rsidR="00A2166D" w:rsidRPr="008C16F3">
        <w:rPr>
          <w:rFonts w:asciiTheme="minorHAnsi" w:hAnsiTheme="minorHAnsi" w:cstheme="minorHAnsi"/>
          <w:color w:val="auto"/>
          <w:sz w:val="22"/>
        </w:rPr>
        <w:t xml:space="preserve"> do Umowy</w:t>
      </w:r>
    </w:p>
    <w:p w:rsidR="003C4381" w:rsidRPr="00D66903" w:rsidRDefault="00176A42" w:rsidP="00C9166C">
      <w:pPr>
        <w:pStyle w:val="Akapitzlist"/>
        <w:numPr>
          <w:ilvl w:val="0"/>
          <w:numId w:val="38"/>
        </w:numPr>
        <w:spacing w:line="276" w:lineRule="auto"/>
        <w:ind w:right="33"/>
        <w:rPr>
          <w:rFonts w:asciiTheme="minorHAnsi" w:hAnsiTheme="minorHAnsi" w:cstheme="minorHAnsi"/>
          <w:color w:val="auto"/>
          <w:sz w:val="22"/>
        </w:rPr>
      </w:pPr>
      <w:r w:rsidRPr="00D66903">
        <w:rPr>
          <w:rFonts w:asciiTheme="minorHAnsi" w:hAnsiTheme="minorHAnsi" w:cstheme="minorHAnsi"/>
          <w:color w:val="auto"/>
          <w:sz w:val="22"/>
        </w:rPr>
        <w:t xml:space="preserve">Zakres </w:t>
      </w:r>
      <w:r w:rsidR="00BA16E8" w:rsidRPr="00D66903">
        <w:rPr>
          <w:rFonts w:asciiTheme="minorHAnsi" w:hAnsiTheme="minorHAnsi" w:cstheme="minorHAnsi"/>
          <w:color w:val="auto"/>
          <w:sz w:val="22"/>
        </w:rPr>
        <w:t xml:space="preserve">Przedmiotu </w:t>
      </w:r>
      <w:r w:rsidR="00A440B8">
        <w:rPr>
          <w:rFonts w:asciiTheme="minorHAnsi" w:hAnsiTheme="minorHAnsi" w:cstheme="minorHAnsi"/>
          <w:color w:val="auto"/>
          <w:sz w:val="22"/>
        </w:rPr>
        <w:t>u</w:t>
      </w:r>
      <w:r w:rsidR="00BA16E8" w:rsidRPr="00D66903">
        <w:rPr>
          <w:rFonts w:asciiTheme="minorHAnsi" w:hAnsiTheme="minorHAnsi" w:cstheme="minorHAnsi"/>
          <w:color w:val="auto"/>
          <w:sz w:val="22"/>
        </w:rPr>
        <w:t>mowy</w:t>
      </w:r>
      <w:r w:rsidRPr="00D66903">
        <w:rPr>
          <w:rFonts w:asciiTheme="minorHAnsi" w:hAnsiTheme="minorHAnsi" w:cstheme="minorHAnsi"/>
          <w:color w:val="auto"/>
          <w:sz w:val="22"/>
        </w:rPr>
        <w:t xml:space="preserve">, stanowiący zamówienie zgodne z założeniami projektu, </w:t>
      </w:r>
      <w:r w:rsidR="003C4381" w:rsidRPr="00D66903">
        <w:rPr>
          <w:rFonts w:asciiTheme="minorHAnsi" w:hAnsiTheme="minorHAnsi" w:cstheme="minorHAnsi"/>
          <w:color w:val="auto"/>
          <w:sz w:val="22"/>
        </w:rPr>
        <w:t>obejmuje następujące działania:</w:t>
      </w:r>
    </w:p>
    <w:p w:rsidR="008860A1" w:rsidRPr="00FE4C7F" w:rsidRDefault="00065F18" w:rsidP="00C9166C">
      <w:pPr>
        <w:pStyle w:val="Akapitzlist"/>
        <w:numPr>
          <w:ilvl w:val="0"/>
          <w:numId w:val="34"/>
        </w:numPr>
        <w:spacing w:after="267" w:line="276" w:lineRule="auto"/>
        <w:ind w:right="33"/>
        <w:rPr>
          <w:rFonts w:asciiTheme="minorHAnsi" w:hAnsiTheme="minorHAnsi" w:cstheme="minorHAnsi"/>
          <w:b/>
          <w:color w:val="auto"/>
          <w:sz w:val="22"/>
        </w:rPr>
      </w:pPr>
      <w:r w:rsidRPr="00D66903">
        <w:rPr>
          <w:rFonts w:asciiTheme="minorHAnsi" w:hAnsiTheme="minorHAnsi" w:cstheme="minorHAnsi"/>
          <w:color w:val="auto"/>
          <w:sz w:val="22"/>
        </w:rPr>
        <w:t xml:space="preserve">Pobranie próbek zgodnie z obowiązującymi procedurami medycznymi, normami etycznymi oraz kryteriami kwalifikacyjnymi określonymi w </w:t>
      </w:r>
      <w:r w:rsidRPr="009F59C1">
        <w:rPr>
          <w:rFonts w:asciiTheme="minorHAnsi" w:hAnsiTheme="minorHAnsi" w:cstheme="minorHAnsi"/>
          <w:b/>
          <w:color w:val="auto"/>
          <w:sz w:val="22"/>
        </w:rPr>
        <w:t xml:space="preserve">Załączniku nr </w:t>
      </w:r>
      <w:r w:rsidR="00A2166D">
        <w:rPr>
          <w:rFonts w:asciiTheme="minorHAnsi" w:hAnsiTheme="minorHAnsi" w:cstheme="minorHAnsi"/>
          <w:b/>
          <w:color w:val="auto"/>
          <w:sz w:val="22"/>
        </w:rPr>
        <w:t>5</w:t>
      </w:r>
      <w:r w:rsidR="00A440B8">
        <w:rPr>
          <w:rFonts w:asciiTheme="minorHAnsi" w:hAnsiTheme="minorHAnsi" w:cstheme="minorHAnsi"/>
          <w:b/>
          <w:color w:val="auto"/>
          <w:sz w:val="22"/>
        </w:rPr>
        <w:t xml:space="preserve"> </w:t>
      </w:r>
      <w:r w:rsidR="00A440B8" w:rsidRPr="008C16F3">
        <w:rPr>
          <w:rFonts w:asciiTheme="minorHAnsi" w:hAnsiTheme="minorHAnsi" w:cstheme="minorBidi"/>
          <w:color w:val="auto"/>
          <w:sz w:val="22"/>
        </w:rPr>
        <w:t>do niniejszej Umowy</w:t>
      </w:r>
      <w:r w:rsidRPr="009F59C1">
        <w:rPr>
          <w:rFonts w:asciiTheme="minorHAnsi" w:hAnsiTheme="minorHAnsi" w:cstheme="minorHAnsi"/>
          <w:b/>
          <w:color w:val="auto"/>
          <w:sz w:val="22"/>
        </w:rPr>
        <w:t>.</w:t>
      </w:r>
    </w:p>
    <w:p w:rsidR="00065F18" w:rsidRPr="00D66903" w:rsidRDefault="00065F18" w:rsidP="00C9166C">
      <w:pPr>
        <w:pStyle w:val="Akapitzlist"/>
        <w:numPr>
          <w:ilvl w:val="0"/>
          <w:numId w:val="34"/>
        </w:numPr>
        <w:spacing w:after="267" w:line="276" w:lineRule="auto"/>
        <w:ind w:right="33"/>
        <w:rPr>
          <w:rFonts w:asciiTheme="minorHAnsi" w:hAnsiTheme="minorHAnsi" w:cstheme="minorHAnsi"/>
          <w:color w:val="auto"/>
          <w:sz w:val="22"/>
        </w:rPr>
      </w:pPr>
      <w:r w:rsidRPr="00D66903">
        <w:rPr>
          <w:rFonts w:asciiTheme="minorHAnsi" w:hAnsiTheme="minorHAnsi" w:cstheme="minorHAnsi"/>
          <w:color w:val="auto"/>
          <w:sz w:val="22"/>
        </w:rPr>
        <w:t>Prowadzenie rejestracji pobranych próbek, sporządzenie protokołów pobrania oraz dokumentowanie wszelkich odstępstw od ustalonych procedur.</w:t>
      </w:r>
    </w:p>
    <w:p w:rsidR="00065F18" w:rsidRPr="00D66903" w:rsidRDefault="00065F18" w:rsidP="00C9166C">
      <w:pPr>
        <w:pStyle w:val="Akapitzlist"/>
        <w:numPr>
          <w:ilvl w:val="0"/>
          <w:numId w:val="34"/>
        </w:numPr>
        <w:spacing w:after="267" w:line="276" w:lineRule="auto"/>
        <w:ind w:right="33"/>
        <w:rPr>
          <w:rFonts w:asciiTheme="minorHAnsi" w:hAnsiTheme="minorHAnsi" w:cstheme="minorHAnsi"/>
          <w:color w:val="auto"/>
          <w:sz w:val="22"/>
        </w:rPr>
      </w:pPr>
      <w:r w:rsidRPr="00D66903">
        <w:rPr>
          <w:rFonts w:asciiTheme="minorHAnsi" w:hAnsiTheme="minorHAnsi" w:cstheme="minorHAnsi"/>
          <w:color w:val="auto"/>
          <w:sz w:val="22"/>
        </w:rPr>
        <w:t xml:space="preserve">Przeprowadzenie analiz referencyjnych </w:t>
      </w:r>
      <w:proofErr w:type="spellStart"/>
      <w:r w:rsidRPr="00D66903">
        <w:rPr>
          <w:rFonts w:asciiTheme="minorHAnsi" w:hAnsiTheme="minorHAnsi" w:cstheme="minorHAnsi"/>
          <w:color w:val="auto"/>
          <w:sz w:val="22"/>
        </w:rPr>
        <w:t>pH</w:t>
      </w:r>
      <w:proofErr w:type="spellEnd"/>
      <w:r w:rsidRPr="00D66903">
        <w:rPr>
          <w:rFonts w:asciiTheme="minorHAnsi" w:hAnsiTheme="minorHAnsi" w:cstheme="minorHAnsi"/>
          <w:color w:val="auto"/>
          <w:sz w:val="22"/>
        </w:rPr>
        <w:t xml:space="preserve"> pobranych próbek przy użyciu </w:t>
      </w:r>
      <w:r w:rsidR="00712EB7" w:rsidRPr="00D66903">
        <w:rPr>
          <w:rFonts w:asciiTheme="minorHAnsi" w:hAnsiTheme="minorHAnsi" w:cstheme="minorHAnsi"/>
          <w:color w:val="auto"/>
          <w:sz w:val="22"/>
        </w:rPr>
        <w:t xml:space="preserve">wzorcowanych </w:t>
      </w:r>
      <w:r w:rsidRPr="00D66903">
        <w:rPr>
          <w:rFonts w:asciiTheme="minorHAnsi" w:hAnsiTheme="minorHAnsi" w:cstheme="minorHAnsi"/>
          <w:color w:val="auto"/>
          <w:sz w:val="22"/>
        </w:rPr>
        <w:t xml:space="preserve">analizatorów </w:t>
      </w:r>
      <w:proofErr w:type="spellStart"/>
      <w:r w:rsidR="00712EB7" w:rsidRPr="00D66903">
        <w:rPr>
          <w:rFonts w:asciiTheme="minorHAnsi" w:hAnsiTheme="minorHAnsi" w:cstheme="minorHAnsi"/>
          <w:color w:val="auto"/>
          <w:sz w:val="22"/>
        </w:rPr>
        <w:t>pH</w:t>
      </w:r>
      <w:proofErr w:type="spellEnd"/>
      <w:r w:rsidR="00712EB7" w:rsidRPr="00D66903">
        <w:rPr>
          <w:rFonts w:asciiTheme="minorHAnsi" w:hAnsiTheme="minorHAnsi" w:cstheme="minorHAnsi"/>
          <w:color w:val="auto"/>
          <w:sz w:val="22"/>
        </w:rPr>
        <w:t xml:space="preserve"> </w:t>
      </w:r>
      <w:r w:rsidRPr="00D66903">
        <w:rPr>
          <w:rFonts w:asciiTheme="minorHAnsi" w:hAnsiTheme="minorHAnsi" w:cstheme="minorHAnsi"/>
          <w:color w:val="auto"/>
          <w:sz w:val="22"/>
        </w:rPr>
        <w:t>i przekazanie wyników Zamawiającemu.</w:t>
      </w:r>
    </w:p>
    <w:p w:rsidR="00065F18" w:rsidRPr="00D66903" w:rsidRDefault="00065F18" w:rsidP="00C9166C">
      <w:pPr>
        <w:pStyle w:val="Akapitzlist"/>
        <w:numPr>
          <w:ilvl w:val="0"/>
          <w:numId w:val="34"/>
        </w:numPr>
        <w:spacing w:after="267" w:line="276" w:lineRule="auto"/>
        <w:ind w:right="33"/>
        <w:rPr>
          <w:rFonts w:asciiTheme="minorHAnsi" w:hAnsiTheme="minorHAnsi" w:cstheme="minorHAnsi"/>
          <w:color w:val="auto"/>
          <w:sz w:val="22"/>
        </w:rPr>
      </w:pPr>
      <w:r w:rsidRPr="00D66903">
        <w:rPr>
          <w:rFonts w:asciiTheme="minorHAnsi" w:hAnsiTheme="minorHAnsi" w:cstheme="minorHAnsi"/>
          <w:color w:val="auto"/>
          <w:sz w:val="22"/>
        </w:rPr>
        <w:t>Przeprowadzenie inaktywacji próbek zgodnie z procedurami zapewniającymi eliminację zagrożeń biologicznych.</w:t>
      </w:r>
    </w:p>
    <w:p w:rsidR="00065F18" w:rsidRPr="00D66903" w:rsidRDefault="00065F18" w:rsidP="00C9166C">
      <w:pPr>
        <w:pStyle w:val="Akapitzlist"/>
        <w:numPr>
          <w:ilvl w:val="0"/>
          <w:numId w:val="34"/>
        </w:numPr>
        <w:spacing w:after="267" w:line="276" w:lineRule="auto"/>
        <w:ind w:right="33"/>
        <w:rPr>
          <w:rFonts w:asciiTheme="minorHAnsi" w:hAnsiTheme="minorHAnsi" w:cstheme="minorHAnsi"/>
          <w:color w:val="auto"/>
          <w:sz w:val="22"/>
        </w:rPr>
      </w:pPr>
      <w:r w:rsidRPr="00D66903">
        <w:rPr>
          <w:rFonts w:asciiTheme="minorHAnsi" w:hAnsiTheme="minorHAnsi" w:cstheme="minorHAnsi"/>
          <w:color w:val="auto"/>
          <w:sz w:val="22"/>
        </w:rPr>
        <w:t>Przygotowanie, opakowanie oraz oznakowanie próbek zgodnie z ustalonymi wymaganiami, w</w:t>
      </w:r>
      <w:r w:rsidR="009E007C">
        <w:rPr>
          <w:rFonts w:asciiTheme="minorHAnsi" w:hAnsiTheme="minorHAnsi" w:cstheme="minorHAnsi"/>
          <w:color w:val="auto"/>
          <w:sz w:val="22"/>
        </w:rPr>
        <w:t> </w:t>
      </w:r>
      <w:r w:rsidRPr="00D66903">
        <w:rPr>
          <w:rFonts w:asciiTheme="minorHAnsi" w:hAnsiTheme="minorHAnsi" w:cstheme="minorHAnsi"/>
          <w:color w:val="auto"/>
          <w:sz w:val="22"/>
        </w:rPr>
        <w:t>tym umieszczenie informacji o statusie inaktywacji.</w:t>
      </w:r>
    </w:p>
    <w:p w:rsidR="00065F18" w:rsidRPr="00D66903" w:rsidRDefault="00065F18" w:rsidP="00C9166C">
      <w:pPr>
        <w:pStyle w:val="Akapitzlist"/>
        <w:numPr>
          <w:ilvl w:val="0"/>
          <w:numId w:val="34"/>
        </w:numPr>
        <w:spacing w:after="267" w:line="276" w:lineRule="auto"/>
        <w:ind w:right="33"/>
        <w:rPr>
          <w:rFonts w:asciiTheme="minorHAnsi" w:hAnsiTheme="minorHAnsi" w:cstheme="minorHAnsi"/>
          <w:color w:val="auto"/>
          <w:sz w:val="22"/>
        </w:rPr>
      </w:pPr>
      <w:r w:rsidRPr="00D66903">
        <w:rPr>
          <w:rFonts w:asciiTheme="minorHAnsi" w:hAnsiTheme="minorHAnsi" w:cstheme="minorHAnsi"/>
          <w:color w:val="auto"/>
          <w:sz w:val="22"/>
        </w:rPr>
        <w:t>Organizacja transportu próbek, zapewniającego utrzymanie temperatury w zakresie od -60°C do -80°C.</w:t>
      </w:r>
    </w:p>
    <w:p w:rsidR="00D95FED" w:rsidRPr="00D66903" w:rsidRDefault="005042E5" w:rsidP="00C9166C">
      <w:pPr>
        <w:pStyle w:val="Akapitzlist"/>
        <w:numPr>
          <w:ilvl w:val="0"/>
          <w:numId w:val="38"/>
        </w:numPr>
        <w:spacing w:line="276" w:lineRule="auto"/>
        <w:ind w:right="33"/>
        <w:rPr>
          <w:rFonts w:asciiTheme="minorHAnsi" w:hAnsiTheme="minorHAnsi" w:cstheme="minorHAnsi"/>
          <w:color w:val="auto"/>
          <w:sz w:val="22"/>
        </w:rPr>
      </w:pPr>
      <w:r w:rsidRPr="00D66903">
        <w:rPr>
          <w:rFonts w:asciiTheme="minorHAnsi" w:hAnsiTheme="minorHAnsi" w:cstheme="minorHAnsi"/>
          <w:color w:val="auto"/>
          <w:sz w:val="22"/>
        </w:rPr>
        <w:t xml:space="preserve">Wykonawca jest zobowiązany do wykonania wszystkich czynności </w:t>
      </w:r>
      <w:r w:rsidR="00D95FED" w:rsidRPr="00D66903">
        <w:rPr>
          <w:rFonts w:asciiTheme="minorHAnsi" w:hAnsiTheme="minorHAnsi" w:cstheme="minorHAnsi"/>
          <w:color w:val="auto"/>
          <w:sz w:val="22"/>
        </w:rPr>
        <w:t xml:space="preserve">wskazanych w </w:t>
      </w:r>
      <w:r w:rsidRPr="00D66903">
        <w:rPr>
          <w:rFonts w:asciiTheme="minorHAnsi" w:hAnsiTheme="minorHAnsi" w:cstheme="minorHAnsi"/>
          <w:color w:val="auto"/>
          <w:sz w:val="22"/>
        </w:rPr>
        <w:t>ust</w:t>
      </w:r>
      <w:r w:rsidR="00D95FED" w:rsidRPr="00D66903">
        <w:rPr>
          <w:rFonts w:asciiTheme="minorHAnsi" w:hAnsiTheme="minorHAnsi" w:cstheme="minorHAnsi"/>
          <w:color w:val="auto"/>
          <w:sz w:val="22"/>
        </w:rPr>
        <w:t xml:space="preserve"> 5. </w:t>
      </w:r>
      <w:r w:rsidR="009E007C">
        <w:rPr>
          <w:rFonts w:asciiTheme="minorHAnsi" w:hAnsiTheme="minorHAnsi" w:cstheme="minorHAnsi"/>
          <w:color w:val="auto"/>
          <w:sz w:val="22"/>
        </w:rPr>
        <w:br/>
      </w:r>
      <w:r w:rsidRPr="00D66903">
        <w:rPr>
          <w:rFonts w:asciiTheme="minorHAnsi" w:hAnsiTheme="minorHAnsi" w:cstheme="minorHAnsi"/>
          <w:color w:val="auto"/>
          <w:sz w:val="22"/>
        </w:rPr>
        <w:t>lit</w:t>
      </w:r>
      <w:r w:rsidR="00FA17D1" w:rsidRPr="00D66903">
        <w:rPr>
          <w:rFonts w:asciiTheme="minorHAnsi" w:hAnsiTheme="minorHAnsi" w:cstheme="minorHAnsi"/>
          <w:color w:val="auto"/>
          <w:sz w:val="22"/>
        </w:rPr>
        <w:t>.</w:t>
      </w:r>
      <w:r w:rsidR="009E007C">
        <w:rPr>
          <w:rFonts w:asciiTheme="minorHAnsi" w:hAnsiTheme="minorHAnsi" w:cstheme="minorHAnsi"/>
          <w:color w:val="auto"/>
          <w:sz w:val="22"/>
        </w:rPr>
        <w:t> </w:t>
      </w:r>
      <w:r w:rsidR="00D95FED" w:rsidRPr="00D66903">
        <w:rPr>
          <w:rFonts w:asciiTheme="minorHAnsi" w:hAnsiTheme="minorHAnsi" w:cstheme="minorHAnsi"/>
          <w:color w:val="auto"/>
          <w:sz w:val="22"/>
        </w:rPr>
        <w:t>a-</w:t>
      </w:r>
      <w:r w:rsidR="009235F3">
        <w:rPr>
          <w:rFonts w:asciiTheme="minorHAnsi" w:hAnsiTheme="minorHAnsi" w:cstheme="minorHAnsi"/>
          <w:color w:val="auto"/>
          <w:sz w:val="22"/>
        </w:rPr>
        <w:t>f</w:t>
      </w:r>
      <w:r w:rsidR="009E007C">
        <w:rPr>
          <w:rFonts w:asciiTheme="minorHAnsi" w:hAnsiTheme="minorHAnsi" w:cstheme="minorHAnsi"/>
          <w:color w:val="auto"/>
          <w:sz w:val="22"/>
        </w:rPr>
        <w:t> </w:t>
      </w:r>
      <w:r w:rsidRPr="00D66903">
        <w:rPr>
          <w:rFonts w:asciiTheme="minorHAnsi" w:hAnsiTheme="minorHAnsi" w:cstheme="minorHAnsi"/>
          <w:color w:val="auto"/>
          <w:sz w:val="22"/>
        </w:rPr>
        <w:t xml:space="preserve">każdorazowo </w:t>
      </w:r>
      <w:r w:rsidR="00FA17D1" w:rsidRPr="00D66903">
        <w:rPr>
          <w:rFonts w:asciiTheme="minorHAnsi" w:hAnsiTheme="minorHAnsi" w:cstheme="minorHAnsi"/>
          <w:color w:val="auto"/>
          <w:sz w:val="22"/>
        </w:rPr>
        <w:t>względem</w:t>
      </w:r>
      <w:r w:rsidR="00615489" w:rsidRPr="00D66903">
        <w:rPr>
          <w:rFonts w:asciiTheme="minorHAnsi" w:hAnsiTheme="minorHAnsi" w:cstheme="minorHAnsi"/>
          <w:color w:val="auto"/>
          <w:sz w:val="22"/>
        </w:rPr>
        <w:t xml:space="preserve"> </w:t>
      </w:r>
      <w:r w:rsidR="003900D4" w:rsidRPr="00D66903">
        <w:rPr>
          <w:rFonts w:asciiTheme="minorHAnsi" w:hAnsiTheme="minorHAnsi" w:cstheme="minorHAnsi"/>
          <w:color w:val="auto"/>
          <w:sz w:val="22"/>
        </w:rPr>
        <w:t xml:space="preserve">każdej </w:t>
      </w:r>
      <w:r w:rsidR="00615489" w:rsidRPr="00D66903">
        <w:rPr>
          <w:rFonts w:asciiTheme="minorHAnsi" w:hAnsiTheme="minorHAnsi" w:cstheme="minorHAnsi"/>
          <w:color w:val="auto"/>
          <w:sz w:val="22"/>
        </w:rPr>
        <w:t>próbki</w:t>
      </w:r>
      <w:r w:rsidRPr="00D66903">
        <w:rPr>
          <w:rFonts w:asciiTheme="minorHAnsi" w:hAnsiTheme="minorHAnsi" w:cstheme="minorHAnsi"/>
          <w:color w:val="auto"/>
          <w:sz w:val="22"/>
        </w:rPr>
        <w:t>.</w:t>
      </w:r>
    </w:p>
    <w:p w:rsidR="00203D43" w:rsidRPr="00D66903" w:rsidRDefault="00D95FED" w:rsidP="00C9166C">
      <w:pPr>
        <w:pStyle w:val="Akapitzlist"/>
        <w:numPr>
          <w:ilvl w:val="0"/>
          <w:numId w:val="38"/>
        </w:numPr>
        <w:spacing w:line="276" w:lineRule="auto"/>
        <w:ind w:right="33"/>
        <w:rPr>
          <w:rFonts w:asciiTheme="minorHAnsi" w:hAnsiTheme="minorHAnsi" w:cstheme="minorBidi"/>
          <w:color w:val="auto"/>
          <w:sz w:val="22"/>
        </w:rPr>
      </w:pPr>
      <w:r w:rsidRPr="00D66903">
        <w:rPr>
          <w:rFonts w:asciiTheme="minorHAnsi" w:hAnsiTheme="minorHAnsi" w:cstheme="minorBidi"/>
          <w:color w:val="auto"/>
          <w:sz w:val="22"/>
        </w:rPr>
        <w:t xml:space="preserve">Na wykonanie wszystkich powyższych czynności związanych z przeprowadzeniem analizy próbek Wykonawca uzyska  </w:t>
      </w:r>
      <w:r w:rsidR="00C9166C">
        <w:rPr>
          <w:rFonts w:asciiTheme="minorHAnsi" w:hAnsiTheme="minorHAnsi" w:cstheme="minorBidi"/>
          <w:color w:val="auto"/>
          <w:sz w:val="22"/>
        </w:rPr>
        <w:t>pozytywną opini</w:t>
      </w:r>
      <w:r w:rsidR="00A2166D">
        <w:rPr>
          <w:rFonts w:asciiTheme="minorHAnsi" w:hAnsiTheme="minorHAnsi" w:cstheme="minorBidi"/>
          <w:color w:val="auto"/>
          <w:sz w:val="22"/>
        </w:rPr>
        <w:t>ę</w:t>
      </w:r>
      <w:r w:rsidRPr="00D66903">
        <w:rPr>
          <w:rFonts w:asciiTheme="minorHAnsi" w:hAnsiTheme="minorHAnsi" w:cstheme="minorBidi"/>
          <w:color w:val="auto"/>
          <w:sz w:val="22"/>
        </w:rPr>
        <w:t xml:space="preserve"> odpowiedniej komisji bioetycznej.</w:t>
      </w:r>
      <w:r w:rsidR="00203D43" w:rsidRPr="00D66903">
        <w:rPr>
          <w:rFonts w:asciiTheme="minorHAnsi" w:hAnsiTheme="minorHAnsi" w:cstheme="minorBidi"/>
          <w:color w:val="auto"/>
          <w:sz w:val="22"/>
        </w:rPr>
        <w:t xml:space="preserve"> </w:t>
      </w:r>
    </w:p>
    <w:p w:rsidR="008C16F3" w:rsidRPr="008C16F3" w:rsidRDefault="00817745" w:rsidP="00C9166C">
      <w:pPr>
        <w:pStyle w:val="Akapitzlist"/>
        <w:numPr>
          <w:ilvl w:val="0"/>
          <w:numId w:val="38"/>
        </w:numPr>
        <w:tabs>
          <w:tab w:val="left" w:pos="426"/>
          <w:tab w:val="left" w:pos="3261"/>
        </w:tabs>
        <w:spacing w:before="120" w:after="120" w:line="276" w:lineRule="auto"/>
        <w:ind w:left="363" w:right="45" w:hanging="363"/>
        <w:rPr>
          <w:rFonts w:asciiTheme="minorHAnsi" w:hAnsiTheme="minorHAnsi" w:cstheme="minorHAnsi"/>
          <w:color w:val="auto"/>
          <w:sz w:val="22"/>
        </w:rPr>
      </w:pPr>
      <w:r w:rsidRPr="008C16F3">
        <w:rPr>
          <w:rFonts w:asciiTheme="minorHAnsi" w:hAnsiTheme="minorHAnsi" w:cstheme="minorBidi"/>
          <w:color w:val="auto"/>
          <w:sz w:val="22"/>
        </w:rPr>
        <w:t xml:space="preserve">Na mocy niniejszej </w:t>
      </w:r>
      <w:r w:rsidR="00E3208A" w:rsidRPr="008C16F3">
        <w:rPr>
          <w:rFonts w:asciiTheme="minorHAnsi" w:hAnsiTheme="minorHAnsi" w:cstheme="minorBidi"/>
          <w:color w:val="auto"/>
          <w:sz w:val="22"/>
        </w:rPr>
        <w:t>U</w:t>
      </w:r>
      <w:r w:rsidRPr="008C16F3">
        <w:rPr>
          <w:rFonts w:asciiTheme="minorHAnsi" w:hAnsiTheme="minorHAnsi" w:cstheme="minorBidi"/>
          <w:color w:val="auto"/>
          <w:sz w:val="22"/>
        </w:rPr>
        <w:t xml:space="preserve">mowy </w:t>
      </w:r>
      <w:r w:rsidR="00065F18" w:rsidRPr="008C16F3">
        <w:rPr>
          <w:rFonts w:asciiTheme="minorHAnsi" w:hAnsiTheme="minorHAnsi" w:cstheme="minorBidi"/>
          <w:color w:val="auto"/>
          <w:sz w:val="22"/>
        </w:rPr>
        <w:t>Wykonawca</w:t>
      </w:r>
      <w:r w:rsidRPr="008C16F3">
        <w:rPr>
          <w:rFonts w:asciiTheme="minorHAnsi" w:hAnsiTheme="minorHAnsi" w:cstheme="minorBidi"/>
          <w:color w:val="auto"/>
          <w:sz w:val="22"/>
        </w:rPr>
        <w:t xml:space="preserve"> zobowiązuje się do dostarczenia </w:t>
      </w:r>
      <w:r w:rsidR="00065F18" w:rsidRPr="008C16F3">
        <w:rPr>
          <w:rFonts w:asciiTheme="minorHAnsi" w:hAnsiTheme="minorHAnsi" w:cstheme="minorBidi"/>
          <w:color w:val="auto"/>
          <w:sz w:val="22"/>
        </w:rPr>
        <w:t>Zamawiającemu</w:t>
      </w:r>
      <w:r w:rsidRPr="008C16F3">
        <w:rPr>
          <w:rFonts w:asciiTheme="minorHAnsi" w:hAnsiTheme="minorHAnsi" w:cstheme="minorBidi"/>
          <w:color w:val="auto"/>
          <w:sz w:val="22"/>
        </w:rPr>
        <w:t xml:space="preserve"> próbek płynów drenażowych, pozyskanych z drenów pacjentów spełniających kryteria kwalifikacyjne, określone </w:t>
      </w:r>
      <w:r w:rsidRPr="008C16F3">
        <w:rPr>
          <w:rFonts w:asciiTheme="minorHAnsi" w:hAnsiTheme="minorHAnsi" w:cstheme="minorBidi"/>
          <w:b/>
          <w:color w:val="auto"/>
          <w:sz w:val="22"/>
        </w:rPr>
        <w:t xml:space="preserve">w Załączniku nr </w:t>
      </w:r>
      <w:r w:rsidR="00A2166D">
        <w:rPr>
          <w:rFonts w:asciiTheme="minorHAnsi" w:hAnsiTheme="minorHAnsi" w:cstheme="minorBidi"/>
          <w:b/>
          <w:color w:val="auto"/>
          <w:sz w:val="22"/>
        </w:rPr>
        <w:t>5</w:t>
      </w:r>
      <w:r w:rsidRPr="008C16F3">
        <w:rPr>
          <w:rFonts w:asciiTheme="minorHAnsi" w:hAnsiTheme="minorHAnsi" w:cstheme="minorBidi"/>
          <w:color w:val="auto"/>
          <w:sz w:val="22"/>
        </w:rPr>
        <w:t xml:space="preserve"> do niniejszej </w:t>
      </w:r>
      <w:r w:rsidR="00E3208A" w:rsidRPr="008C16F3">
        <w:rPr>
          <w:rFonts w:asciiTheme="minorHAnsi" w:hAnsiTheme="minorHAnsi" w:cstheme="minorBidi"/>
          <w:color w:val="auto"/>
          <w:sz w:val="22"/>
        </w:rPr>
        <w:t>U</w:t>
      </w:r>
      <w:r w:rsidRPr="008C16F3">
        <w:rPr>
          <w:rFonts w:asciiTheme="minorHAnsi" w:hAnsiTheme="minorHAnsi" w:cstheme="minorBidi"/>
          <w:color w:val="auto"/>
          <w:sz w:val="22"/>
        </w:rPr>
        <w:t xml:space="preserve">mowy. Próbki mają być przeznaczone do badań naukowych realizowanych przez </w:t>
      </w:r>
      <w:r w:rsidR="00E93FC4" w:rsidRPr="008C16F3">
        <w:rPr>
          <w:rFonts w:asciiTheme="minorHAnsi" w:hAnsiTheme="minorHAnsi" w:cstheme="minorBidi"/>
          <w:color w:val="auto"/>
          <w:sz w:val="22"/>
        </w:rPr>
        <w:t xml:space="preserve">Zamawiającego </w:t>
      </w:r>
      <w:r w:rsidRPr="008C16F3">
        <w:rPr>
          <w:rFonts w:asciiTheme="minorHAnsi" w:hAnsiTheme="minorHAnsi" w:cstheme="minorBidi"/>
          <w:color w:val="auto"/>
          <w:sz w:val="22"/>
        </w:rPr>
        <w:t>w</w:t>
      </w:r>
      <w:r w:rsidR="009E007C" w:rsidRPr="008C16F3">
        <w:rPr>
          <w:rFonts w:asciiTheme="minorHAnsi" w:hAnsiTheme="minorHAnsi" w:cstheme="minorBidi"/>
          <w:color w:val="auto"/>
          <w:sz w:val="22"/>
        </w:rPr>
        <w:t> </w:t>
      </w:r>
      <w:r w:rsidRPr="008C16F3">
        <w:rPr>
          <w:rFonts w:asciiTheme="minorHAnsi" w:hAnsiTheme="minorHAnsi" w:cstheme="minorBidi"/>
          <w:color w:val="auto"/>
          <w:sz w:val="22"/>
        </w:rPr>
        <w:t xml:space="preserve">ramach wskazanego </w:t>
      </w:r>
      <w:r w:rsidR="00D409FD" w:rsidRPr="008C16F3">
        <w:rPr>
          <w:rFonts w:asciiTheme="minorHAnsi" w:hAnsiTheme="minorHAnsi" w:cstheme="minorBidi"/>
          <w:color w:val="auto"/>
          <w:sz w:val="22"/>
        </w:rPr>
        <w:t xml:space="preserve">w </w:t>
      </w:r>
      <w:r w:rsidR="00D409FD" w:rsidRPr="008C16F3">
        <w:rPr>
          <w:rFonts w:asciiTheme="minorHAnsi" w:hAnsiTheme="minorHAnsi" w:cstheme="minorBidi"/>
          <w:b/>
          <w:color w:val="auto"/>
          <w:sz w:val="22"/>
        </w:rPr>
        <w:t>§ 1. ust.</w:t>
      </w:r>
      <w:r w:rsidR="004A067B">
        <w:rPr>
          <w:rFonts w:asciiTheme="minorHAnsi" w:hAnsiTheme="minorHAnsi" w:cstheme="minorBidi"/>
          <w:b/>
          <w:color w:val="auto"/>
          <w:sz w:val="22"/>
        </w:rPr>
        <w:t>2</w:t>
      </w:r>
      <w:r w:rsidR="00D409FD" w:rsidRPr="008C16F3">
        <w:rPr>
          <w:rFonts w:asciiTheme="minorHAnsi" w:hAnsiTheme="minorHAnsi" w:cstheme="minorBidi"/>
          <w:b/>
          <w:color w:val="auto"/>
          <w:sz w:val="22"/>
        </w:rPr>
        <w:t xml:space="preserve"> </w:t>
      </w:r>
      <w:r w:rsidRPr="008C16F3">
        <w:rPr>
          <w:rFonts w:asciiTheme="minorHAnsi" w:hAnsiTheme="minorHAnsi" w:cstheme="minorBidi"/>
          <w:color w:val="auto"/>
          <w:sz w:val="22"/>
        </w:rPr>
        <w:t>projektu</w:t>
      </w:r>
      <w:r w:rsidR="00B32452" w:rsidRPr="008C16F3">
        <w:rPr>
          <w:rFonts w:asciiTheme="minorHAnsi" w:hAnsiTheme="minorHAnsi" w:cstheme="minorBidi"/>
          <w:color w:val="auto"/>
          <w:sz w:val="22"/>
        </w:rPr>
        <w:t xml:space="preserve"> i</w:t>
      </w:r>
      <w:r w:rsidR="00C9166C">
        <w:rPr>
          <w:rFonts w:asciiTheme="minorHAnsi" w:hAnsiTheme="minorHAnsi" w:cstheme="minorBidi"/>
          <w:color w:val="auto"/>
          <w:sz w:val="22"/>
        </w:rPr>
        <w:t> </w:t>
      </w:r>
      <w:r w:rsidR="00B32452" w:rsidRPr="008C16F3">
        <w:rPr>
          <w:rFonts w:asciiTheme="minorHAnsi" w:hAnsiTheme="minorHAnsi" w:cstheme="minorBidi"/>
          <w:color w:val="auto"/>
          <w:sz w:val="22"/>
        </w:rPr>
        <w:t xml:space="preserve">dostarczone </w:t>
      </w:r>
      <w:r w:rsidR="00D052BC" w:rsidRPr="008C16F3">
        <w:rPr>
          <w:rFonts w:asciiTheme="minorHAnsi" w:hAnsiTheme="minorHAnsi" w:cstheme="minorBidi"/>
          <w:color w:val="auto"/>
          <w:sz w:val="22"/>
        </w:rPr>
        <w:t xml:space="preserve">zgodnie z ofertą </w:t>
      </w:r>
      <w:r w:rsidR="00B32452" w:rsidRPr="008C16F3">
        <w:rPr>
          <w:rFonts w:asciiTheme="minorHAnsi" w:hAnsiTheme="minorHAnsi" w:cstheme="minorBidi"/>
          <w:color w:val="auto"/>
          <w:sz w:val="22"/>
        </w:rPr>
        <w:t xml:space="preserve">Wykonawcy </w:t>
      </w:r>
      <w:r w:rsidR="00D052BC" w:rsidRPr="008C16F3">
        <w:rPr>
          <w:rFonts w:asciiTheme="minorHAnsi" w:hAnsiTheme="minorHAnsi" w:cstheme="minorBidi"/>
          <w:color w:val="auto"/>
          <w:sz w:val="22"/>
        </w:rPr>
        <w:t xml:space="preserve">z dnia </w:t>
      </w:r>
      <w:r w:rsidR="006878C7" w:rsidRPr="008C16F3">
        <w:rPr>
          <w:rFonts w:asciiTheme="minorHAnsi" w:hAnsiTheme="minorHAnsi" w:cstheme="minorBidi"/>
          <w:color w:val="auto"/>
          <w:sz w:val="22"/>
        </w:rPr>
        <w:t>…………</w:t>
      </w:r>
      <w:r w:rsidR="00030E1C" w:rsidRPr="008C16F3">
        <w:rPr>
          <w:rFonts w:asciiTheme="minorHAnsi" w:hAnsiTheme="minorHAnsi" w:cstheme="minorBidi"/>
          <w:color w:val="auto"/>
          <w:sz w:val="22"/>
        </w:rPr>
        <w:t xml:space="preserve"> </w:t>
      </w:r>
      <w:r w:rsidR="008C16F3" w:rsidRPr="008C16F3">
        <w:rPr>
          <w:rFonts w:asciiTheme="minorHAnsi" w:hAnsiTheme="minorHAnsi" w:cstheme="minorBidi"/>
          <w:color w:val="auto"/>
          <w:sz w:val="22"/>
        </w:rPr>
        <w:t>stanowiącą Załącznik n</w:t>
      </w:r>
      <w:r w:rsidR="008C16F3" w:rsidRPr="008C16F3">
        <w:rPr>
          <w:rFonts w:asciiTheme="minorHAnsi" w:hAnsiTheme="minorHAnsi" w:cstheme="minorHAnsi"/>
          <w:color w:val="auto"/>
          <w:sz w:val="22"/>
        </w:rPr>
        <w:t xml:space="preserve">r </w:t>
      </w:r>
      <w:r w:rsidR="003161F6">
        <w:rPr>
          <w:rFonts w:asciiTheme="minorHAnsi" w:hAnsiTheme="minorHAnsi" w:cstheme="minorHAnsi"/>
          <w:color w:val="auto"/>
          <w:sz w:val="22"/>
        </w:rPr>
        <w:t>2</w:t>
      </w:r>
      <w:r w:rsidR="008C16F3" w:rsidRPr="008C16F3">
        <w:rPr>
          <w:rFonts w:asciiTheme="minorHAnsi" w:hAnsiTheme="minorHAnsi" w:cstheme="minorHAnsi"/>
          <w:color w:val="auto"/>
          <w:sz w:val="22"/>
        </w:rPr>
        <w:t xml:space="preserve"> do Umowy, </w:t>
      </w:r>
      <w:r w:rsidR="00030E1C" w:rsidRPr="008C16F3">
        <w:rPr>
          <w:rFonts w:asciiTheme="minorHAnsi" w:hAnsiTheme="minorHAnsi" w:cstheme="minorBidi"/>
          <w:color w:val="auto"/>
          <w:sz w:val="22"/>
        </w:rPr>
        <w:t>o</w:t>
      </w:r>
      <w:r w:rsidR="00C9166C">
        <w:rPr>
          <w:rFonts w:asciiTheme="minorHAnsi" w:hAnsiTheme="minorHAnsi" w:cstheme="minorBidi"/>
          <w:color w:val="auto"/>
          <w:sz w:val="22"/>
        </w:rPr>
        <w:t> </w:t>
      </w:r>
      <w:r w:rsidR="00030E1C" w:rsidRPr="008C16F3">
        <w:rPr>
          <w:rFonts w:asciiTheme="minorHAnsi" w:hAnsiTheme="minorHAnsi" w:cstheme="minorBidi"/>
          <w:color w:val="auto"/>
          <w:sz w:val="22"/>
        </w:rPr>
        <w:t xml:space="preserve">wartości </w:t>
      </w:r>
      <w:r w:rsidR="00030E1C" w:rsidRPr="008C16F3">
        <w:rPr>
          <w:rFonts w:asciiTheme="minorHAnsi" w:hAnsiTheme="minorHAnsi" w:cstheme="minorBidi"/>
          <w:b/>
          <w:color w:val="auto"/>
          <w:sz w:val="22"/>
        </w:rPr>
        <w:t>określonej w § 4</w:t>
      </w:r>
      <w:r w:rsidR="00DF2FD1">
        <w:rPr>
          <w:rFonts w:asciiTheme="minorHAnsi" w:hAnsiTheme="minorHAnsi" w:cstheme="minorBidi"/>
          <w:b/>
          <w:color w:val="auto"/>
          <w:sz w:val="22"/>
        </w:rPr>
        <w:t xml:space="preserve"> umowy.</w:t>
      </w:r>
      <w:r w:rsidR="00D052BC" w:rsidRPr="008C16F3">
        <w:rPr>
          <w:rFonts w:asciiTheme="minorHAnsi" w:hAnsiTheme="minorHAnsi" w:cstheme="minorBidi"/>
          <w:b/>
          <w:color w:val="auto"/>
          <w:sz w:val="22"/>
        </w:rPr>
        <w:t xml:space="preserve"> </w:t>
      </w:r>
    </w:p>
    <w:p w:rsidR="008C16F3" w:rsidRPr="008C16F3" w:rsidRDefault="008C16F3" w:rsidP="00FE4C7F">
      <w:pPr>
        <w:pStyle w:val="Akapitzlist"/>
        <w:spacing w:before="120" w:after="120" w:line="276" w:lineRule="auto"/>
        <w:ind w:left="363" w:right="45" w:firstLine="0"/>
        <w:rPr>
          <w:rFonts w:asciiTheme="minorHAnsi" w:hAnsiTheme="minorHAnsi" w:cstheme="minorHAnsi"/>
          <w:color w:val="auto"/>
          <w:sz w:val="22"/>
        </w:rPr>
      </w:pPr>
    </w:p>
    <w:bookmarkEnd w:id="0"/>
    <w:p w:rsidR="001E1072" w:rsidRPr="008C16F3" w:rsidRDefault="00D052BC" w:rsidP="00FE4C7F">
      <w:pPr>
        <w:pStyle w:val="Akapitzlist"/>
        <w:spacing w:before="120" w:after="120" w:line="276" w:lineRule="auto"/>
        <w:ind w:left="363" w:right="45" w:firstLine="0"/>
        <w:jc w:val="center"/>
        <w:rPr>
          <w:rFonts w:asciiTheme="minorHAnsi" w:hAnsiTheme="minorHAnsi" w:cstheme="minorBidi"/>
          <w:b/>
          <w:color w:val="auto"/>
          <w:sz w:val="22"/>
        </w:rPr>
      </w:pPr>
      <w:r w:rsidRPr="008C16F3">
        <w:rPr>
          <w:rFonts w:asciiTheme="minorHAnsi" w:hAnsiTheme="minorHAnsi" w:cstheme="minorBidi"/>
          <w:b/>
          <w:color w:val="auto"/>
          <w:sz w:val="22"/>
        </w:rPr>
        <w:t xml:space="preserve">§ 2 </w:t>
      </w:r>
      <w:r w:rsidR="00390AA8" w:rsidRPr="008C16F3">
        <w:rPr>
          <w:rFonts w:asciiTheme="minorHAnsi" w:hAnsiTheme="minorHAnsi" w:cstheme="minorBidi"/>
          <w:b/>
          <w:color w:val="auto"/>
          <w:sz w:val="22"/>
        </w:rPr>
        <w:t>Warunki Dostawy</w:t>
      </w:r>
      <w:r w:rsidR="00BD3042" w:rsidRPr="008C16F3">
        <w:rPr>
          <w:rFonts w:asciiTheme="minorHAnsi" w:hAnsiTheme="minorHAnsi" w:cstheme="minorBidi"/>
          <w:b/>
          <w:color w:val="auto"/>
          <w:sz w:val="22"/>
        </w:rPr>
        <w:t xml:space="preserve"> Próbek</w:t>
      </w:r>
    </w:p>
    <w:p w:rsidR="00C9166C" w:rsidRDefault="00EF76A9" w:rsidP="00C9166C">
      <w:pPr>
        <w:pStyle w:val="Akapitzlist"/>
        <w:numPr>
          <w:ilvl w:val="0"/>
          <w:numId w:val="30"/>
        </w:numPr>
        <w:spacing w:line="276" w:lineRule="auto"/>
        <w:ind w:left="426"/>
        <w:rPr>
          <w:rFonts w:asciiTheme="minorHAnsi" w:hAnsiTheme="minorHAnsi" w:cstheme="minorBidi"/>
          <w:color w:val="auto"/>
          <w:sz w:val="22"/>
        </w:rPr>
      </w:pPr>
      <w:r w:rsidRPr="008C16F3">
        <w:rPr>
          <w:rFonts w:asciiTheme="minorHAnsi" w:hAnsiTheme="minorHAnsi" w:cstheme="minorBidi"/>
          <w:color w:val="auto"/>
          <w:sz w:val="22"/>
        </w:rPr>
        <w:t xml:space="preserve">Próbki zostaną przekazane </w:t>
      </w:r>
      <w:r w:rsidR="00BD3042" w:rsidRPr="008C16F3">
        <w:rPr>
          <w:rFonts w:asciiTheme="minorHAnsi" w:hAnsiTheme="minorHAnsi" w:cstheme="minorBidi"/>
          <w:color w:val="auto"/>
          <w:sz w:val="22"/>
        </w:rPr>
        <w:t>Zamawiającemu</w:t>
      </w:r>
      <w:r w:rsidR="000A31C5" w:rsidRPr="008C16F3">
        <w:rPr>
          <w:rFonts w:asciiTheme="minorHAnsi" w:hAnsiTheme="minorHAnsi" w:cstheme="minorBidi"/>
          <w:color w:val="auto"/>
          <w:sz w:val="22"/>
        </w:rPr>
        <w:t xml:space="preserve"> przez Wykonawcę</w:t>
      </w:r>
      <w:r w:rsidRPr="008C16F3">
        <w:rPr>
          <w:rFonts w:asciiTheme="minorHAnsi" w:hAnsiTheme="minorHAnsi" w:cstheme="minorBidi"/>
          <w:color w:val="auto"/>
          <w:sz w:val="22"/>
        </w:rPr>
        <w:t xml:space="preserve"> </w:t>
      </w:r>
      <w:r w:rsidR="00C9166C" w:rsidRPr="00C9166C">
        <w:rPr>
          <w:rFonts w:asciiTheme="minorHAnsi" w:hAnsiTheme="minorHAnsi" w:cstheme="minorBidi"/>
          <w:color w:val="auto"/>
          <w:sz w:val="22"/>
        </w:rPr>
        <w:t xml:space="preserve">osobiście lub przez firmę transportową z </w:t>
      </w:r>
      <w:r w:rsidR="00C9166C" w:rsidRPr="003161F6">
        <w:rPr>
          <w:rFonts w:asciiTheme="minorHAnsi" w:hAnsiTheme="minorHAnsi" w:cstheme="minorBidi"/>
          <w:color w:val="auto"/>
          <w:sz w:val="22"/>
        </w:rPr>
        <w:t>zachowaniem podczas</w:t>
      </w:r>
      <w:r w:rsidR="00C9166C" w:rsidRPr="008C16F3">
        <w:rPr>
          <w:rFonts w:asciiTheme="minorHAnsi" w:hAnsiTheme="minorHAnsi" w:cstheme="minorBidi"/>
          <w:color w:val="auto"/>
          <w:sz w:val="22"/>
        </w:rPr>
        <w:t xml:space="preserve"> całego transportu</w:t>
      </w:r>
      <w:r w:rsidR="00C9166C" w:rsidRPr="00C9166C">
        <w:rPr>
          <w:rFonts w:asciiTheme="minorHAnsi" w:hAnsiTheme="minorHAnsi" w:cstheme="minorBidi"/>
          <w:color w:val="auto"/>
          <w:sz w:val="22"/>
        </w:rPr>
        <w:t xml:space="preserve"> temperatury w zakresie od -60°C do -80°C z wykorzystaniem suchego lodu</w:t>
      </w:r>
      <w:r w:rsidR="00C9166C">
        <w:rPr>
          <w:rFonts w:asciiTheme="minorHAnsi" w:hAnsiTheme="minorHAnsi" w:cstheme="minorBidi"/>
          <w:color w:val="auto"/>
          <w:sz w:val="22"/>
        </w:rPr>
        <w:t xml:space="preserve">. </w:t>
      </w:r>
    </w:p>
    <w:p w:rsidR="00B92F0B" w:rsidRDefault="00B92F0B" w:rsidP="00C9166C">
      <w:pPr>
        <w:pStyle w:val="Akapitzlist"/>
        <w:numPr>
          <w:ilvl w:val="0"/>
          <w:numId w:val="30"/>
        </w:numPr>
        <w:spacing w:line="276" w:lineRule="auto"/>
        <w:ind w:left="426"/>
        <w:rPr>
          <w:rFonts w:asciiTheme="minorHAnsi" w:hAnsiTheme="minorHAnsi" w:cstheme="minorBidi"/>
          <w:color w:val="auto"/>
          <w:sz w:val="22"/>
        </w:rPr>
      </w:pPr>
      <w:r>
        <w:rPr>
          <w:rFonts w:asciiTheme="minorHAnsi" w:hAnsiTheme="minorHAnsi" w:cstheme="minorBidi"/>
          <w:color w:val="auto"/>
          <w:sz w:val="22"/>
        </w:rPr>
        <w:t>Próbki będą dostarczone w trzech partiach, po 10 próbek w jednej partii, w okresie zgodnym z terminem realizacji Umowy.</w:t>
      </w:r>
    </w:p>
    <w:p w:rsidR="00170F86" w:rsidRPr="00C9166C" w:rsidRDefault="00EF76A9" w:rsidP="00C9166C">
      <w:pPr>
        <w:pStyle w:val="Akapitzlist"/>
        <w:numPr>
          <w:ilvl w:val="0"/>
          <w:numId w:val="30"/>
        </w:numPr>
        <w:spacing w:line="276" w:lineRule="auto"/>
        <w:ind w:left="426"/>
        <w:rPr>
          <w:rFonts w:asciiTheme="minorHAnsi" w:hAnsiTheme="minorHAnsi" w:cstheme="minorBidi"/>
          <w:color w:val="auto"/>
          <w:sz w:val="22"/>
        </w:rPr>
      </w:pPr>
      <w:r w:rsidRPr="00C9166C">
        <w:rPr>
          <w:rFonts w:asciiTheme="minorHAnsi" w:hAnsiTheme="minorHAnsi" w:cstheme="minorBidi"/>
          <w:color w:val="auto"/>
          <w:sz w:val="22"/>
        </w:rPr>
        <w:t>Próbki powinny być dostarczone na adres: Instytut Biocybernetyki i Inżynierii Biomedycznej PAN, ul. Księcia Trojdena 4, 02-109 Warszawa</w:t>
      </w:r>
      <w:r w:rsidR="00D409FD" w:rsidRPr="00C9166C">
        <w:rPr>
          <w:rFonts w:asciiTheme="minorHAnsi" w:hAnsiTheme="minorHAnsi" w:cstheme="minorBidi"/>
          <w:color w:val="auto"/>
          <w:sz w:val="22"/>
        </w:rPr>
        <w:t xml:space="preserve"> (do</w:t>
      </w:r>
      <w:r w:rsidR="009E007C" w:rsidRPr="00C9166C">
        <w:rPr>
          <w:rFonts w:asciiTheme="minorHAnsi" w:hAnsiTheme="minorHAnsi" w:cstheme="minorBidi"/>
          <w:color w:val="auto"/>
          <w:sz w:val="22"/>
        </w:rPr>
        <w:t> </w:t>
      </w:r>
      <w:r w:rsidR="00D409FD" w:rsidRPr="00C9166C">
        <w:rPr>
          <w:rFonts w:asciiTheme="minorHAnsi" w:hAnsiTheme="minorHAnsi" w:cstheme="minorBidi"/>
          <w:color w:val="auto"/>
          <w:sz w:val="22"/>
        </w:rPr>
        <w:t xml:space="preserve">pomieszczenia wskazanego przez </w:t>
      </w:r>
      <w:r w:rsidR="008F7CDB" w:rsidRPr="00C9166C">
        <w:rPr>
          <w:rFonts w:asciiTheme="minorHAnsi" w:hAnsiTheme="minorHAnsi" w:cstheme="minorBidi"/>
          <w:color w:val="auto"/>
          <w:sz w:val="22"/>
        </w:rPr>
        <w:t>Zamawiającego</w:t>
      </w:r>
      <w:r w:rsidR="00D409FD" w:rsidRPr="00C9166C">
        <w:rPr>
          <w:rFonts w:asciiTheme="minorHAnsi" w:hAnsiTheme="minorHAnsi" w:cstheme="minorBidi"/>
          <w:color w:val="auto"/>
          <w:sz w:val="22"/>
        </w:rPr>
        <w:t>).</w:t>
      </w:r>
    </w:p>
    <w:p w:rsidR="00FB18F6" w:rsidRPr="00D66903" w:rsidRDefault="00EF76A9" w:rsidP="00FE4C7F">
      <w:pPr>
        <w:pStyle w:val="Akapitzlist"/>
        <w:numPr>
          <w:ilvl w:val="0"/>
          <w:numId w:val="30"/>
        </w:numPr>
        <w:spacing w:line="276" w:lineRule="auto"/>
        <w:ind w:left="426"/>
        <w:rPr>
          <w:rFonts w:asciiTheme="minorHAnsi" w:hAnsiTheme="minorHAnsi" w:cstheme="minorHAnsi"/>
          <w:color w:val="auto"/>
          <w:sz w:val="22"/>
        </w:rPr>
      </w:pPr>
      <w:r w:rsidRPr="00D66903">
        <w:rPr>
          <w:rFonts w:asciiTheme="minorHAnsi" w:hAnsiTheme="minorHAnsi" w:cstheme="minorHAnsi"/>
          <w:color w:val="auto"/>
          <w:sz w:val="22"/>
        </w:rPr>
        <w:t>Próbki muszą być zapakowane zgodnie z obowiązującymi standardami medycznymi, zapewniającymi ich bezpieczeństwo oraz integralność. Każde opakowanie powinno być oznaczone numerem próbki, datą pobrania oraz informacją o rodzaju próbki.</w:t>
      </w:r>
    </w:p>
    <w:p w:rsidR="00D66903" w:rsidRDefault="00894D5D" w:rsidP="00FE4C7F">
      <w:pPr>
        <w:pStyle w:val="Akapitzlist"/>
        <w:numPr>
          <w:ilvl w:val="0"/>
          <w:numId w:val="30"/>
        </w:numPr>
        <w:spacing w:line="276" w:lineRule="auto"/>
        <w:ind w:left="426"/>
        <w:rPr>
          <w:rFonts w:asciiTheme="minorHAnsi" w:hAnsiTheme="minorHAnsi" w:cstheme="minorHAnsi"/>
          <w:color w:val="auto"/>
          <w:sz w:val="22"/>
        </w:rPr>
      </w:pPr>
      <w:r w:rsidRPr="00D66903">
        <w:rPr>
          <w:rFonts w:asciiTheme="minorHAnsi" w:hAnsiTheme="minorHAnsi" w:cstheme="minorHAnsi"/>
          <w:color w:val="auto"/>
          <w:sz w:val="22"/>
        </w:rPr>
        <w:t xml:space="preserve">Odbiór próbek każdorazowo będzie potwierdzony </w:t>
      </w:r>
      <w:r w:rsidRPr="00D66903">
        <w:rPr>
          <w:rFonts w:asciiTheme="minorHAnsi" w:hAnsiTheme="minorHAnsi" w:cstheme="minorHAnsi"/>
          <w:b/>
          <w:color w:val="auto"/>
          <w:sz w:val="22"/>
        </w:rPr>
        <w:t>protokołem odbioru próbek</w:t>
      </w:r>
      <w:r w:rsidRPr="00D66903">
        <w:rPr>
          <w:rFonts w:asciiTheme="minorHAnsi" w:hAnsiTheme="minorHAnsi" w:cstheme="minorHAnsi"/>
          <w:color w:val="auto"/>
          <w:sz w:val="22"/>
        </w:rPr>
        <w:t>, przygotowywanym przez Wykonawcę i dostarczanym wraz z próbkami, a następnie podpisywanym przez Zamawiającego, stanowiącym potwierdzenia każdej dostawy</w:t>
      </w:r>
      <w:r w:rsidR="00A57A79">
        <w:rPr>
          <w:rFonts w:asciiTheme="minorHAnsi" w:hAnsiTheme="minorHAnsi" w:cstheme="minorHAnsi"/>
          <w:color w:val="auto"/>
          <w:sz w:val="22"/>
        </w:rPr>
        <w:t>.</w:t>
      </w:r>
    </w:p>
    <w:p w:rsidR="00D66903" w:rsidRPr="00D66903" w:rsidRDefault="00D66903" w:rsidP="00FE4C7F">
      <w:pPr>
        <w:pStyle w:val="Akapitzlist"/>
        <w:numPr>
          <w:ilvl w:val="0"/>
          <w:numId w:val="30"/>
        </w:numPr>
        <w:spacing w:line="276" w:lineRule="auto"/>
        <w:ind w:left="426"/>
        <w:rPr>
          <w:rFonts w:asciiTheme="minorHAnsi" w:hAnsiTheme="minorHAnsi" w:cstheme="minorHAnsi"/>
          <w:color w:val="auto"/>
          <w:sz w:val="22"/>
        </w:rPr>
      </w:pPr>
      <w:r w:rsidRPr="00D66903">
        <w:rPr>
          <w:rFonts w:asciiTheme="minorHAnsi" w:hAnsiTheme="minorHAnsi" w:cstheme="minorHAnsi"/>
          <w:color w:val="auto"/>
          <w:sz w:val="22"/>
        </w:rPr>
        <w:t xml:space="preserve">Jeżeli przy dostawie próbek Zamawiający stwierdzi wady </w:t>
      </w:r>
      <w:r w:rsidR="00B92F0B">
        <w:rPr>
          <w:rFonts w:asciiTheme="minorHAnsi" w:hAnsiTheme="minorHAnsi" w:cstheme="minorHAnsi"/>
          <w:color w:val="auto"/>
          <w:sz w:val="22"/>
        </w:rPr>
        <w:t xml:space="preserve">(np. pękniecie probówki, wyciek próbki poza fiolkę transportową) </w:t>
      </w:r>
      <w:r w:rsidRPr="00D66903">
        <w:rPr>
          <w:rFonts w:asciiTheme="minorHAnsi" w:hAnsiTheme="minorHAnsi" w:cstheme="minorHAnsi"/>
          <w:color w:val="auto"/>
          <w:sz w:val="22"/>
        </w:rPr>
        <w:t>bądź braki</w:t>
      </w:r>
      <w:r w:rsidR="00B92F0B">
        <w:rPr>
          <w:rFonts w:asciiTheme="minorHAnsi" w:hAnsiTheme="minorHAnsi" w:cstheme="minorHAnsi"/>
          <w:color w:val="auto"/>
          <w:sz w:val="22"/>
        </w:rPr>
        <w:t xml:space="preserve"> (mniej niż 10 szt. próbek w partii -wg. par.2 ust.2)</w:t>
      </w:r>
      <w:r w:rsidRPr="00D66903">
        <w:rPr>
          <w:rFonts w:asciiTheme="minorHAnsi" w:hAnsiTheme="minorHAnsi" w:cstheme="minorHAnsi"/>
          <w:color w:val="auto"/>
          <w:sz w:val="22"/>
        </w:rPr>
        <w:t xml:space="preserve">, Wykonawca zobowiązany jest do nieodpłatnego ich usunięcia w terminie uzgodnionym protokolarnie przez Strony. Usuwanie wad lub braków w dodatkowym terminie nie przedłuża terminu realizacji Przedmiotu Umowy, o którym mowa w </w:t>
      </w:r>
      <w:r w:rsidR="00B92F0B">
        <w:rPr>
          <w:rFonts w:asciiTheme="minorHAnsi" w:hAnsiTheme="minorHAnsi" w:cstheme="minorHAnsi"/>
          <w:color w:val="auto"/>
          <w:sz w:val="22"/>
        </w:rPr>
        <w:t xml:space="preserve">par.9 </w:t>
      </w:r>
      <w:r w:rsidRPr="00D66903">
        <w:rPr>
          <w:rFonts w:asciiTheme="minorHAnsi" w:hAnsiTheme="minorHAnsi" w:cstheme="minorHAnsi"/>
          <w:color w:val="auto"/>
          <w:sz w:val="22"/>
        </w:rPr>
        <w:t xml:space="preserve">ust. </w:t>
      </w:r>
      <w:r w:rsidR="00B92F0B">
        <w:rPr>
          <w:rFonts w:asciiTheme="minorHAnsi" w:hAnsiTheme="minorHAnsi" w:cstheme="minorHAnsi"/>
          <w:color w:val="auto"/>
          <w:sz w:val="22"/>
        </w:rPr>
        <w:t>1</w:t>
      </w:r>
      <w:r w:rsidR="008F7CDB">
        <w:rPr>
          <w:rFonts w:asciiTheme="minorHAnsi" w:hAnsiTheme="minorHAnsi" w:cstheme="minorHAnsi"/>
          <w:color w:val="auto"/>
          <w:sz w:val="22"/>
        </w:rPr>
        <w:t>.</w:t>
      </w:r>
      <w:r w:rsidRPr="00D66903">
        <w:rPr>
          <w:rFonts w:asciiTheme="minorHAnsi" w:hAnsiTheme="minorHAnsi" w:cstheme="minorHAnsi"/>
          <w:color w:val="auto"/>
          <w:sz w:val="22"/>
        </w:rPr>
        <w:t xml:space="preserve"> </w:t>
      </w:r>
    </w:p>
    <w:p w:rsidR="00AD50F0" w:rsidRPr="00D66903" w:rsidRDefault="00E541C5" w:rsidP="00FE4C7F">
      <w:pPr>
        <w:pStyle w:val="Akapitzlist"/>
        <w:numPr>
          <w:ilvl w:val="0"/>
          <w:numId w:val="30"/>
        </w:numPr>
        <w:spacing w:line="276" w:lineRule="auto"/>
        <w:ind w:left="426"/>
        <w:rPr>
          <w:rFonts w:asciiTheme="minorHAnsi" w:hAnsiTheme="minorHAnsi" w:cstheme="minorHAnsi"/>
          <w:color w:val="auto"/>
          <w:sz w:val="22"/>
        </w:rPr>
      </w:pPr>
      <w:r w:rsidRPr="00D66903">
        <w:rPr>
          <w:rFonts w:asciiTheme="minorHAnsi" w:hAnsiTheme="minorHAnsi" w:cstheme="minorHAnsi"/>
          <w:color w:val="auto"/>
          <w:sz w:val="22"/>
        </w:rPr>
        <w:t>Ze Strony Zamawiającego osob</w:t>
      </w:r>
      <w:r w:rsidR="00AD50F0" w:rsidRPr="00D66903">
        <w:rPr>
          <w:rFonts w:asciiTheme="minorHAnsi" w:hAnsiTheme="minorHAnsi" w:cstheme="minorHAnsi"/>
          <w:color w:val="auto"/>
          <w:sz w:val="22"/>
        </w:rPr>
        <w:t>ami</w:t>
      </w:r>
      <w:r w:rsidRPr="00D66903">
        <w:rPr>
          <w:rFonts w:asciiTheme="minorHAnsi" w:hAnsiTheme="minorHAnsi" w:cstheme="minorHAnsi"/>
          <w:color w:val="auto"/>
          <w:sz w:val="22"/>
        </w:rPr>
        <w:t xml:space="preserve"> upoważnion</w:t>
      </w:r>
      <w:r w:rsidR="00AD50F0" w:rsidRPr="00D66903">
        <w:rPr>
          <w:rFonts w:asciiTheme="minorHAnsi" w:hAnsiTheme="minorHAnsi" w:cstheme="minorHAnsi"/>
          <w:color w:val="auto"/>
          <w:sz w:val="22"/>
        </w:rPr>
        <w:t>ymi</w:t>
      </w:r>
      <w:r w:rsidRPr="00D66903">
        <w:rPr>
          <w:rFonts w:asciiTheme="minorHAnsi" w:hAnsiTheme="minorHAnsi" w:cstheme="minorHAnsi"/>
          <w:color w:val="auto"/>
          <w:sz w:val="22"/>
        </w:rPr>
        <w:t xml:space="preserve"> </w:t>
      </w:r>
      <w:r w:rsidR="00DD14E3">
        <w:rPr>
          <w:rFonts w:asciiTheme="minorHAnsi" w:hAnsiTheme="minorHAnsi" w:cstheme="minorHAnsi"/>
          <w:color w:val="auto"/>
          <w:sz w:val="22"/>
        </w:rPr>
        <w:t xml:space="preserve">do </w:t>
      </w:r>
      <w:r w:rsidR="00F146DC" w:rsidRPr="00D66903">
        <w:rPr>
          <w:rFonts w:asciiTheme="minorHAnsi" w:hAnsiTheme="minorHAnsi" w:cstheme="minorHAnsi"/>
          <w:color w:val="auto"/>
          <w:sz w:val="22"/>
        </w:rPr>
        <w:t xml:space="preserve">kontaktu i </w:t>
      </w:r>
      <w:r w:rsidRPr="00D66903">
        <w:rPr>
          <w:rFonts w:asciiTheme="minorHAnsi" w:hAnsiTheme="minorHAnsi" w:cstheme="minorHAnsi"/>
          <w:color w:val="auto"/>
          <w:sz w:val="22"/>
        </w:rPr>
        <w:t xml:space="preserve">odbioru </w:t>
      </w:r>
      <w:r w:rsidR="00FB18F6" w:rsidRPr="00D66903">
        <w:rPr>
          <w:rFonts w:asciiTheme="minorHAnsi" w:hAnsiTheme="minorHAnsi" w:cstheme="minorHAnsi"/>
          <w:color w:val="auto"/>
          <w:sz w:val="22"/>
        </w:rPr>
        <w:t>próbek</w:t>
      </w:r>
      <w:r w:rsidRPr="00D66903">
        <w:rPr>
          <w:rFonts w:asciiTheme="minorHAnsi" w:hAnsiTheme="minorHAnsi" w:cstheme="minorHAnsi"/>
          <w:color w:val="auto"/>
          <w:sz w:val="22"/>
        </w:rPr>
        <w:t xml:space="preserve"> </w:t>
      </w:r>
      <w:r w:rsidR="00AD50F0" w:rsidRPr="00D66903">
        <w:rPr>
          <w:rFonts w:asciiTheme="minorHAnsi" w:hAnsiTheme="minorHAnsi" w:cstheme="minorHAnsi"/>
          <w:color w:val="auto"/>
          <w:sz w:val="22"/>
        </w:rPr>
        <w:t>są:</w:t>
      </w:r>
    </w:p>
    <w:p w:rsidR="00AD50F0" w:rsidRPr="00D66903" w:rsidRDefault="00E541C5" w:rsidP="00FE4C7F">
      <w:pPr>
        <w:pStyle w:val="Akapitzlist"/>
        <w:numPr>
          <w:ilvl w:val="1"/>
          <w:numId w:val="30"/>
        </w:numPr>
        <w:spacing w:line="276" w:lineRule="auto"/>
        <w:rPr>
          <w:rFonts w:asciiTheme="minorHAnsi" w:hAnsiTheme="minorHAnsi" w:cstheme="minorHAnsi"/>
          <w:color w:val="auto"/>
          <w:sz w:val="22"/>
        </w:rPr>
      </w:pPr>
      <w:r w:rsidRPr="00D66903">
        <w:rPr>
          <w:rFonts w:asciiTheme="minorHAnsi" w:hAnsiTheme="minorHAnsi" w:cstheme="minorHAnsi"/>
          <w:color w:val="auto"/>
          <w:sz w:val="22"/>
        </w:rPr>
        <w:t>dr inż. Marcin Urbanowicz</w:t>
      </w:r>
      <w:r w:rsidR="00846330">
        <w:rPr>
          <w:rFonts w:asciiTheme="minorHAnsi" w:hAnsiTheme="minorHAnsi" w:cstheme="minorHAnsi"/>
          <w:color w:val="auto"/>
          <w:sz w:val="22"/>
        </w:rPr>
        <w:t xml:space="preserve"> – Kierownik Projektu</w:t>
      </w:r>
      <w:r w:rsidR="00FB18F6" w:rsidRPr="00D66903">
        <w:rPr>
          <w:rFonts w:asciiTheme="minorHAnsi" w:hAnsiTheme="minorHAnsi" w:cstheme="minorHAnsi"/>
          <w:color w:val="auto"/>
          <w:sz w:val="22"/>
        </w:rPr>
        <w:t xml:space="preserve"> </w:t>
      </w:r>
    </w:p>
    <w:p w:rsidR="00AD50F0" w:rsidRPr="00D66903" w:rsidRDefault="00F146DC" w:rsidP="00FE4C7F">
      <w:pPr>
        <w:pStyle w:val="Akapitzlist"/>
        <w:numPr>
          <w:ilvl w:val="1"/>
          <w:numId w:val="30"/>
        </w:numPr>
        <w:spacing w:line="276" w:lineRule="auto"/>
        <w:rPr>
          <w:rFonts w:asciiTheme="minorHAnsi" w:hAnsiTheme="minorHAnsi" w:cstheme="minorHAnsi"/>
          <w:color w:val="auto"/>
          <w:sz w:val="22"/>
        </w:rPr>
      </w:pPr>
      <w:r w:rsidRPr="00D66903">
        <w:rPr>
          <w:rFonts w:asciiTheme="minorHAnsi" w:hAnsiTheme="minorHAnsi" w:cstheme="minorHAnsi"/>
          <w:color w:val="auto"/>
          <w:sz w:val="22"/>
        </w:rPr>
        <w:t>……….…….</w:t>
      </w:r>
    </w:p>
    <w:p w:rsidR="003C4381" w:rsidRPr="00D66903" w:rsidRDefault="003C4381" w:rsidP="00FE4C7F">
      <w:pPr>
        <w:pStyle w:val="Akapitzlist"/>
        <w:numPr>
          <w:ilvl w:val="1"/>
          <w:numId w:val="30"/>
        </w:numPr>
        <w:spacing w:line="276" w:lineRule="auto"/>
        <w:rPr>
          <w:rFonts w:asciiTheme="minorHAnsi" w:hAnsiTheme="minorHAnsi" w:cstheme="minorHAnsi"/>
          <w:color w:val="auto"/>
          <w:sz w:val="22"/>
        </w:rPr>
      </w:pPr>
      <w:r w:rsidRPr="00D66903">
        <w:rPr>
          <w:rFonts w:asciiTheme="minorHAnsi" w:hAnsiTheme="minorHAnsi" w:cstheme="minorHAnsi"/>
          <w:color w:val="auto"/>
          <w:sz w:val="22"/>
        </w:rPr>
        <w:t>…</w:t>
      </w:r>
      <w:r w:rsidR="00F146DC" w:rsidRPr="00D66903">
        <w:rPr>
          <w:rFonts w:asciiTheme="minorHAnsi" w:hAnsiTheme="minorHAnsi" w:cstheme="minorHAnsi"/>
          <w:color w:val="auto"/>
          <w:sz w:val="22"/>
        </w:rPr>
        <w:t>………….</w:t>
      </w:r>
    </w:p>
    <w:p w:rsidR="00E3208A" w:rsidRDefault="00E3208A" w:rsidP="00FE4C7F">
      <w:pPr>
        <w:pStyle w:val="Akapitzlist"/>
        <w:numPr>
          <w:ilvl w:val="0"/>
          <w:numId w:val="30"/>
        </w:numPr>
        <w:spacing w:line="276" w:lineRule="auto"/>
        <w:ind w:left="426"/>
        <w:rPr>
          <w:rFonts w:asciiTheme="minorHAnsi" w:hAnsiTheme="minorHAnsi" w:cstheme="minorHAnsi"/>
          <w:color w:val="auto"/>
          <w:sz w:val="22"/>
        </w:rPr>
      </w:pPr>
      <w:r w:rsidRPr="00D66903">
        <w:rPr>
          <w:rFonts w:asciiTheme="minorHAnsi" w:hAnsiTheme="minorHAnsi" w:cstheme="minorHAnsi"/>
          <w:color w:val="auto"/>
          <w:sz w:val="22"/>
        </w:rPr>
        <w:t>Ze Strony Wykonawcy osob</w:t>
      </w:r>
      <w:r w:rsidR="00F70864">
        <w:rPr>
          <w:rFonts w:asciiTheme="minorHAnsi" w:hAnsiTheme="minorHAnsi" w:cstheme="minorHAnsi"/>
          <w:color w:val="auto"/>
          <w:sz w:val="22"/>
        </w:rPr>
        <w:t>ą</w:t>
      </w:r>
      <w:r w:rsidR="00C9166C">
        <w:rPr>
          <w:rFonts w:asciiTheme="minorHAnsi" w:hAnsiTheme="minorHAnsi" w:cstheme="minorHAnsi"/>
          <w:color w:val="auto"/>
          <w:sz w:val="22"/>
        </w:rPr>
        <w:t>/</w:t>
      </w:r>
      <w:proofErr w:type="spellStart"/>
      <w:r w:rsidR="003C4381" w:rsidRPr="00D66903">
        <w:rPr>
          <w:rFonts w:asciiTheme="minorHAnsi" w:hAnsiTheme="minorHAnsi" w:cstheme="minorHAnsi"/>
          <w:color w:val="auto"/>
          <w:sz w:val="22"/>
        </w:rPr>
        <w:t>ami</w:t>
      </w:r>
      <w:proofErr w:type="spellEnd"/>
      <w:r w:rsidRPr="00D66903">
        <w:rPr>
          <w:rFonts w:asciiTheme="minorHAnsi" w:hAnsiTheme="minorHAnsi" w:cstheme="minorHAnsi"/>
          <w:color w:val="auto"/>
          <w:sz w:val="22"/>
        </w:rPr>
        <w:t xml:space="preserve"> upoważnion</w:t>
      </w:r>
      <w:r w:rsidR="00F70864">
        <w:rPr>
          <w:rFonts w:asciiTheme="minorHAnsi" w:hAnsiTheme="minorHAnsi" w:cstheme="minorHAnsi"/>
          <w:color w:val="auto"/>
          <w:sz w:val="22"/>
        </w:rPr>
        <w:t>ą/</w:t>
      </w:r>
      <w:proofErr w:type="spellStart"/>
      <w:r w:rsidR="00F70864">
        <w:rPr>
          <w:rFonts w:asciiTheme="minorHAnsi" w:hAnsiTheme="minorHAnsi" w:cstheme="minorHAnsi"/>
          <w:color w:val="auto"/>
          <w:sz w:val="22"/>
        </w:rPr>
        <w:t>ymi</w:t>
      </w:r>
      <w:proofErr w:type="spellEnd"/>
      <w:r w:rsidRPr="00D66903">
        <w:rPr>
          <w:rFonts w:asciiTheme="minorHAnsi" w:hAnsiTheme="minorHAnsi" w:cstheme="minorHAnsi"/>
          <w:color w:val="auto"/>
          <w:sz w:val="22"/>
        </w:rPr>
        <w:t xml:space="preserve"> do kontaktów w spraw</w:t>
      </w:r>
      <w:r w:rsidR="00F70864">
        <w:rPr>
          <w:rFonts w:asciiTheme="minorHAnsi" w:hAnsiTheme="minorHAnsi" w:cstheme="minorHAnsi"/>
          <w:color w:val="auto"/>
          <w:sz w:val="22"/>
        </w:rPr>
        <w:t>ach merytorycznej</w:t>
      </w:r>
      <w:r w:rsidRPr="00D66903">
        <w:rPr>
          <w:rFonts w:asciiTheme="minorHAnsi" w:hAnsiTheme="minorHAnsi" w:cstheme="minorHAnsi"/>
          <w:color w:val="auto"/>
          <w:sz w:val="22"/>
        </w:rPr>
        <w:t xml:space="preserve"> realizacji Umowy jest</w:t>
      </w:r>
      <w:r w:rsidR="003C4381" w:rsidRPr="00D66903">
        <w:rPr>
          <w:rFonts w:asciiTheme="minorHAnsi" w:hAnsiTheme="minorHAnsi" w:cstheme="minorHAnsi"/>
          <w:color w:val="auto"/>
          <w:sz w:val="22"/>
        </w:rPr>
        <w:t xml:space="preserve">/są </w:t>
      </w:r>
      <w:r w:rsidRPr="00D66903">
        <w:rPr>
          <w:rFonts w:asciiTheme="minorHAnsi" w:hAnsiTheme="minorHAnsi" w:cstheme="minorHAnsi"/>
          <w:color w:val="auto"/>
          <w:sz w:val="22"/>
        </w:rPr>
        <w:t>…………..</w:t>
      </w:r>
      <w:r w:rsidR="007B063C">
        <w:rPr>
          <w:rFonts w:asciiTheme="minorHAnsi" w:hAnsiTheme="minorHAnsi" w:cstheme="minorHAnsi"/>
          <w:color w:val="auto"/>
          <w:sz w:val="22"/>
        </w:rPr>
        <w:t xml:space="preserve"> :</w:t>
      </w:r>
    </w:p>
    <w:p w:rsidR="007B063C" w:rsidRDefault="007B063C" w:rsidP="00846330">
      <w:pPr>
        <w:pStyle w:val="Akapitzlist"/>
        <w:numPr>
          <w:ilvl w:val="1"/>
          <w:numId w:val="30"/>
        </w:numPr>
        <w:spacing w:line="276" w:lineRule="auto"/>
        <w:rPr>
          <w:rFonts w:asciiTheme="minorHAnsi" w:hAnsiTheme="minorHAnsi" w:cstheme="minorHAnsi"/>
          <w:color w:val="auto"/>
          <w:sz w:val="22"/>
        </w:rPr>
      </w:pPr>
      <w:r>
        <w:rPr>
          <w:rFonts w:asciiTheme="minorHAnsi" w:hAnsiTheme="minorHAnsi" w:cstheme="minorHAnsi"/>
          <w:color w:val="auto"/>
          <w:sz w:val="22"/>
        </w:rPr>
        <w:t>ze strony Zamawiającego: ( imię, nazwisko, e-mail, telefon)</w:t>
      </w:r>
    </w:p>
    <w:p w:rsidR="007B063C" w:rsidRPr="00D66903" w:rsidRDefault="007B063C" w:rsidP="00846330">
      <w:pPr>
        <w:pStyle w:val="Akapitzlist"/>
        <w:numPr>
          <w:ilvl w:val="1"/>
          <w:numId w:val="30"/>
        </w:numPr>
        <w:spacing w:line="276" w:lineRule="auto"/>
        <w:rPr>
          <w:rFonts w:asciiTheme="minorHAnsi" w:hAnsiTheme="minorHAnsi" w:cstheme="minorHAnsi"/>
          <w:color w:val="auto"/>
          <w:sz w:val="22"/>
        </w:rPr>
      </w:pPr>
      <w:r>
        <w:rPr>
          <w:rFonts w:asciiTheme="minorHAnsi" w:hAnsiTheme="minorHAnsi" w:cstheme="minorHAnsi"/>
          <w:color w:val="auto"/>
          <w:sz w:val="22"/>
        </w:rPr>
        <w:t xml:space="preserve">ze strony Wykonawcy : </w:t>
      </w:r>
      <w:r w:rsidRPr="007B063C">
        <w:rPr>
          <w:rFonts w:asciiTheme="minorHAnsi" w:hAnsiTheme="minorHAnsi" w:cstheme="minorHAnsi"/>
          <w:color w:val="auto"/>
          <w:sz w:val="22"/>
        </w:rPr>
        <w:t>( imię, nazwisko, e-mail, telefon)</w:t>
      </w:r>
    </w:p>
    <w:p w:rsidR="00FB18F6" w:rsidRPr="00D66903" w:rsidRDefault="00E541C5" w:rsidP="00FE4C7F">
      <w:pPr>
        <w:pStyle w:val="Akapitzlist"/>
        <w:numPr>
          <w:ilvl w:val="0"/>
          <w:numId w:val="30"/>
        </w:numPr>
        <w:spacing w:line="276" w:lineRule="auto"/>
        <w:ind w:left="426"/>
        <w:rPr>
          <w:rFonts w:asciiTheme="minorHAnsi" w:hAnsiTheme="minorHAnsi" w:cstheme="minorBidi"/>
          <w:color w:val="auto"/>
          <w:sz w:val="22"/>
        </w:rPr>
      </w:pPr>
      <w:r w:rsidRPr="00D66903">
        <w:rPr>
          <w:rFonts w:asciiTheme="minorHAnsi" w:hAnsiTheme="minorHAnsi" w:cstheme="minorBidi"/>
          <w:color w:val="auto"/>
          <w:sz w:val="22"/>
        </w:rPr>
        <w:t xml:space="preserve">O każdej zmianie ww. osób </w:t>
      </w:r>
      <w:r w:rsidR="00F146DC" w:rsidRPr="00D66903">
        <w:rPr>
          <w:rFonts w:asciiTheme="minorHAnsi" w:hAnsiTheme="minorHAnsi" w:cstheme="minorHAnsi"/>
          <w:color w:val="auto"/>
          <w:sz w:val="22"/>
        </w:rPr>
        <w:t xml:space="preserve">upoważnionych do odbioru próbek </w:t>
      </w:r>
      <w:r w:rsidRPr="00D66903">
        <w:rPr>
          <w:rFonts w:asciiTheme="minorHAnsi" w:hAnsiTheme="minorHAnsi" w:cstheme="minorBidi"/>
          <w:color w:val="auto"/>
          <w:sz w:val="22"/>
        </w:rPr>
        <w:t>Zamawiający i Wykonawca niezwłocznie powiadomią się w</w:t>
      </w:r>
      <w:r w:rsidR="003900D4" w:rsidRPr="00D66903">
        <w:rPr>
          <w:rFonts w:asciiTheme="minorHAnsi" w:hAnsiTheme="minorHAnsi" w:cstheme="minorBidi"/>
          <w:color w:val="auto"/>
          <w:sz w:val="22"/>
        </w:rPr>
        <w:t xml:space="preserve"> formie udokumentowanej </w:t>
      </w:r>
      <w:r w:rsidR="00712EB7" w:rsidRPr="00D66903">
        <w:rPr>
          <w:rFonts w:asciiTheme="minorHAnsi" w:hAnsiTheme="minorHAnsi" w:cstheme="minorBidi"/>
          <w:color w:val="auto"/>
          <w:sz w:val="22"/>
        </w:rPr>
        <w:t>(np. mailowo)</w:t>
      </w:r>
      <w:r w:rsidRPr="00D66903">
        <w:rPr>
          <w:rFonts w:asciiTheme="minorHAnsi" w:hAnsiTheme="minorHAnsi" w:cstheme="minorBidi"/>
          <w:color w:val="auto"/>
          <w:sz w:val="22"/>
        </w:rPr>
        <w:t>, szkody powstałe w</w:t>
      </w:r>
      <w:r w:rsidR="009E007C">
        <w:rPr>
          <w:rFonts w:asciiTheme="minorHAnsi" w:hAnsiTheme="minorHAnsi" w:cstheme="minorBidi"/>
          <w:color w:val="auto"/>
          <w:sz w:val="22"/>
        </w:rPr>
        <w:t> </w:t>
      </w:r>
      <w:r w:rsidRPr="00D66903">
        <w:rPr>
          <w:rFonts w:asciiTheme="minorHAnsi" w:hAnsiTheme="minorHAnsi" w:cstheme="minorBidi"/>
          <w:color w:val="auto"/>
          <w:sz w:val="22"/>
        </w:rPr>
        <w:t xml:space="preserve">wyniku niedopełnienia tego obowiązku obciążają stronę zobowiązaną. Zmiana danych osób wskazanych powyżej nie wymaga aneksu do niniejszej umowy. </w:t>
      </w:r>
    </w:p>
    <w:p w:rsidR="00FB18F6" w:rsidRPr="00D66903" w:rsidRDefault="001D44F6" w:rsidP="00FE4C7F">
      <w:pPr>
        <w:pStyle w:val="Akapitzlist"/>
        <w:numPr>
          <w:ilvl w:val="0"/>
          <w:numId w:val="30"/>
        </w:numPr>
        <w:spacing w:line="276" w:lineRule="auto"/>
        <w:ind w:left="426"/>
        <w:rPr>
          <w:rFonts w:asciiTheme="minorHAnsi" w:hAnsiTheme="minorHAnsi" w:cstheme="minorHAnsi"/>
          <w:color w:val="auto"/>
          <w:sz w:val="22"/>
        </w:rPr>
      </w:pPr>
      <w:r w:rsidRPr="00D66903">
        <w:rPr>
          <w:rFonts w:asciiTheme="minorHAnsi" w:hAnsiTheme="minorHAnsi" w:cstheme="minorHAnsi"/>
          <w:color w:val="auto"/>
          <w:sz w:val="22"/>
        </w:rPr>
        <w:t>Ostatecznym p</w:t>
      </w:r>
      <w:r w:rsidR="00E541C5" w:rsidRPr="00D66903">
        <w:rPr>
          <w:rFonts w:asciiTheme="minorHAnsi" w:hAnsiTheme="minorHAnsi" w:cstheme="minorHAnsi"/>
          <w:color w:val="auto"/>
          <w:sz w:val="22"/>
        </w:rPr>
        <w:t xml:space="preserve">otwierdzeniem przyjęcia dostawy </w:t>
      </w:r>
      <w:r w:rsidR="00271BFF" w:rsidRPr="00D66903">
        <w:rPr>
          <w:rFonts w:asciiTheme="minorHAnsi" w:hAnsiTheme="minorHAnsi" w:cstheme="minorHAnsi"/>
          <w:color w:val="auto"/>
          <w:sz w:val="22"/>
        </w:rPr>
        <w:t xml:space="preserve">wszystkich </w:t>
      </w:r>
      <w:r w:rsidR="00FB18F6" w:rsidRPr="00D66903">
        <w:rPr>
          <w:rFonts w:asciiTheme="minorHAnsi" w:hAnsiTheme="minorHAnsi" w:cstheme="minorHAnsi"/>
          <w:color w:val="auto"/>
          <w:sz w:val="22"/>
        </w:rPr>
        <w:t>próbek</w:t>
      </w:r>
      <w:r w:rsidR="00271BFF" w:rsidRPr="00D66903">
        <w:rPr>
          <w:rFonts w:asciiTheme="minorHAnsi" w:hAnsiTheme="minorHAnsi" w:cstheme="minorHAnsi"/>
          <w:color w:val="auto"/>
          <w:sz w:val="22"/>
        </w:rPr>
        <w:t xml:space="preserve"> będących Przedmiotem Umowy</w:t>
      </w:r>
      <w:r w:rsidR="00E541C5" w:rsidRPr="00D66903">
        <w:rPr>
          <w:rFonts w:asciiTheme="minorHAnsi" w:hAnsiTheme="minorHAnsi" w:cstheme="minorHAnsi"/>
          <w:color w:val="auto"/>
          <w:sz w:val="22"/>
        </w:rPr>
        <w:t xml:space="preserve"> jest </w:t>
      </w:r>
      <w:r w:rsidR="00E541C5" w:rsidRPr="00D66903">
        <w:rPr>
          <w:rFonts w:asciiTheme="minorHAnsi" w:hAnsiTheme="minorHAnsi" w:cstheme="minorHAnsi"/>
          <w:b/>
          <w:color w:val="auto"/>
          <w:sz w:val="22"/>
        </w:rPr>
        <w:t xml:space="preserve">Protokół </w:t>
      </w:r>
      <w:r w:rsidR="009E5964" w:rsidRPr="00D66903">
        <w:rPr>
          <w:rFonts w:asciiTheme="minorHAnsi" w:hAnsiTheme="minorHAnsi" w:cstheme="minorHAnsi"/>
          <w:b/>
          <w:color w:val="auto"/>
          <w:sz w:val="22"/>
        </w:rPr>
        <w:t>zdawczo-</w:t>
      </w:r>
      <w:r w:rsidR="00E541C5" w:rsidRPr="00D66903">
        <w:rPr>
          <w:rFonts w:asciiTheme="minorHAnsi" w:hAnsiTheme="minorHAnsi" w:cstheme="minorHAnsi"/>
          <w:b/>
          <w:color w:val="auto"/>
          <w:sz w:val="22"/>
        </w:rPr>
        <w:t>odbior</w:t>
      </w:r>
      <w:r w:rsidR="009E5964" w:rsidRPr="00D66903">
        <w:rPr>
          <w:rFonts w:asciiTheme="minorHAnsi" w:hAnsiTheme="minorHAnsi" w:cstheme="minorHAnsi"/>
          <w:b/>
          <w:color w:val="auto"/>
          <w:sz w:val="22"/>
        </w:rPr>
        <w:t>czy</w:t>
      </w:r>
      <w:r w:rsidR="00E541C5" w:rsidRPr="00D66903">
        <w:rPr>
          <w:rFonts w:asciiTheme="minorHAnsi" w:hAnsiTheme="minorHAnsi" w:cstheme="minorHAnsi"/>
          <w:color w:val="auto"/>
          <w:sz w:val="22"/>
        </w:rPr>
        <w:t xml:space="preserve"> sporządzony na dzień realizacji </w:t>
      </w:r>
      <w:r w:rsidR="00894D5D" w:rsidRPr="00D66903">
        <w:rPr>
          <w:rFonts w:asciiTheme="minorHAnsi" w:hAnsiTheme="minorHAnsi" w:cstheme="minorHAnsi"/>
          <w:color w:val="auto"/>
          <w:sz w:val="22"/>
        </w:rPr>
        <w:t xml:space="preserve">ostatniej dostawy </w:t>
      </w:r>
      <w:r w:rsidR="00E541C5" w:rsidRPr="00D66903">
        <w:rPr>
          <w:rFonts w:asciiTheme="minorHAnsi" w:hAnsiTheme="minorHAnsi" w:cstheme="minorHAnsi"/>
          <w:color w:val="auto"/>
          <w:sz w:val="22"/>
        </w:rPr>
        <w:t xml:space="preserve">przedmiotu </w:t>
      </w:r>
      <w:r w:rsidR="00894D5D" w:rsidRPr="00D66903">
        <w:rPr>
          <w:rFonts w:asciiTheme="minorHAnsi" w:hAnsiTheme="minorHAnsi" w:cstheme="minorHAnsi"/>
          <w:color w:val="auto"/>
          <w:sz w:val="22"/>
        </w:rPr>
        <w:t>umowy i</w:t>
      </w:r>
      <w:r w:rsidR="00E541C5" w:rsidRPr="00D66903">
        <w:rPr>
          <w:rFonts w:asciiTheme="minorHAnsi" w:hAnsiTheme="minorHAnsi" w:cstheme="minorHAnsi"/>
          <w:color w:val="auto"/>
          <w:sz w:val="22"/>
        </w:rPr>
        <w:t xml:space="preserve"> podpisany przez Zamawiającego bez zastrzeżeń. Wzór Protokołu </w:t>
      </w:r>
      <w:r w:rsidR="007A1AE6" w:rsidRPr="00D66903">
        <w:rPr>
          <w:rFonts w:asciiTheme="minorHAnsi" w:hAnsiTheme="minorHAnsi" w:cstheme="minorHAnsi"/>
          <w:color w:val="auto"/>
          <w:sz w:val="22"/>
        </w:rPr>
        <w:t>zdawczo-</w:t>
      </w:r>
      <w:r w:rsidR="00E541C5" w:rsidRPr="00FE4C7F">
        <w:rPr>
          <w:rFonts w:asciiTheme="minorHAnsi" w:hAnsiTheme="minorHAnsi" w:cstheme="minorBidi"/>
          <w:color w:val="auto"/>
          <w:sz w:val="22"/>
        </w:rPr>
        <w:t>odbior</w:t>
      </w:r>
      <w:r w:rsidR="007A1AE6" w:rsidRPr="00FE4C7F">
        <w:rPr>
          <w:rFonts w:asciiTheme="minorHAnsi" w:hAnsiTheme="minorHAnsi" w:cstheme="minorBidi"/>
          <w:color w:val="auto"/>
          <w:sz w:val="22"/>
        </w:rPr>
        <w:t>czego</w:t>
      </w:r>
      <w:r w:rsidR="00E541C5" w:rsidRPr="00D66903">
        <w:rPr>
          <w:rFonts w:asciiTheme="minorHAnsi" w:hAnsiTheme="minorHAnsi" w:cstheme="minorHAnsi"/>
          <w:color w:val="auto"/>
          <w:sz w:val="22"/>
        </w:rPr>
        <w:t xml:space="preserve">, stanowi </w:t>
      </w:r>
      <w:r w:rsidR="00E541C5" w:rsidRPr="00DD14E3">
        <w:rPr>
          <w:rFonts w:asciiTheme="minorHAnsi" w:hAnsiTheme="minorHAnsi" w:cstheme="minorHAnsi"/>
          <w:b/>
          <w:color w:val="auto"/>
          <w:sz w:val="22"/>
        </w:rPr>
        <w:t xml:space="preserve">Załącznik nr </w:t>
      </w:r>
      <w:r w:rsidR="00A2166D">
        <w:rPr>
          <w:rFonts w:asciiTheme="minorHAnsi" w:hAnsiTheme="minorHAnsi" w:cstheme="minorHAnsi"/>
          <w:b/>
          <w:color w:val="auto"/>
          <w:sz w:val="22"/>
        </w:rPr>
        <w:t>3</w:t>
      </w:r>
      <w:r w:rsidR="00E541C5" w:rsidRPr="00D66903">
        <w:rPr>
          <w:rFonts w:asciiTheme="minorHAnsi" w:hAnsiTheme="minorHAnsi" w:cstheme="minorHAnsi"/>
          <w:color w:val="auto"/>
          <w:sz w:val="22"/>
        </w:rPr>
        <w:t xml:space="preserve"> do </w:t>
      </w:r>
      <w:r w:rsidR="00E3208A" w:rsidRPr="00D66903">
        <w:rPr>
          <w:rFonts w:asciiTheme="minorHAnsi" w:hAnsiTheme="minorHAnsi" w:cstheme="minorHAnsi"/>
          <w:color w:val="auto"/>
          <w:sz w:val="22"/>
        </w:rPr>
        <w:t>U</w:t>
      </w:r>
      <w:r w:rsidR="00E541C5" w:rsidRPr="00D66903">
        <w:rPr>
          <w:rFonts w:asciiTheme="minorHAnsi" w:hAnsiTheme="minorHAnsi" w:cstheme="minorHAnsi"/>
          <w:color w:val="auto"/>
          <w:sz w:val="22"/>
        </w:rPr>
        <w:t xml:space="preserve">mowy.  </w:t>
      </w:r>
    </w:p>
    <w:p w:rsidR="00FE4C7F" w:rsidRDefault="00E541C5" w:rsidP="00FE4C7F">
      <w:pPr>
        <w:pStyle w:val="Akapitzlist"/>
        <w:numPr>
          <w:ilvl w:val="0"/>
          <w:numId w:val="30"/>
        </w:numPr>
        <w:spacing w:line="276" w:lineRule="auto"/>
        <w:ind w:left="426"/>
        <w:rPr>
          <w:rFonts w:asciiTheme="minorHAnsi" w:hAnsiTheme="minorHAnsi" w:cstheme="minorBidi"/>
          <w:color w:val="auto"/>
          <w:sz w:val="22"/>
        </w:rPr>
      </w:pPr>
      <w:r w:rsidRPr="00D66903">
        <w:rPr>
          <w:rFonts w:asciiTheme="minorHAnsi" w:hAnsiTheme="minorHAnsi" w:cstheme="minorBidi"/>
          <w:color w:val="auto"/>
          <w:sz w:val="22"/>
        </w:rPr>
        <w:t xml:space="preserve">Strony dopuszczają możliwość potwierdzenia </w:t>
      </w:r>
      <w:r w:rsidR="00F146DC" w:rsidRPr="00D66903">
        <w:rPr>
          <w:rFonts w:asciiTheme="minorHAnsi" w:hAnsiTheme="minorHAnsi" w:cstheme="minorBidi"/>
          <w:color w:val="auto"/>
          <w:sz w:val="22"/>
        </w:rPr>
        <w:t xml:space="preserve">ostatecznego </w:t>
      </w:r>
      <w:r w:rsidRPr="00D66903">
        <w:rPr>
          <w:rFonts w:asciiTheme="minorHAnsi" w:hAnsiTheme="minorHAnsi" w:cstheme="minorBidi"/>
          <w:color w:val="auto"/>
          <w:sz w:val="22"/>
        </w:rPr>
        <w:t>przyjęcia dostawy</w:t>
      </w:r>
      <w:r w:rsidR="00FB18F6" w:rsidRPr="00D66903">
        <w:rPr>
          <w:rFonts w:asciiTheme="minorHAnsi" w:hAnsiTheme="minorHAnsi" w:cstheme="minorBidi"/>
          <w:color w:val="auto"/>
          <w:sz w:val="22"/>
        </w:rPr>
        <w:t xml:space="preserve"> próbek</w:t>
      </w:r>
      <w:r w:rsidRPr="00D66903">
        <w:rPr>
          <w:rFonts w:asciiTheme="minorHAnsi" w:hAnsiTheme="minorHAnsi" w:cstheme="minorBidi"/>
          <w:color w:val="auto"/>
          <w:sz w:val="22"/>
        </w:rPr>
        <w:t xml:space="preserve"> przez Zamawiającego w formie elektronicznej poprzez przesłanie na adres e-mail</w:t>
      </w:r>
      <w:r w:rsidR="00F146DC" w:rsidRPr="00D66903">
        <w:rPr>
          <w:rFonts w:asciiTheme="minorHAnsi" w:hAnsiTheme="minorHAnsi" w:cstheme="minorBidi"/>
          <w:color w:val="auto"/>
          <w:sz w:val="22"/>
        </w:rPr>
        <w:t xml:space="preserve"> </w:t>
      </w:r>
      <w:r w:rsidR="00FB18F6" w:rsidRPr="00D66903">
        <w:rPr>
          <w:rFonts w:asciiTheme="minorHAnsi" w:hAnsiTheme="minorHAnsi" w:cstheme="minorBidi"/>
          <w:color w:val="auto"/>
          <w:sz w:val="22"/>
        </w:rPr>
        <w:t>……………………</w:t>
      </w:r>
      <w:r w:rsidRPr="00D66903">
        <w:rPr>
          <w:rFonts w:asciiTheme="minorHAnsi" w:hAnsiTheme="minorHAnsi" w:cstheme="minorBidi"/>
          <w:color w:val="auto"/>
          <w:sz w:val="22"/>
        </w:rPr>
        <w:t xml:space="preserve"> Wykonawcy kopii Protokołu odbioru</w:t>
      </w:r>
      <w:r w:rsidR="00894D5D" w:rsidRPr="00D66903">
        <w:rPr>
          <w:rFonts w:asciiTheme="minorHAnsi" w:hAnsiTheme="minorHAnsi" w:cstheme="minorBidi"/>
          <w:color w:val="auto"/>
          <w:sz w:val="22"/>
        </w:rPr>
        <w:t xml:space="preserve"> próbek oraz </w:t>
      </w:r>
      <w:r w:rsidR="00894D5D" w:rsidRPr="00D66903">
        <w:rPr>
          <w:rFonts w:asciiTheme="minorHAnsi" w:hAnsiTheme="minorHAnsi" w:cstheme="minorHAnsi"/>
          <w:b/>
          <w:color w:val="auto"/>
          <w:sz w:val="22"/>
        </w:rPr>
        <w:t>Protokołu zdawczo-odbiorczego</w:t>
      </w:r>
      <w:r w:rsidRPr="00D66903">
        <w:rPr>
          <w:rFonts w:asciiTheme="minorHAnsi" w:hAnsiTheme="minorHAnsi" w:cstheme="minorBidi"/>
          <w:color w:val="auto"/>
          <w:sz w:val="22"/>
        </w:rPr>
        <w:t>, w</w:t>
      </w:r>
      <w:r w:rsidR="00894D5D" w:rsidRPr="00D66903">
        <w:rPr>
          <w:rFonts w:asciiTheme="minorHAnsi" w:hAnsiTheme="minorHAnsi" w:cstheme="minorBidi"/>
          <w:color w:val="auto"/>
          <w:sz w:val="22"/>
        </w:rPr>
        <w:t> </w:t>
      </w:r>
      <w:r w:rsidRPr="00D66903">
        <w:rPr>
          <w:rFonts w:asciiTheme="minorHAnsi" w:hAnsiTheme="minorHAnsi" w:cstheme="minorBidi"/>
          <w:color w:val="auto"/>
          <w:sz w:val="22"/>
        </w:rPr>
        <w:t xml:space="preserve">formacie.pdf, opatrzonego podpisem </w:t>
      </w:r>
      <w:r w:rsidR="00714DA1" w:rsidRPr="00D66903">
        <w:rPr>
          <w:rFonts w:asciiTheme="minorHAnsi" w:hAnsiTheme="minorHAnsi" w:cstheme="minorBidi"/>
          <w:color w:val="auto"/>
          <w:sz w:val="22"/>
        </w:rPr>
        <w:t xml:space="preserve">tradycyjnym lub </w:t>
      </w:r>
      <w:r w:rsidRPr="00D66903">
        <w:rPr>
          <w:rFonts w:asciiTheme="minorHAnsi" w:hAnsiTheme="minorHAnsi" w:cstheme="minorBidi"/>
          <w:color w:val="auto"/>
          <w:sz w:val="22"/>
        </w:rPr>
        <w:t xml:space="preserve">elektronicznym przez co najmniej jedną z osób, o których mowa w ust. </w:t>
      </w:r>
      <w:r w:rsidR="00B92F0B">
        <w:rPr>
          <w:rFonts w:asciiTheme="minorHAnsi" w:hAnsiTheme="minorHAnsi" w:cstheme="minorBidi"/>
          <w:color w:val="auto"/>
          <w:sz w:val="22"/>
        </w:rPr>
        <w:t>7</w:t>
      </w:r>
      <w:r w:rsidRPr="00D66903">
        <w:rPr>
          <w:rFonts w:asciiTheme="minorHAnsi" w:hAnsiTheme="minorHAnsi" w:cstheme="minorBidi"/>
          <w:color w:val="auto"/>
          <w:sz w:val="22"/>
        </w:rPr>
        <w:t xml:space="preserve">, przy czym postać elektroniczna protokołu odbioru, może być powielana przez Strony w zakresie realizacji </w:t>
      </w:r>
      <w:r w:rsidR="00E3208A" w:rsidRPr="00D66903">
        <w:rPr>
          <w:rFonts w:asciiTheme="minorHAnsi" w:hAnsiTheme="minorHAnsi" w:cstheme="minorBidi"/>
          <w:color w:val="auto"/>
          <w:sz w:val="22"/>
        </w:rPr>
        <w:t>U</w:t>
      </w:r>
      <w:r w:rsidRPr="00D66903">
        <w:rPr>
          <w:rFonts w:asciiTheme="minorHAnsi" w:hAnsiTheme="minorHAnsi" w:cstheme="minorBidi"/>
          <w:color w:val="auto"/>
          <w:sz w:val="22"/>
        </w:rPr>
        <w:t xml:space="preserve">mowy, a każde powielenie będzie miało walor oryginalnego egzemplarza. </w:t>
      </w:r>
    </w:p>
    <w:p w:rsidR="00817745" w:rsidRPr="00D66903" w:rsidRDefault="00817745" w:rsidP="00FE4C7F">
      <w:pPr>
        <w:spacing w:before="120" w:after="120" w:line="276" w:lineRule="auto"/>
        <w:ind w:left="363" w:right="45" w:hanging="363"/>
        <w:jc w:val="center"/>
        <w:rPr>
          <w:rFonts w:asciiTheme="minorHAnsi" w:hAnsiTheme="minorHAnsi" w:cstheme="minorHAnsi"/>
          <w:b/>
          <w:color w:val="auto"/>
          <w:sz w:val="22"/>
        </w:rPr>
      </w:pPr>
      <w:r w:rsidRPr="00D66903">
        <w:rPr>
          <w:rFonts w:asciiTheme="minorHAnsi" w:hAnsiTheme="minorHAnsi" w:cstheme="minorHAnsi"/>
          <w:b/>
          <w:color w:val="auto"/>
          <w:sz w:val="22"/>
        </w:rPr>
        <w:t>§ 3</w:t>
      </w:r>
      <w:r w:rsidR="00EB039B" w:rsidRPr="00D66903">
        <w:rPr>
          <w:rFonts w:asciiTheme="minorHAnsi" w:hAnsiTheme="minorHAnsi" w:cstheme="minorHAnsi"/>
          <w:b/>
          <w:color w:val="auto"/>
          <w:sz w:val="22"/>
        </w:rPr>
        <w:t xml:space="preserve"> </w:t>
      </w:r>
      <w:r w:rsidR="00EB039B" w:rsidRPr="00D66903">
        <w:rPr>
          <w:rFonts w:asciiTheme="minorHAnsi" w:hAnsiTheme="minorHAnsi" w:cstheme="minorHAnsi"/>
          <w:b/>
          <w:sz w:val="22"/>
        </w:rPr>
        <w:t>Obowiązki</w:t>
      </w:r>
      <w:r w:rsidR="00EB039B" w:rsidRPr="00D66903">
        <w:rPr>
          <w:rFonts w:asciiTheme="minorHAnsi" w:hAnsiTheme="minorHAnsi" w:cstheme="minorHAnsi"/>
          <w:b/>
          <w:color w:val="auto"/>
          <w:sz w:val="22"/>
        </w:rPr>
        <w:t xml:space="preserve"> Stron</w:t>
      </w:r>
    </w:p>
    <w:p w:rsidR="00054499" w:rsidRPr="00054499" w:rsidRDefault="00817745" w:rsidP="00054499">
      <w:pPr>
        <w:pStyle w:val="Akapitzlist"/>
        <w:numPr>
          <w:ilvl w:val="0"/>
          <w:numId w:val="31"/>
        </w:numPr>
        <w:spacing w:line="276" w:lineRule="auto"/>
        <w:ind w:left="426"/>
        <w:rPr>
          <w:rFonts w:asciiTheme="minorHAnsi" w:hAnsiTheme="minorHAnsi" w:cstheme="minorBidi"/>
          <w:color w:val="auto"/>
          <w:sz w:val="22"/>
        </w:rPr>
      </w:pPr>
      <w:r w:rsidRPr="00D66903">
        <w:rPr>
          <w:rFonts w:asciiTheme="minorHAnsi" w:hAnsiTheme="minorHAnsi" w:cstheme="minorBidi"/>
          <w:color w:val="auto"/>
          <w:sz w:val="22"/>
        </w:rPr>
        <w:t>Obowiązki Wykonawcy:</w:t>
      </w:r>
    </w:p>
    <w:p w:rsidR="00054499" w:rsidRDefault="00054499" w:rsidP="00FE4C7F">
      <w:pPr>
        <w:pStyle w:val="Akapitzlist"/>
        <w:numPr>
          <w:ilvl w:val="0"/>
          <w:numId w:val="32"/>
        </w:numPr>
        <w:spacing w:line="276" w:lineRule="auto"/>
        <w:rPr>
          <w:rFonts w:asciiTheme="minorHAnsi" w:hAnsiTheme="minorHAnsi" w:cstheme="minorHAnsi"/>
          <w:color w:val="auto"/>
          <w:sz w:val="22"/>
        </w:rPr>
      </w:pPr>
      <w:r>
        <w:rPr>
          <w:rFonts w:asciiTheme="minorHAnsi" w:hAnsiTheme="minorHAnsi" w:cstheme="minorHAnsi"/>
          <w:color w:val="auto"/>
          <w:sz w:val="22"/>
        </w:rPr>
        <w:t>Pozyskanie pozytywnej opinii</w:t>
      </w:r>
      <w:r w:rsidRPr="00054499">
        <w:rPr>
          <w:rFonts w:asciiTheme="minorHAnsi" w:hAnsiTheme="minorHAnsi" w:cstheme="minorHAnsi"/>
          <w:color w:val="auto"/>
          <w:sz w:val="22"/>
        </w:rPr>
        <w:t xml:space="preserve"> odpowiedniej komisji bioetycznej</w:t>
      </w:r>
      <w:r w:rsidR="00846330">
        <w:rPr>
          <w:rFonts w:asciiTheme="minorHAnsi" w:hAnsiTheme="minorHAnsi" w:cstheme="minorHAnsi"/>
          <w:color w:val="auto"/>
          <w:sz w:val="22"/>
        </w:rPr>
        <w:t xml:space="preserve"> przed rozpoczęciem realizacji przedmiotu Umowy</w:t>
      </w:r>
      <w:r>
        <w:rPr>
          <w:rFonts w:asciiTheme="minorHAnsi" w:hAnsiTheme="minorHAnsi" w:cstheme="minorHAnsi"/>
          <w:color w:val="auto"/>
          <w:sz w:val="22"/>
        </w:rPr>
        <w:t>.</w:t>
      </w:r>
    </w:p>
    <w:p w:rsidR="00817745" w:rsidRPr="00D66903" w:rsidRDefault="00817745" w:rsidP="00FE4C7F">
      <w:pPr>
        <w:pStyle w:val="Akapitzlist"/>
        <w:numPr>
          <w:ilvl w:val="0"/>
          <w:numId w:val="32"/>
        </w:numPr>
        <w:spacing w:line="276" w:lineRule="auto"/>
        <w:rPr>
          <w:rFonts w:asciiTheme="minorHAnsi" w:hAnsiTheme="minorHAnsi" w:cstheme="minorHAnsi"/>
          <w:color w:val="auto"/>
          <w:sz w:val="22"/>
        </w:rPr>
      </w:pPr>
      <w:r w:rsidRPr="00D66903">
        <w:rPr>
          <w:rFonts w:asciiTheme="minorHAnsi" w:hAnsiTheme="minorHAnsi" w:cstheme="minorHAnsi"/>
          <w:color w:val="auto"/>
          <w:sz w:val="22"/>
        </w:rPr>
        <w:t>Zapewnienie prawidłowego pobrania próbek zgodnie z obowiązującymi procedurami medycznymi i etycznymi.</w:t>
      </w:r>
    </w:p>
    <w:p w:rsidR="00B92F0B" w:rsidRDefault="00817745" w:rsidP="00B92F0B">
      <w:pPr>
        <w:pStyle w:val="Akapitzlist"/>
        <w:numPr>
          <w:ilvl w:val="0"/>
          <w:numId w:val="32"/>
        </w:numPr>
        <w:spacing w:line="276" w:lineRule="auto"/>
        <w:rPr>
          <w:rFonts w:asciiTheme="minorHAnsi" w:hAnsiTheme="minorHAnsi" w:cstheme="minorHAnsi"/>
          <w:color w:val="auto"/>
          <w:sz w:val="22"/>
        </w:rPr>
      </w:pPr>
      <w:r w:rsidRPr="00D66903">
        <w:rPr>
          <w:rFonts w:asciiTheme="minorHAnsi" w:hAnsiTheme="minorHAnsi" w:cstheme="minorHAnsi"/>
          <w:color w:val="auto"/>
          <w:sz w:val="22"/>
        </w:rPr>
        <w:t xml:space="preserve">Przekazanie kompletnych informacji dotyczących pobranych próbek, w tym danych dotyczących metody pobrania, </w:t>
      </w:r>
      <w:r w:rsidR="00505DB9" w:rsidRPr="00D66903">
        <w:rPr>
          <w:rFonts w:asciiTheme="minorHAnsi" w:hAnsiTheme="minorHAnsi" w:cstheme="minorHAnsi"/>
          <w:color w:val="auto"/>
          <w:sz w:val="22"/>
        </w:rPr>
        <w:t xml:space="preserve">daty </w:t>
      </w:r>
      <w:r w:rsidRPr="00D66903">
        <w:rPr>
          <w:rFonts w:asciiTheme="minorHAnsi" w:hAnsiTheme="minorHAnsi" w:cstheme="minorHAnsi"/>
          <w:color w:val="auto"/>
          <w:sz w:val="22"/>
        </w:rPr>
        <w:t>pobrania oraz warunków przechowywania.</w:t>
      </w:r>
    </w:p>
    <w:p w:rsidR="00B92F0B" w:rsidRDefault="00817745" w:rsidP="00B92F0B">
      <w:pPr>
        <w:pStyle w:val="Akapitzlist"/>
        <w:numPr>
          <w:ilvl w:val="0"/>
          <w:numId w:val="32"/>
        </w:numPr>
        <w:spacing w:line="276" w:lineRule="auto"/>
        <w:rPr>
          <w:rFonts w:asciiTheme="minorHAnsi" w:hAnsiTheme="minorHAnsi" w:cstheme="minorHAnsi"/>
          <w:color w:val="auto"/>
          <w:sz w:val="22"/>
        </w:rPr>
      </w:pPr>
      <w:r w:rsidRPr="00B92F0B">
        <w:rPr>
          <w:rFonts w:asciiTheme="minorHAnsi" w:hAnsiTheme="minorHAnsi" w:cstheme="minorHAnsi"/>
          <w:color w:val="auto"/>
          <w:sz w:val="22"/>
        </w:rPr>
        <w:t xml:space="preserve">Gwarancja, że przekazywane próbki nie naruszają przepisów o ochronie danych </w:t>
      </w:r>
      <w:bookmarkStart w:id="1" w:name="_GoBack"/>
      <w:r w:rsidRPr="00B92F0B">
        <w:rPr>
          <w:rFonts w:asciiTheme="minorHAnsi" w:hAnsiTheme="minorHAnsi" w:cstheme="minorHAnsi"/>
          <w:color w:val="auto"/>
          <w:sz w:val="22"/>
        </w:rPr>
        <w:t>osobowych</w:t>
      </w:r>
      <w:bookmarkEnd w:id="1"/>
      <w:r w:rsidRPr="00B92F0B">
        <w:rPr>
          <w:rFonts w:asciiTheme="minorHAnsi" w:hAnsiTheme="minorHAnsi" w:cstheme="minorHAnsi"/>
          <w:color w:val="auto"/>
          <w:sz w:val="22"/>
        </w:rPr>
        <w:t>, a</w:t>
      </w:r>
      <w:r w:rsidR="00054499">
        <w:rPr>
          <w:rFonts w:asciiTheme="minorHAnsi" w:hAnsiTheme="minorHAnsi" w:cstheme="minorHAnsi"/>
          <w:color w:val="auto"/>
          <w:sz w:val="22"/>
        </w:rPr>
        <w:t> </w:t>
      </w:r>
      <w:r w:rsidRPr="00B92F0B">
        <w:rPr>
          <w:rFonts w:asciiTheme="minorHAnsi" w:hAnsiTheme="minorHAnsi" w:cstheme="minorHAnsi"/>
          <w:color w:val="auto"/>
          <w:sz w:val="22"/>
        </w:rPr>
        <w:t>ich przekazanie odbywa się za zgodą pacjentów lub na podstawie odpowiednich zgód.</w:t>
      </w:r>
    </w:p>
    <w:p w:rsidR="009F59C1" w:rsidRPr="00B92F0B" w:rsidRDefault="009F59C1" w:rsidP="00B92F0B">
      <w:pPr>
        <w:pStyle w:val="Akapitzlist"/>
        <w:numPr>
          <w:ilvl w:val="0"/>
          <w:numId w:val="32"/>
        </w:numPr>
        <w:spacing w:line="276" w:lineRule="auto"/>
        <w:rPr>
          <w:rFonts w:asciiTheme="minorHAnsi" w:hAnsiTheme="minorHAnsi" w:cstheme="minorHAnsi"/>
          <w:color w:val="auto"/>
          <w:sz w:val="22"/>
        </w:rPr>
      </w:pPr>
      <w:r w:rsidRPr="00B92F0B">
        <w:rPr>
          <w:rFonts w:asciiTheme="minorHAnsi" w:hAnsiTheme="minorHAnsi" w:cstheme="minorHAnsi"/>
          <w:color w:val="auto"/>
          <w:sz w:val="22"/>
        </w:rPr>
        <w:t>Wykonawca oświadcza, że posiada niezbędne kompetencje i uprawnienia do kompleksowej realizacji Przedmiotu Umowy.</w:t>
      </w:r>
    </w:p>
    <w:p w:rsidR="00817745" w:rsidRPr="00D66903" w:rsidRDefault="00817745" w:rsidP="00FE4C7F">
      <w:pPr>
        <w:pStyle w:val="Akapitzlist"/>
        <w:numPr>
          <w:ilvl w:val="0"/>
          <w:numId w:val="31"/>
        </w:numPr>
        <w:spacing w:line="276" w:lineRule="auto"/>
        <w:ind w:left="426"/>
        <w:rPr>
          <w:rFonts w:asciiTheme="minorHAnsi" w:hAnsiTheme="minorHAnsi" w:cstheme="minorHAnsi"/>
          <w:color w:val="auto"/>
          <w:sz w:val="22"/>
        </w:rPr>
      </w:pPr>
      <w:r w:rsidRPr="00D66903">
        <w:rPr>
          <w:rFonts w:asciiTheme="minorHAnsi" w:hAnsiTheme="minorHAnsi" w:cstheme="minorHAnsi"/>
          <w:color w:val="auto"/>
          <w:sz w:val="22"/>
        </w:rPr>
        <w:t>Obowiązki Zamawiającego:</w:t>
      </w:r>
    </w:p>
    <w:p w:rsidR="00817745" w:rsidRPr="00D66903" w:rsidRDefault="00817745" w:rsidP="00FE4C7F">
      <w:pPr>
        <w:pStyle w:val="Akapitzlist"/>
        <w:numPr>
          <w:ilvl w:val="0"/>
          <w:numId w:val="33"/>
        </w:numPr>
        <w:spacing w:before="240" w:line="276" w:lineRule="auto"/>
        <w:rPr>
          <w:rFonts w:asciiTheme="minorHAnsi" w:hAnsiTheme="minorHAnsi" w:cstheme="minorHAnsi"/>
          <w:strike/>
          <w:color w:val="auto"/>
          <w:sz w:val="22"/>
        </w:rPr>
      </w:pPr>
      <w:r w:rsidRPr="00D66903">
        <w:rPr>
          <w:rFonts w:asciiTheme="minorHAnsi" w:hAnsiTheme="minorHAnsi" w:cstheme="minorHAnsi"/>
          <w:color w:val="auto"/>
          <w:sz w:val="22"/>
        </w:rPr>
        <w:t xml:space="preserve">Odbiór i przechowywanie próbek zgodnie z </w:t>
      </w:r>
      <w:r w:rsidR="00A833BD" w:rsidRPr="00D66903">
        <w:rPr>
          <w:rFonts w:asciiTheme="minorHAnsi" w:hAnsiTheme="minorHAnsi" w:cstheme="minorHAnsi"/>
          <w:color w:val="auto"/>
          <w:sz w:val="22"/>
        </w:rPr>
        <w:t>ustalonymi/</w:t>
      </w:r>
      <w:r w:rsidR="00204B80" w:rsidRPr="00D66903">
        <w:rPr>
          <w:rFonts w:asciiTheme="minorHAnsi" w:hAnsiTheme="minorHAnsi" w:cstheme="minorHAnsi"/>
          <w:color w:val="auto"/>
          <w:sz w:val="22"/>
        </w:rPr>
        <w:t xml:space="preserve">określonymi standardami w celu </w:t>
      </w:r>
      <w:r w:rsidR="00A833BD" w:rsidRPr="00D66903">
        <w:rPr>
          <w:rFonts w:asciiTheme="minorHAnsi" w:hAnsiTheme="minorHAnsi" w:cstheme="minorHAnsi"/>
          <w:color w:val="auto"/>
          <w:sz w:val="22"/>
        </w:rPr>
        <w:t>uniknięcia</w:t>
      </w:r>
      <w:r w:rsidR="00204B80" w:rsidRPr="00D66903">
        <w:rPr>
          <w:rFonts w:asciiTheme="minorHAnsi" w:hAnsiTheme="minorHAnsi" w:cstheme="minorHAnsi"/>
          <w:color w:val="auto"/>
          <w:sz w:val="22"/>
        </w:rPr>
        <w:t xml:space="preserve"> uszkodzenia próbek. </w:t>
      </w:r>
    </w:p>
    <w:p w:rsidR="00817745" w:rsidRPr="00D66903" w:rsidRDefault="00817745" w:rsidP="00FE4C7F">
      <w:pPr>
        <w:pStyle w:val="Akapitzlist"/>
        <w:numPr>
          <w:ilvl w:val="0"/>
          <w:numId w:val="33"/>
        </w:numPr>
        <w:spacing w:line="276" w:lineRule="auto"/>
        <w:rPr>
          <w:rFonts w:asciiTheme="minorHAnsi" w:hAnsiTheme="minorHAnsi" w:cstheme="minorHAnsi"/>
          <w:color w:val="auto"/>
          <w:sz w:val="22"/>
        </w:rPr>
      </w:pPr>
      <w:r w:rsidRPr="00D66903">
        <w:rPr>
          <w:rFonts w:asciiTheme="minorHAnsi" w:hAnsiTheme="minorHAnsi" w:cstheme="minorHAnsi"/>
          <w:color w:val="auto"/>
          <w:sz w:val="22"/>
        </w:rPr>
        <w:t xml:space="preserve">Poinformowanie Wykonawcy o ewentualnych nieprawidłowościach w dostarczanych </w:t>
      </w:r>
      <w:r w:rsidR="00A833BD" w:rsidRPr="00D66903">
        <w:rPr>
          <w:rFonts w:asciiTheme="minorHAnsi" w:hAnsiTheme="minorHAnsi" w:cstheme="minorHAnsi"/>
          <w:color w:val="auto"/>
          <w:sz w:val="22"/>
        </w:rPr>
        <w:t xml:space="preserve">Zamawiającemu </w:t>
      </w:r>
      <w:r w:rsidRPr="00D66903">
        <w:rPr>
          <w:rFonts w:asciiTheme="minorHAnsi" w:hAnsiTheme="minorHAnsi" w:cstheme="minorHAnsi"/>
          <w:color w:val="auto"/>
          <w:sz w:val="22"/>
        </w:rPr>
        <w:t>próbkach.</w:t>
      </w:r>
    </w:p>
    <w:p w:rsidR="00817745" w:rsidRPr="00D66903" w:rsidRDefault="00817745" w:rsidP="00FE4C7F">
      <w:pPr>
        <w:pStyle w:val="Akapitzlist"/>
        <w:numPr>
          <w:ilvl w:val="0"/>
          <w:numId w:val="33"/>
        </w:numPr>
        <w:spacing w:line="276" w:lineRule="auto"/>
        <w:rPr>
          <w:rFonts w:asciiTheme="minorHAnsi" w:hAnsiTheme="minorHAnsi" w:cstheme="minorHAnsi"/>
          <w:color w:val="auto"/>
          <w:sz w:val="22"/>
        </w:rPr>
      </w:pPr>
      <w:r w:rsidRPr="00D66903">
        <w:rPr>
          <w:rFonts w:asciiTheme="minorHAnsi" w:hAnsiTheme="minorHAnsi" w:cstheme="minorHAnsi"/>
          <w:color w:val="auto"/>
          <w:sz w:val="22"/>
        </w:rPr>
        <w:t>Wykorzystanie próbek wyłącznie do celów określonych w niniejszej umowie.</w:t>
      </w:r>
    </w:p>
    <w:p w:rsidR="00817745" w:rsidRDefault="00817745" w:rsidP="00FE4C7F">
      <w:pPr>
        <w:pStyle w:val="Akapitzlist"/>
        <w:numPr>
          <w:ilvl w:val="0"/>
          <w:numId w:val="33"/>
        </w:numPr>
        <w:spacing w:line="276" w:lineRule="auto"/>
        <w:rPr>
          <w:rFonts w:asciiTheme="minorHAnsi" w:hAnsiTheme="minorHAnsi" w:cstheme="minorHAnsi"/>
          <w:color w:val="auto"/>
          <w:sz w:val="22"/>
        </w:rPr>
      </w:pPr>
      <w:r w:rsidRPr="00D66903">
        <w:rPr>
          <w:rFonts w:asciiTheme="minorHAnsi" w:hAnsiTheme="minorHAnsi" w:cstheme="minorHAnsi"/>
          <w:color w:val="auto"/>
          <w:sz w:val="22"/>
        </w:rPr>
        <w:t>Utylizację próbek zgodnie z obowiązującymi przepisami prawa.</w:t>
      </w:r>
    </w:p>
    <w:p w:rsidR="009C6E84" w:rsidRDefault="00D409FD" w:rsidP="00FE4C7F">
      <w:pPr>
        <w:pStyle w:val="Akapitzlist"/>
        <w:numPr>
          <w:ilvl w:val="0"/>
          <w:numId w:val="31"/>
        </w:numPr>
        <w:spacing w:line="276" w:lineRule="auto"/>
        <w:ind w:left="426"/>
        <w:rPr>
          <w:rFonts w:asciiTheme="minorHAnsi" w:hAnsiTheme="minorHAnsi" w:cstheme="minorHAnsi"/>
          <w:color w:val="auto"/>
          <w:sz w:val="22"/>
        </w:rPr>
      </w:pPr>
      <w:r w:rsidRPr="00D66903">
        <w:rPr>
          <w:rFonts w:asciiTheme="minorHAnsi" w:hAnsiTheme="minorHAnsi" w:cstheme="minorHAnsi"/>
          <w:color w:val="auto"/>
          <w:sz w:val="22"/>
        </w:rPr>
        <w:t>Strony oświadczają, że wszelkie czynności i procedury stosowane w ramach wykonywania zobowiązań wynikających z niniejszej Umowy, są zgodne z obowiązującymi przepisami.</w:t>
      </w:r>
    </w:p>
    <w:p w:rsidR="00D409FD" w:rsidRPr="009C6E84" w:rsidRDefault="00D409FD" w:rsidP="00FE4C7F">
      <w:pPr>
        <w:pStyle w:val="Akapitzlist"/>
        <w:numPr>
          <w:ilvl w:val="0"/>
          <w:numId w:val="31"/>
        </w:numPr>
        <w:spacing w:line="276" w:lineRule="auto"/>
        <w:ind w:left="426"/>
        <w:rPr>
          <w:rFonts w:asciiTheme="minorHAnsi" w:hAnsiTheme="minorHAnsi" w:cstheme="minorHAnsi"/>
          <w:color w:val="auto"/>
          <w:sz w:val="22"/>
        </w:rPr>
      </w:pPr>
      <w:r w:rsidRPr="009C6E84">
        <w:rPr>
          <w:rFonts w:asciiTheme="minorHAnsi" w:hAnsiTheme="minorHAnsi" w:cstheme="minorHAnsi"/>
          <w:color w:val="auto"/>
          <w:sz w:val="22"/>
        </w:rPr>
        <w:t>Strony oświadczają, że posiadają odpowiednie przygotowanie merytoryczne, logistyczne oraz personel do realizacji niniejszej Umowy.</w:t>
      </w:r>
    </w:p>
    <w:p w:rsidR="001E1072" w:rsidRPr="00D66903" w:rsidRDefault="00D052BC" w:rsidP="00FE4C7F">
      <w:pPr>
        <w:spacing w:before="120" w:after="120" w:line="276" w:lineRule="auto"/>
        <w:ind w:left="363" w:right="45" w:hanging="363"/>
        <w:jc w:val="center"/>
        <w:rPr>
          <w:rFonts w:asciiTheme="minorHAnsi" w:hAnsiTheme="minorHAnsi" w:cstheme="minorHAnsi"/>
          <w:b/>
          <w:color w:val="auto"/>
          <w:sz w:val="22"/>
        </w:rPr>
      </w:pPr>
      <w:r w:rsidRPr="00D66903">
        <w:rPr>
          <w:rFonts w:asciiTheme="minorHAnsi" w:hAnsiTheme="minorHAnsi" w:cstheme="minorHAnsi"/>
          <w:b/>
          <w:color w:val="auto"/>
          <w:sz w:val="22"/>
        </w:rPr>
        <w:t xml:space="preserve">§ </w:t>
      </w:r>
      <w:r w:rsidR="00817745" w:rsidRPr="00D66903">
        <w:rPr>
          <w:rFonts w:asciiTheme="minorHAnsi" w:hAnsiTheme="minorHAnsi" w:cstheme="minorHAnsi"/>
          <w:b/>
          <w:color w:val="auto"/>
          <w:sz w:val="22"/>
        </w:rPr>
        <w:t>4</w:t>
      </w:r>
      <w:r w:rsidRPr="00D66903">
        <w:rPr>
          <w:rFonts w:asciiTheme="minorHAnsi" w:hAnsiTheme="minorHAnsi" w:cstheme="minorHAnsi"/>
          <w:b/>
          <w:color w:val="auto"/>
          <w:sz w:val="22"/>
        </w:rPr>
        <w:t xml:space="preserve"> </w:t>
      </w:r>
      <w:r w:rsidR="003C4381" w:rsidRPr="00D66903">
        <w:rPr>
          <w:rFonts w:asciiTheme="minorHAnsi" w:hAnsiTheme="minorHAnsi" w:cstheme="minorHAnsi"/>
          <w:b/>
          <w:color w:val="auto"/>
          <w:sz w:val="22"/>
        </w:rPr>
        <w:t>Wynagrodzenie</w:t>
      </w:r>
    </w:p>
    <w:p w:rsidR="001E1072" w:rsidRPr="00D66903" w:rsidRDefault="00D052BC" w:rsidP="00FE4C7F">
      <w:pPr>
        <w:numPr>
          <w:ilvl w:val="0"/>
          <w:numId w:val="5"/>
        </w:numPr>
        <w:spacing w:after="146" w:line="276" w:lineRule="auto"/>
        <w:ind w:right="33" w:hanging="425"/>
        <w:rPr>
          <w:rFonts w:asciiTheme="minorHAnsi" w:hAnsiTheme="minorHAnsi" w:cstheme="minorBidi"/>
          <w:color w:val="auto"/>
          <w:sz w:val="22"/>
        </w:rPr>
      </w:pPr>
      <w:r w:rsidRPr="00D66903">
        <w:rPr>
          <w:rFonts w:asciiTheme="minorHAnsi" w:hAnsiTheme="minorHAnsi" w:cstheme="minorBidi"/>
          <w:color w:val="auto"/>
          <w:sz w:val="22"/>
        </w:rPr>
        <w:t xml:space="preserve">Za </w:t>
      </w:r>
      <w:r w:rsidR="00E3208A" w:rsidRPr="00D66903">
        <w:rPr>
          <w:rFonts w:asciiTheme="minorHAnsi" w:hAnsiTheme="minorHAnsi" w:cstheme="minorBidi"/>
          <w:color w:val="auto"/>
          <w:sz w:val="22"/>
        </w:rPr>
        <w:t xml:space="preserve">prawidłowe </w:t>
      </w:r>
      <w:r w:rsidRPr="00D66903">
        <w:rPr>
          <w:rFonts w:asciiTheme="minorHAnsi" w:hAnsiTheme="minorHAnsi" w:cstheme="minorBidi"/>
          <w:color w:val="auto"/>
          <w:sz w:val="22"/>
        </w:rPr>
        <w:t xml:space="preserve">wykonanie </w:t>
      </w:r>
      <w:r w:rsidR="00E3208A" w:rsidRPr="00D66903">
        <w:rPr>
          <w:rFonts w:asciiTheme="minorHAnsi" w:hAnsiTheme="minorHAnsi" w:cstheme="minorBidi"/>
          <w:b/>
          <w:bCs/>
          <w:color w:val="auto"/>
          <w:sz w:val="22"/>
        </w:rPr>
        <w:t xml:space="preserve">Przedmiotu Umowy </w:t>
      </w:r>
      <w:r w:rsidRPr="00D66903">
        <w:rPr>
          <w:rFonts w:asciiTheme="minorHAnsi" w:hAnsiTheme="minorHAnsi" w:cstheme="minorBidi"/>
          <w:b/>
          <w:bCs/>
          <w:color w:val="auto"/>
          <w:sz w:val="22"/>
        </w:rPr>
        <w:t>Strony ustalają maksymalne wynagrodzenie</w:t>
      </w:r>
      <w:r w:rsidRPr="00D66903">
        <w:rPr>
          <w:rFonts w:asciiTheme="minorHAnsi" w:hAnsiTheme="minorHAnsi" w:cstheme="minorBidi"/>
          <w:color w:val="auto"/>
          <w:sz w:val="22"/>
        </w:rPr>
        <w:t xml:space="preserve"> </w:t>
      </w:r>
      <w:r w:rsidRPr="00D66903">
        <w:rPr>
          <w:rFonts w:asciiTheme="minorHAnsi" w:hAnsiTheme="minorHAnsi" w:cstheme="minorBidi"/>
          <w:b/>
          <w:bCs/>
          <w:color w:val="auto"/>
          <w:sz w:val="22"/>
        </w:rPr>
        <w:t>umowne</w:t>
      </w:r>
      <w:r w:rsidRPr="00D66903">
        <w:rPr>
          <w:rFonts w:asciiTheme="minorHAnsi" w:hAnsiTheme="minorHAnsi" w:cstheme="minorBidi"/>
          <w:color w:val="auto"/>
          <w:sz w:val="22"/>
        </w:rPr>
        <w:t xml:space="preserve"> w wysokości: </w:t>
      </w:r>
      <w:r w:rsidR="004B5712" w:rsidRPr="00D66903">
        <w:rPr>
          <w:rFonts w:asciiTheme="minorHAnsi" w:hAnsiTheme="minorHAnsi" w:cstheme="minorBidi"/>
          <w:color w:val="auto"/>
          <w:sz w:val="22"/>
        </w:rPr>
        <w:t>………………..</w:t>
      </w:r>
      <w:r w:rsidRPr="00D66903">
        <w:rPr>
          <w:rFonts w:asciiTheme="minorHAnsi" w:hAnsiTheme="minorHAnsi" w:cstheme="minorBidi"/>
          <w:color w:val="auto"/>
          <w:sz w:val="22"/>
        </w:rPr>
        <w:t xml:space="preserve"> brutto (słownie: </w:t>
      </w:r>
      <w:r w:rsidR="004B5712" w:rsidRPr="00D66903">
        <w:rPr>
          <w:rFonts w:asciiTheme="minorHAnsi" w:hAnsiTheme="minorHAnsi" w:cstheme="minorBidi"/>
          <w:color w:val="auto"/>
          <w:sz w:val="22"/>
        </w:rPr>
        <w:t>…………………….</w:t>
      </w:r>
      <w:r w:rsidRPr="00D66903">
        <w:rPr>
          <w:rFonts w:asciiTheme="minorHAnsi" w:hAnsiTheme="minorHAnsi" w:cstheme="minorBidi"/>
          <w:color w:val="auto"/>
          <w:sz w:val="22"/>
        </w:rPr>
        <w:t>)</w:t>
      </w:r>
      <w:r w:rsidR="00894D5D" w:rsidRPr="00D66903">
        <w:rPr>
          <w:rFonts w:asciiTheme="minorHAnsi" w:hAnsiTheme="minorHAnsi" w:cstheme="minorBidi"/>
          <w:color w:val="auto"/>
          <w:sz w:val="22"/>
        </w:rPr>
        <w:t xml:space="preserve"> </w:t>
      </w:r>
      <w:r w:rsidRPr="00D66903">
        <w:rPr>
          <w:rFonts w:asciiTheme="minorHAnsi" w:hAnsiTheme="minorHAnsi" w:cstheme="minorBidi"/>
          <w:color w:val="auto"/>
          <w:sz w:val="22"/>
        </w:rPr>
        <w:t>przysługujące Wykonawcy w</w:t>
      </w:r>
      <w:r w:rsidR="00894D5D" w:rsidRPr="00D66903">
        <w:rPr>
          <w:rFonts w:asciiTheme="minorHAnsi" w:hAnsiTheme="minorHAnsi" w:cstheme="minorBidi"/>
          <w:color w:val="auto"/>
          <w:sz w:val="22"/>
        </w:rPr>
        <w:t> </w:t>
      </w:r>
      <w:r w:rsidRPr="00D66903">
        <w:rPr>
          <w:rFonts w:asciiTheme="minorHAnsi" w:hAnsiTheme="minorHAnsi" w:cstheme="minorBidi"/>
          <w:color w:val="auto"/>
          <w:sz w:val="22"/>
        </w:rPr>
        <w:t xml:space="preserve">przypadku </w:t>
      </w:r>
      <w:r w:rsidR="003900D4" w:rsidRPr="00D66903">
        <w:rPr>
          <w:rFonts w:asciiTheme="minorHAnsi" w:hAnsiTheme="minorHAnsi" w:cstheme="minorBidi"/>
          <w:color w:val="auto"/>
          <w:sz w:val="22"/>
        </w:rPr>
        <w:t>dostarczenia</w:t>
      </w:r>
      <w:r w:rsidRPr="00D66903">
        <w:rPr>
          <w:rFonts w:asciiTheme="minorHAnsi" w:hAnsiTheme="minorHAnsi" w:cstheme="minorBidi"/>
          <w:color w:val="auto"/>
          <w:sz w:val="22"/>
        </w:rPr>
        <w:t xml:space="preserve"> Zamawiające</w:t>
      </w:r>
      <w:r w:rsidR="003900D4" w:rsidRPr="00D66903">
        <w:rPr>
          <w:rFonts w:asciiTheme="minorHAnsi" w:hAnsiTheme="minorHAnsi" w:cstheme="minorBidi"/>
          <w:color w:val="auto"/>
          <w:sz w:val="22"/>
        </w:rPr>
        <w:t>mu</w:t>
      </w:r>
      <w:r w:rsidR="008902CD" w:rsidRPr="00D66903">
        <w:rPr>
          <w:rFonts w:asciiTheme="minorHAnsi" w:hAnsiTheme="minorHAnsi" w:cstheme="minorBidi"/>
          <w:color w:val="auto"/>
          <w:sz w:val="22"/>
        </w:rPr>
        <w:t xml:space="preserve"> </w:t>
      </w:r>
      <w:r w:rsidR="008407E0" w:rsidRPr="00D66903">
        <w:rPr>
          <w:rFonts w:asciiTheme="minorHAnsi" w:hAnsiTheme="minorHAnsi" w:cstheme="minorBidi"/>
          <w:color w:val="auto"/>
          <w:sz w:val="22"/>
        </w:rPr>
        <w:t>30</w:t>
      </w:r>
      <w:r w:rsidR="00A833BD" w:rsidRPr="00D66903">
        <w:rPr>
          <w:rFonts w:asciiTheme="minorHAnsi" w:hAnsiTheme="minorHAnsi" w:cstheme="minorBidi"/>
          <w:color w:val="auto"/>
          <w:sz w:val="22"/>
        </w:rPr>
        <w:t xml:space="preserve"> sztuk</w:t>
      </w:r>
      <w:r w:rsidR="008902CD" w:rsidRPr="00D66903">
        <w:rPr>
          <w:rFonts w:asciiTheme="minorHAnsi" w:hAnsiTheme="minorHAnsi" w:cstheme="minorBidi"/>
          <w:color w:val="auto"/>
          <w:sz w:val="22"/>
        </w:rPr>
        <w:t xml:space="preserve"> próbek</w:t>
      </w:r>
      <w:r w:rsidR="00C8455D" w:rsidRPr="00D66903">
        <w:rPr>
          <w:rFonts w:asciiTheme="minorHAnsi" w:hAnsiTheme="minorHAnsi" w:cstheme="minorBidi"/>
          <w:color w:val="auto"/>
          <w:sz w:val="22"/>
        </w:rPr>
        <w:t>,</w:t>
      </w:r>
      <w:r w:rsidR="00232DAE" w:rsidRPr="00D66903">
        <w:rPr>
          <w:rFonts w:asciiTheme="minorHAnsi" w:hAnsiTheme="minorHAnsi" w:cstheme="minorBidi"/>
          <w:color w:val="auto"/>
          <w:sz w:val="22"/>
        </w:rPr>
        <w:t xml:space="preserve"> </w:t>
      </w:r>
      <w:r w:rsidR="007D4FF4" w:rsidRPr="00D66903">
        <w:rPr>
          <w:rFonts w:asciiTheme="minorHAnsi" w:hAnsiTheme="minorHAnsi" w:cstheme="minorBidi"/>
          <w:color w:val="auto"/>
          <w:sz w:val="22"/>
        </w:rPr>
        <w:t>przy czym w</w:t>
      </w:r>
      <w:r w:rsidRPr="00D66903">
        <w:rPr>
          <w:rFonts w:asciiTheme="minorHAnsi" w:hAnsiTheme="minorHAnsi" w:cstheme="minorBidi"/>
          <w:color w:val="auto"/>
          <w:sz w:val="22"/>
        </w:rPr>
        <w:t xml:space="preserve">artość </w:t>
      </w:r>
      <w:r w:rsidR="00B14671" w:rsidRPr="00D66903">
        <w:rPr>
          <w:rFonts w:asciiTheme="minorHAnsi" w:hAnsiTheme="minorHAnsi" w:cstheme="minorBidi"/>
          <w:color w:val="auto"/>
          <w:sz w:val="22"/>
        </w:rPr>
        <w:t>jednostkową</w:t>
      </w:r>
      <w:r w:rsidR="008902CD" w:rsidRPr="00D66903">
        <w:rPr>
          <w:rFonts w:asciiTheme="minorHAnsi" w:hAnsiTheme="minorHAnsi" w:cstheme="minorBidi"/>
          <w:color w:val="auto"/>
          <w:sz w:val="22"/>
        </w:rPr>
        <w:t xml:space="preserve"> dla pojedynczej usługi</w:t>
      </w:r>
      <w:r w:rsidR="007D4FF4" w:rsidRPr="00D66903">
        <w:rPr>
          <w:rFonts w:asciiTheme="minorHAnsi" w:hAnsiTheme="minorHAnsi" w:cstheme="minorBidi"/>
          <w:color w:val="auto"/>
          <w:sz w:val="22"/>
        </w:rPr>
        <w:t xml:space="preserve">, tj. za wykonanie wszystkich czynności wskazanych w § 1 ust 5. </w:t>
      </w:r>
      <w:r w:rsidR="009E007C">
        <w:rPr>
          <w:rFonts w:asciiTheme="minorHAnsi" w:hAnsiTheme="minorHAnsi" w:cstheme="minorBidi"/>
          <w:color w:val="auto"/>
          <w:sz w:val="22"/>
        </w:rPr>
        <w:br/>
      </w:r>
      <w:r w:rsidR="007D4FF4" w:rsidRPr="00D66903">
        <w:rPr>
          <w:rFonts w:asciiTheme="minorHAnsi" w:hAnsiTheme="minorHAnsi" w:cstheme="minorBidi"/>
          <w:color w:val="auto"/>
          <w:sz w:val="22"/>
        </w:rPr>
        <w:t>lit a-</w:t>
      </w:r>
      <w:r w:rsidR="00846330">
        <w:rPr>
          <w:rFonts w:asciiTheme="minorHAnsi" w:hAnsiTheme="minorHAnsi" w:cstheme="minorBidi"/>
          <w:color w:val="auto"/>
          <w:sz w:val="22"/>
        </w:rPr>
        <w:t>f</w:t>
      </w:r>
      <w:r w:rsidR="00523D8E" w:rsidRPr="00D66903">
        <w:rPr>
          <w:rFonts w:asciiTheme="minorHAnsi" w:hAnsiTheme="minorHAnsi" w:cstheme="minorBidi"/>
          <w:color w:val="auto"/>
          <w:sz w:val="22"/>
        </w:rPr>
        <w:t xml:space="preserve"> względem jednej próbki</w:t>
      </w:r>
      <w:r w:rsidR="007D4FF4" w:rsidRPr="00D66903">
        <w:rPr>
          <w:rFonts w:asciiTheme="minorHAnsi" w:hAnsiTheme="minorHAnsi" w:cstheme="minorBidi"/>
          <w:color w:val="auto"/>
          <w:sz w:val="22"/>
        </w:rPr>
        <w:t>,</w:t>
      </w:r>
      <w:r w:rsidR="008902CD" w:rsidRPr="00D66903">
        <w:rPr>
          <w:rFonts w:asciiTheme="minorHAnsi" w:hAnsiTheme="minorHAnsi" w:cstheme="minorBidi"/>
          <w:color w:val="auto"/>
          <w:sz w:val="22"/>
        </w:rPr>
        <w:t xml:space="preserve"> ustala się na </w:t>
      </w:r>
      <w:r w:rsidR="008902CD" w:rsidRPr="00D66903">
        <w:rPr>
          <w:rFonts w:asciiTheme="minorHAnsi" w:hAnsiTheme="minorHAnsi" w:cstheme="minorBidi"/>
          <w:color w:val="000000" w:themeColor="text1"/>
          <w:sz w:val="22"/>
        </w:rPr>
        <w:t xml:space="preserve">kwotę </w:t>
      </w:r>
      <w:r w:rsidR="00946364" w:rsidRPr="00D66903">
        <w:rPr>
          <w:rFonts w:asciiTheme="minorHAnsi" w:hAnsiTheme="minorHAnsi" w:cstheme="minorBidi"/>
          <w:color w:val="000000" w:themeColor="text1"/>
          <w:sz w:val="22"/>
        </w:rPr>
        <w:t>………</w:t>
      </w:r>
      <w:r w:rsidR="008902CD" w:rsidRPr="00D66903">
        <w:rPr>
          <w:rFonts w:asciiTheme="minorHAnsi" w:hAnsiTheme="minorHAnsi" w:cstheme="minorBidi"/>
          <w:color w:val="000000" w:themeColor="text1"/>
          <w:sz w:val="22"/>
        </w:rPr>
        <w:t xml:space="preserve"> zł</w:t>
      </w:r>
      <w:r w:rsidR="006E2EC6" w:rsidRPr="00D66903">
        <w:rPr>
          <w:rFonts w:asciiTheme="minorHAnsi" w:hAnsiTheme="minorHAnsi" w:cstheme="minorBidi"/>
          <w:color w:val="000000" w:themeColor="text1"/>
          <w:sz w:val="22"/>
        </w:rPr>
        <w:t xml:space="preserve"> </w:t>
      </w:r>
      <w:r w:rsidRPr="00D66903">
        <w:rPr>
          <w:rFonts w:asciiTheme="minorHAnsi" w:hAnsiTheme="minorHAnsi" w:cstheme="minorBidi"/>
          <w:color w:val="auto"/>
          <w:sz w:val="22"/>
        </w:rPr>
        <w:t>( słownie</w:t>
      </w:r>
      <w:r w:rsidR="006E2EC6" w:rsidRPr="00D66903">
        <w:rPr>
          <w:rFonts w:asciiTheme="minorHAnsi" w:hAnsiTheme="minorHAnsi" w:cstheme="minorBidi"/>
          <w:color w:val="auto"/>
          <w:sz w:val="22"/>
        </w:rPr>
        <w:t xml:space="preserve">: …). </w:t>
      </w:r>
    </w:p>
    <w:p w:rsidR="001E1072" w:rsidRDefault="00D052BC" w:rsidP="00FE4C7F">
      <w:pPr>
        <w:numPr>
          <w:ilvl w:val="0"/>
          <w:numId w:val="5"/>
        </w:numPr>
        <w:spacing w:line="276" w:lineRule="auto"/>
        <w:ind w:right="33" w:hanging="425"/>
        <w:rPr>
          <w:rFonts w:asciiTheme="minorHAnsi" w:hAnsiTheme="minorHAnsi" w:cstheme="minorBidi"/>
          <w:color w:val="auto"/>
          <w:sz w:val="22"/>
        </w:rPr>
      </w:pPr>
      <w:r w:rsidRPr="00D66903">
        <w:rPr>
          <w:rFonts w:asciiTheme="minorHAnsi" w:hAnsiTheme="minorHAnsi" w:cstheme="minorBidi"/>
          <w:color w:val="auto"/>
          <w:sz w:val="22"/>
        </w:rPr>
        <w:t xml:space="preserve">Wynagrodzenie, o którym mowa w ust. 1 obejmuje również wynagrodzenie z tytułu przeniesienia przez Wykonawcę na Zamawiającego autorskich praw majątkowych do wyników </w:t>
      </w:r>
      <w:r w:rsidR="00E3208A" w:rsidRPr="00D66903">
        <w:rPr>
          <w:rFonts w:asciiTheme="minorHAnsi" w:hAnsiTheme="minorHAnsi" w:cstheme="minorBidi"/>
          <w:color w:val="auto"/>
          <w:sz w:val="22"/>
        </w:rPr>
        <w:t>Przedmiotu Umowy</w:t>
      </w:r>
      <w:r w:rsidR="00BC4034" w:rsidRPr="00D66903">
        <w:rPr>
          <w:rFonts w:asciiTheme="minorHAnsi" w:hAnsiTheme="minorHAnsi" w:cstheme="minorBidi"/>
          <w:color w:val="auto"/>
          <w:sz w:val="22"/>
        </w:rPr>
        <w:t xml:space="preserve">, praw autorskich majątkowych do </w:t>
      </w:r>
      <w:r w:rsidR="008D2B08" w:rsidRPr="00D66903">
        <w:rPr>
          <w:rFonts w:asciiTheme="minorHAnsi" w:hAnsiTheme="minorHAnsi" w:cstheme="minorBidi"/>
          <w:color w:val="auto"/>
          <w:sz w:val="22"/>
        </w:rPr>
        <w:t xml:space="preserve">jakichkolwiek </w:t>
      </w:r>
      <w:r w:rsidR="00BC4034" w:rsidRPr="00D66903">
        <w:rPr>
          <w:rFonts w:asciiTheme="minorHAnsi" w:hAnsiTheme="minorHAnsi" w:cstheme="minorBidi"/>
          <w:color w:val="auto"/>
          <w:sz w:val="22"/>
        </w:rPr>
        <w:t xml:space="preserve">prac i </w:t>
      </w:r>
      <w:r w:rsidR="008D2B08" w:rsidRPr="00D66903">
        <w:rPr>
          <w:rFonts w:asciiTheme="minorHAnsi" w:hAnsiTheme="minorHAnsi" w:cstheme="minorBidi"/>
          <w:color w:val="auto"/>
          <w:sz w:val="22"/>
        </w:rPr>
        <w:t>utworów w rozumieniu ustawy z</w:t>
      </w:r>
      <w:r w:rsidR="009C6E84">
        <w:rPr>
          <w:rFonts w:asciiTheme="minorHAnsi" w:hAnsiTheme="minorHAnsi" w:cstheme="minorBidi"/>
          <w:color w:val="auto"/>
          <w:sz w:val="22"/>
        </w:rPr>
        <w:t> </w:t>
      </w:r>
      <w:r w:rsidR="008D2B08" w:rsidRPr="00D66903">
        <w:rPr>
          <w:rFonts w:asciiTheme="minorHAnsi" w:hAnsiTheme="minorHAnsi" w:cstheme="minorBidi"/>
          <w:color w:val="auto"/>
          <w:sz w:val="22"/>
        </w:rPr>
        <w:t>dnia 4 lutego 1994 roku o praw</w:t>
      </w:r>
      <w:r w:rsidR="006E2EC6" w:rsidRPr="00D66903">
        <w:rPr>
          <w:rFonts w:asciiTheme="minorHAnsi" w:hAnsiTheme="minorHAnsi" w:cstheme="minorBidi"/>
          <w:color w:val="auto"/>
          <w:sz w:val="22"/>
        </w:rPr>
        <w:t>ie autorskim i prawach pokrewnych opracowanych przez Wykonawcę w wyniku realizacji Przedmiotu Umowy</w:t>
      </w:r>
      <w:r w:rsidR="00BC4034" w:rsidRPr="00D66903">
        <w:rPr>
          <w:rFonts w:asciiTheme="minorHAnsi" w:hAnsiTheme="minorHAnsi" w:cstheme="minorBidi"/>
          <w:color w:val="auto"/>
          <w:sz w:val="22"/>
        </w:rPr>
        <w:t xml:space="preserve"> a także wynagrodzenie </w:t>
      </w:r>
      <w:r w:rsidRPr="00D66903">
        <w:rPr>
          <w:rFonts w:asciiTheme="minorHAnsi" w:hAnsiTheme="minorHAnsi" w:cstheme="minorBidi"/>
          <w:color w:val="auto"/>
          <w:sz w:val="22"/>
        </w:rPr>
        <w:t>za zezwolenie</w:t>
      </w:r>
      <w:r w:rsidR="00BC4034" w:rsidRPr="00D66903">
        <w:rPr>
          <w:rFonts w:asciiTheme="minorHAnsi" w:hAnsiTheme="minorHAnsi" w:cstheme="minorBidi"/>
          <w:color w:val="auto"/>
          <w:sz w:val="22"/>
        </w:rPr>
        <w:t xml:space="preserve"> </w:t>
      </w:r>
      <w:r w:rsidRPr="00D66903">
        <w:rPr>
          <w:rFonts w:asciiTheme="minorHAnsi" w:hAnsiTheme="minorHAnsi" w:cstheme="minorBidi"/>
          <w:color w:val="auto"/>
          <w:sz w:val="22"/>
        </w:rPr>
        <w:t>na  wykonywanie</w:t>
      </w:r>
      <w:r w:rsidR="00BC4034" w:rsidRPr="00D66903">
        <w:rPr>
          <w:rFonts w:asciiTheme="minorHAnsi" w:hAnsiTheme="minorHAnsi" w:cstheme="minorBidi"/>
          <w:color w:val="auto"/>
          <w:sz w:val="22"/>
        </w:rPr>
        <w:t xml:space="preserve"> zależnego prawa autorskiego</w:t>
      </w:r>
    </w:p>
    <w:p w:rsidR="001B2882" w:rsidRDefault="00DD14E3" w:rsidP="00FE4C7F">
      <w:pPr>
        <w:numPr>
          <w:ilvl w:val="0"/>
          <w:numId w:val="5"/>
        </w:numPr>
        <w:spacing w:line="276" w:lineRule="auto"/>
        <w:ind w:right="33" w:hanging="425"/>
        <w:rPr>
          <w:rFonts w:asciiTheme="minorHAnsi" w:hAnsiTheme="minorHAnsi" w:cstheme="minorHAnsi"/>
          <w:color w:val="auto"/>
          <w:sz w:val="22"/>
        </w:rPr>
      </w:pPr>
      <w:r w:rsidRPr="00D66903">
        <w:rPr>
          <w:rFonts w:asciiTheme="minorHAnsi" w:hAnsiTheme="minorHAnsi" w:cstheme="minorHAnsi"/>
          <w:color w:val="auto"/>
          <w:sz w:val="22"/>
        </w:rPr>
        <w:t xml:space="preserve">Strony potwierdzają, że wynagrodzenie należne Wykonawcy, o którym mowa w ust. 1 niniejszego paragrafu stanowi ekwiwalent całości świadczeń realizowanych na rzecz Zamawiającego przez Wykonawcę na podstawie niniejszej Umowy, a w związku z tym jego wymagalność w pełnej wysokości wymaga należytego wykonania oraz udokumentowania świadczeń określonych </w:t>
      </w:r>
      <w:r w:rsidR="00A440B8">
        <w:rPr>
          <w:rFonts w:asciiTheme="minorHAnsi" w:hAnsiTheme="minorHAnsi" w:cstheme="minorHAnsi"/>
          <w:color w:val="auto"/>
          <w:sz w:val="22"/>
        </w:rPr>
        <w:br/>
      </w:r>
      <w:r w:rsidRPr="00D66903">
        <w:rPr>
          <w:rFonts w:asciiTheme="minorHAnsi" w:hAnsiTheme="minorHAnsi" w:cstheme="minorHAnsi"/>
          <w:color w:val="auto"/>
          <w:sz w:val="22"/>
        </w:rPr>
        <w:t>w Umowie.</w:t>
      </w:r>
    </w:p>
    <w:p w:rsidR="00DD14E3" w:rsidRPr="00D66903" w:rsidRDefault="00DD14E3" w:rsidP="007E3A9F">
      <w:pPr>
        <w:numPr>
          <w:ilvl w:val="0"/>
          <w:numId w:val="5"/>
        </w:numPr>
        <w:spacing w:line="276" w:lineRule="auto"/>
        <w:ind w:right="33" w:hanging="425"/>
        <w:rPr>
          <w:rFonts w:asciiTheme="minorHAnsi" w:hAnsiTheme="minorHAnsi" w:cstheme="minorHAnsi"/>
          <w:color w:val="auto"/>
          <w:sz w:val="22"/>
        </w:rPr>
      </w:pPr>
      <w:r w:rsidRPr="00D66903">
        <w:rPr>
          <w:rFonts w:asciiTheme="minorHAnsi" w:hAnsiTheme="minorHAnsi" w:cstheme="minorHAnsi"/>
          <w:color w:val="auto"/>
          <w:sz w:val="22"/>
        </w:rPr>
        <w:t xml:space="preserve">Zapłata należnego wynagrodzenia wyczerpuje roszczenia Wykonawcy względem Zamawiającego z tytułu niniejszej Umowy, w tym z tytułu wszelkich kosztów i wydatków poniesionych przez Wykonawcę w związku z wykonaniem Umowy i </w:t>
      </w:r>
      <w:r w:rsidRPr="000F7133">
        <w:rPr>
          <w:rFonts w:asciiTheme="minorHAnsi" w:hAnsiTheme="minorHAnsi" w:cstheme="minorHAnsi"/>
          <w:color w:val="auto"/>
          <w:sz w:val="22"/>
        </w:rPr>
        <w:t>obejmuje także wynagrodzenie za przeniesienie autorskich praw majątkowych oraz udzielenie zgody na wykonywanie zależnych praw autorskich</w:t>
      </w:r>
      <w:r w:rsidR="000F7133">
        <w:rPr>
          <w:rFonts w:asciiTheme="minorHAnsi" w:hAnsiTheme="minorHAnsi" w:cstheme="minorHAnsi"/>
          <w:color w:val="auto"/>
          <w:sz w:val="22"/>
        </w:rPr>
        <w:t>.</w:t>
      </w:r>
    </w:p>
    <w:p w:rsidR="00C157CF" w:rsidRPr="00D66903" w:rsidRDefault="00D052BC" w:rsidP="007E3A9F">
      <w:pPr>
        <w:numPr>
          <w:ilvl w:val="0"/>
          <w:numId w:val="5"/>
        </w:numPr>
        <w:spacing w:line="276" w:lineRule="auto"/>
        <w:ind w:right="33" w:hanging="425"/>
        <w:rPr>
          <w:rFonts w:asciiTheme="minorHAnsi" w:hAnsiTheme="minorHAnsi" w:cstheme="minorHAnsi"/>
          <w:color w:val="auto"/>
          <w:sz w:val="22"/>
        </w:rPr>
      </w:pPr>
      <w:r w:rsidRPr="00D66903">
        <w:rPr>
          <w:rFonts w:asciiTheme="minorHAnsi" w:hAnsiTheme="minorHAnsi" w:cstheme="minorHAnsi"/>
          <w:color w:val="auto"/>
          <w:sz w:val="22"/>
        </w:rPr>
        <w:t xml:space="preserve">Wynagrodzenie zostanie </w:t>
      </w:r>
      <w:r w:rsidR="00892E3E" w:rsidRPr="00D66903">
        <w:rPr>
          <w:rFonts w:asciiTheme="minorHAnsi" w:hAnsiTheme="minorHAnsi" w:cstheme="minorHAnsi"/>
          <w:color w:val="auto"/>
          <w:sz w:val="22"/>
        </w:rPr>
        <w:t xml:space="preserve">podzielone na transze i </w:t>
      </w:r>
      <w:r w:rsidRPr="00D66903">
        <w:rPr>
          <w:rFonts w:asciiTheme="minorHAnsi" w:hAnsiTheme="minorHAnsi" w:cstheme="minorHAnsi"/>
          <w:color w:val="auto"/>
          <w:sz w:val="22"/>
        </w:rPr>
        <w:t xml:space="preserve">wypłacone </w:t>
      </w:r>
      <w:r w:rsidR="00892E3E" w:rsidRPr="00D66903">
        <w:rPr>
          <w:rFonts w:asciiTheme="minorHAnsi" w:hAnsiTheme="minorHAnsi" w:cstheme="minorHAnsi"/>
          <w:color w:val="auto"/>
          <w:sz w:val="22"/>
        </w:rPr>
        <w:t xml:space="preserve">będzie </w:t>
      </w:r>
      <w:r w:rsidRPr="00D66903">
        <w:rPr>
          <w:rFonts w:asciiTheme="minorHAnsi" w:hAnsiTheme="minorHAnsi" w:cstheme="minorHAnsi"/>
          <w:color w:val="auto"/>
          <w:sz w:val="22"/>
        </w:rPr>
        <w:t>na podstawie wystawion</w:t>
      </w:r>
      <w:r w:rsidR="00C157CF" w:rsidRPr="00D66903">
        <w:rPr>
          <w:rFonts w:asciiTheme="minorHAnsi" w:hAnsiTheme="minorHAnsi" w:cstheme="minorHAnsi"/>
          <w:color w:val="auto"/>
          <w:sz w:val="22"/>
        </w:rPr>
        <w:t>ych</w:t>
      </w:r>
      <w:r w:rsidRPr="00D66903">
        <w:rPr>
          <w:rFonts w:asciiTheme="minorHAnsi" w:hAnsiTheme="minorHAnsi" w:cstheme="minorHAnsi"/>
          <w:color w:val="auto"/>
          <w:sz w:val="22"/>
        </w:rPr>
        <w:t xml:space="preserve"> przez Wykonawcę faktur VAT na rachunek bankowy wskazany na fakturze</w:t>
      </w:r>
      <w:r w:rsidR="00E3208A" w:rsidRPr="00D66903">
        <w:rPr>
          <w:rFonts w:asciiTheme="minorHAnsi" w:hAnsiTheme="minorHAnsi" w:cstheme="minorHAnsi"/>
          <w:color w:val="auto"/>
          <w:sz w:val="22"/>
        </w:rPr>
        <w:t>:</w:t>
      </w:r>
    </w:p>
    <w:p w:rsidR="00C157CF" w:rsidRPr="00D66903" w:rsidRDefault="00C157CF" w:rsidP="007E3A9F">
      <w:pPr>
        <w:numPr>
          <w:ilvl w:val="1"/>
          <w:numId w:val="5"/>
        </w:numPr>
        <w:spacing w:line="276" w:lineRule="auto"/>
        <w:ind w:right="33" w:hanging="425"/>
        <w:rPr>
          <w:rFonts w:asciiTheme="minorHAnsi" w:hAnsiTheme="minorHAnsi" w:cstheme="minorBidi"/>
          <w:color w:val="auto"/>
          <w:sz w:val="22"/>
        </w:rPr>
      </w:pPr>
      <w:r w:rsidRPr="00D66903">
        <w:rPr>
          <w:rFonts w:asciiTheme="minorHAnsi" w:hAnsiTheme="minorHAnsi" w:cstheme="minorBidi"/>
          <w:color w:val="auto"/>
          <w:sz w:val="22"/>
        </w:rPr>
        <w:t xml:space="preserve">Transza pierwsza w wysokości </w:t>
      </w:r>
      <w:r w:rsidR="00F5DCF1" w:rsidRPr="00D66903">
        <w:rPr>
          <w:rFonts w:asciiTheme="minorHAnsi" w:hAnsiTheme="minorHAnsi" w:cstheme="minorBidi"/>
          <w:color w:val="auto"/>
          <w:sz w:val="22"/>
        </w:rPr>
        <w:t xml:space="preserve">½ </w:t>
      </w:r>
      <w:r w:rsidR="008621C5" w:rsidRPr="00D66903">
        <w:rPr>
          <w:rFonts w:asciiTheme="minorHAnsi" w:hAnsiTheme="minorHAnsi" w:cstheme="minorBidi"/>
          <w:color w:val="auto"/>
          <w:sz w:val="22"/>
        </w:rPr>
        <w:t xml:space="preserve">zaplanowanego, maksymalnego wynagrodzenia </w:t>
      </w:r>
      <w:r w:rsidR="008621C5" w:rsidRPr="00D66903">
        <w:rPr>
          <w:rStyle w:val="Odwoaniedokomentarza"/>
          <w:rFonts w:asciiTheme="minorHAnsi" w:hAnsiTheme="minorHAnsi" w:cstheme="minorBidi"/>
          <w:sz w:val="22"/>
          <w:szCs w:val="22"/>
        </w:rPr>
        <w:t xml:space="preserve">wskazanego w </w:t>
      </w:r>
      <w:r w:rsidR="5E939865" w:rsidRPr="00D66903">
        <w:rPr>
          <w:rStyle w:val="Odwoaniedokomentarza"/>
          <w:rFonts w:asciiTheme="minorHAnsi" w:hAnsiTheme="minorHAnsi" w:cstheme="minorBidi"/>
          <w:sz w:val="22"/>
          <w:szCs w:val="22"/>
        </w:rPr>
        <w:t>ust.</w:t>
      </w:r>
      <w:r w:rsidR="008621C5" w:rsidRPr="00D66903">
        <w:rPr>
          <w:rStyle w:val="Odwoaniedokomentarza"/>
          <w:rFonts w:asciiTheme="minorHAnsi" w:hAnsiTheme="minorHAnsi" w:cstheme="minorBidi"/>
          <w:sz w:val="22"/>
          <w:szCs w:val="22"/>
        </w:rPr>
        <w:t xml:space="preserve"> 1</w:t>
      </w:r>
      <w:r w:rsidR="008621C5" w:rsidRPr="00D66903">
        <w:rPr>
          <w:rFonts w:asciiTheme="minorHAnsi" w:hAnsiTheme="minorHAnsi" w:cstheme="minorBidi"/>
          <w:color w:val="auto"/>
          <w:sz w:val="22"/>
        </w:rPr>
        <w:t xml:space="preserve"> </w:t>
      </w:r>
      <w:r w:rsidR="008147D5" w:rsidRPr="00D66903">
        <w:rPr>
          <w:rFonts w:asciiTheme="minorHAnsi" w:hAnsiTheme="minorHAnsi" w:cstheme="minorBidi"/>
          <w:color w:val="auto"/>
          <w:sz w:val="22"/>
        </w:rPr>
        <w:t xml:space="preserve">wypłacona zostanie </w:t>
      </w:r>
      <w:r w:rsidR="09242362" w:rsidRPr="00D66903">
        <w:rPr>
          <w:rFonts w:asciiTheme="minorHAnsi" w:hAnsiTheme="minorHAnsi" w:cstheme="minorBidi"/>
          <w:color w:val="auto"/>
          <w:sz w:val="22"/>
        </w:rPr>
        <w:t xml:space="preserve">w ciągu </w:t>
      </w:r>
      <w:r w:rsidR="00846330">
        <w:rPr>
          <w:rFonts w:asciiTheme="minorHAnsi" w:hAnsiTheme="minorHAnsi" w:cstheme="minorBidi"/>
          <w:color w:val="auto"/>
          <w:sz w:val="22"/>
        </w:rPr>
        <w:t xml:space="preserve">7 </w:t>
      </w:r>
      <w:r w:rsidR="09242362" w:rsidRPr="00D66903">
        <w:rPr>
          <w:rFonts w:asciiTheme="minorHAnsi" w:hAnsiTheme="minorHAnsi" w:cstheme="minorBidi"/>
          <w:color w:val="auto"/>
          <w:sz w:val="22"/>
        </w:rPr>
        <w:t xml:space="preserve">dni </w:t>
      </w:r>
      <w:r w:rsidR="00846330">
        <w:rPr>
          <w:rFonts w:asciiTheme="minorHAnsi" w:hAnsiTheme="minorHAnsi" w:cstheme="minorBidi"/>
          <w:color w:val="auto"/>
          <w:sz w:val="22"/>
        </w:rPr>
        <w:t xml:space="preserve">od uzyskania przez Wykonawcę pozytywnej opinii </w:t>
      </w:r>
      <w:r w:rsidR="000D4FC5">
        <w:rPr>
          <w:rFonts w:asciiTheme="minorHAnsi" w:hAnsiTheme="minorHAnsi" w:cstheme="minorBidi"/>
          <w:color w:val="auto"/>
          <w:sz w:val="22"/>
        </w:rPr>
        <w:t>k</w:t>
      </w:r>
      <w:r w:rsidR="00846330">
        <w:rPr>
          <w:rFonts w:asciiTheme="minorHAnsi" w:hAnsiTheme="minorHAnsi" w:cstheme="minorBidi"/>
          <w:color w:val="auto"/>
          <w:sz w:val="22"/>
        </w:rPr>
        <w:t xml:space="preserve">omisji </w:t>
      </w:r>
      <w:r w:rsidR="000D4FC5">
        <w:rPr>
          <w:rFonts w:asciiTheme="minorHAnsi" w:hAnsiTheme="minorHAnsi" w:cstheme="minorBidi"/>
          <w:color w:val="auto"/>
          <w:sz w:val="22"/>
        </w:rPr>
        <w:t>b</w:t>
      </w:r>
      <w:r w:rsidR="00846330">
        <w:rPr>
          <w:rFonts w:asciiTheme="minorHAnsi" w:hAnsiTheme="minorHAnsi" w:cstheme="minorBidi"/>
          <w:color w:val="auto"/>
          <w:sz w:val="22"/>
        </w:rPr>
        <w:t xml:space="preserve">ioetycznej </w:t>
      </w:r>
    </w:p>
    <w:p w:rsidR="00CC02BC" w:rsidRPr="00D66903" w:rsidRDefault="00C157CF" w:rsidP="007E3A9F">
      <w:pPr>
        <w:numPr>
          <w:ilvl w:val="1"/>
          <w:numId w:val="5"/>
        </w:numPr>
        <w:spacing w:line="276" w:lineRule="auto"/>
        <w:ind w:right="33" w:hanging="425"/>
        <w:rPr>
          <w:rFonts w:asciiTheme="minorHAnsi" w:hAnsiTheme="minorHAnsi" w:cstheme="minorBidi"/>
          <w:color w:val="auto"/>
          <w:sz w:val="22"/>
        </w:rPr>
      </w:pPr>
      <w:r w:rsidRPr="00D66903">
        <w:rPr>
          <w:rFonts w:asciiTheme="minorHAnsi" w:hAnsiTheme="minorHAnsi" w:cstheme="minorBidi"/>
          <w:color w:val="auto"/>
          <w:sz w:val="22"/>
        </w:rPr>
        <w:t xml:space="preserve">Transza druga </w:t>
      </w:r>
      <w:r w:rsidR="0543623D" w:rsidRPr="00D66903">
        <w:rPr>
          <w:rFonts w:asciiTheme="minorHAnsi" w:hAnsiTheme="minorHAnsi" w:cstheme="minorBidi"/>
          <w:color w:val="auto"/>
          <w:sz w:val="22"/>
        </w:rPr>
        <w:t>nieprzekraczająca</w:t>
      </w:r>
      <w:r w:rsidR="008147D5" w:rsidRPr="00D66903">
        <w:rPr>
          <w:rFonts w:asciiTheme="minorHAnsi" w:hAnsiTheme="minorHAnsi" w:cstheme="minorBidi"/>
          <w:color w:val="auto"/>
          <w:sz w:val="22"/>
        </w:rPr>
        <w:t xml:space="preserve"> </w:t>
      </w:r>
      <w:r w:rsidRPr="00D66903">
        <w:rPr>
          <w:rFonts w:asciiTheme="minorHAnsi" w:hAnsiTheme="minorHAnsi" w:cstheme="minorBidi"/>
          <w:color w:val="auto"/>
          <w:sz w:val="22"/>
        </w:rPr>
        <w:t xml:space="preserve">wysokości </w:t>
      </w:r>
      <w:r w:rsidR="61611FF3" w:rsidRPr="00D66903">
        <w:rPr>
          <w:rFonts w:asciiTheme="minorHAnsi" w:hAnsiTheme="minorHAnsi" w:cstheme="minorBidi"/>
          <w:color w:val="auto"/>
          <w:sz w:val="22"/>
        </w:rPr>
        <w:t>½ zaplanowane</w:t>
      </w:r>
      <w:r w:rsidR="008147D5" w:rsidRPr="00D66903">
        <w:rPr>
          <w:rFonts w:asciiTheme="minorHAnsi" w:hAnsiTheme="minorHAnsi" w:cstheme="minorBidi"/>
          <w:color w:val="auto"/>
          <w:sz w:val="22"/>
        </w:rPr>
        <w:t xml:space="preserve">go maksymalnego wynagrodzenia </w:t>
      </w:r>
      <w:r w:rsidR="005042E5" w:rsidRPr="00D66903">
        <w:rPr>
          <w:rFonts w:asciiTheme="minorHAnsi" w:hAnsiTheme="minorHAnsi" w:cstheme="minorBidi"/>
          <w:color w:val="auto"/>
          <w:sz w:val="22"/>
        </w:rPr>
        <w:t xml:space="preserve">wskazanego w ust. 1 </w:t>
      </w:r>
      <w:r w:rsidR="008147D5" w:rsidRPr="00D66903">
        <w:rPr>
          <w:rFonts w:asciiTheme="minorHAnsi" w:hAnsiTheme="minorHAnsi" w:cstheme="minorBidi"/>
          <w:color w:val="auto"/>
          <w:sz w:val="22"/>
        </w:rPr>
        <w:t>zostanie wypłacona</w:t>
      </w:r>
      <w:r w:rsidRPr="00D66903">
        <w:rPr>
          <w:rFonts w:asciiTheme="minorHAnsi" w:hAnsiTheme="minorHAnsi" w:cstheme="minorBidi"/>
          <w:color w:val="auto"/>
          <w:sz w:val="22"/>
        </w:rPr>
        <w:t xml:space="preserve">, </w:t>
      </w:r>
      <w:r w:rsidR="008147D5" w:rsidRPr="00D66903">
        <w:rPr>
          <w:rFonts w:asciiTheme="minorHAnsi" w:hAnsiTheme="minorHAnsi" w:cstheme="minorBidi"/>
          <w:color w:val="auto"/>
          <w:sz w:val="22"/>
        </w:rPr>
        <w:t xml:space="preserve">w ciągu </w:t>
      </w:r>
      <w:r w:rsidR="008F7CDB">
        <w:rPr>
          <w:rFonts w:asciiTheme="minorHAnsi" w:hAnsiTheme="minorHAnsi" w:cstheme="minorBidi"/>
          <w:color w:val="auto"/>
          <w:sz w:val="22"/>
        </w:rPr>
        <w:t>30</w:t>
      </w:r>
      <w:r w:rsidR="008F7CDB" w:rsidRPr="00D66903">
        <w:rPr>
          <w:rFonts w:asciiTheme="minorHAnsi" w:hAnsiTheme="minorHAnsi" w:cstheme="minorBidi"/>
          <w:color w:val="auto"/>
          <w:sz w:val="22"/>
        </w:rPr>
        <w:t xml:space="preserve"> </w:t>
      </w:r>
      <w:r w:rsidR="008147D5" w:rsidRPr="00D66903">
        <w:rPr>
          <w:rFonts w:asciiTheme="minorHAnsi" w:hAnsiTheme="minorHAnsi" w:cstheme="minorBidi"/>
          <w:color w:val="auto"/>
          <w:sz w:val="22"/>
        </w:rPr>
        <w:t xml:space="preserve">dni </w:t>
      </w:r>
      <w:r w:rsidRPr="00D66903">
        <w:rPr>
          <w:rFonts w:asciiTheme="minorHAnsi" w:hAnsiTheme="minorHAnsi" w:cstheme="minorBidi"/>
          <w:color w:val="auto"/>
          <w:sz w:val="22"/>
        </w:rPr>
        <w:t>po podpisaniu przez obie Strony Protokoł</w:t>
      </w:r>
      <w:r w:rsidR="00202B76" w:rsidRPr="00D66903">
        <w:rPr>
          <w:rFonts w:asciiTheme="minorHAnsi" w:hAnsiTheme="minorHAnsi" w:cstheme="minorBidi"/>
          <w:color w:val="auto"/>
          <w:sz w:val="22"/>
        </w:rPr>
        <w:t>u</w:t>
      </w:r>
      <w:r w:rsidRPr="00D66903">
        <w:rPr>
          <w:rFonts w:asciiTheme="minorHAnsi" w:hAnsiTheme="minorHAnsi" w:cstheme="minorBidi"/>
          <w:color w:val="auto"/>
          <w:sz w:val="22"/>
        </w:rPr>
        <w:t xml:space="preserve"> </w:t>
      </w:r>
      <w:r w:rsidR="00202B76" w:rsidRPr="00D66903">
        <w:rPr>
          <w:rFonts w:asciiTheme="minorHAnsi" w:hAnsiTheme="minorHAnsi" w:cstheme="minorBidi"/>
          <w:color w:val="auto"/>
          <w:sz w:val="22"/>
        </w:rPr>
        <w:t>Zdawczo-</w:t>
      </w:r>
      <w:r w:rsidRPr="00D66903">
        <w:rPr>
          <w:rFonts w:asciiTheme="minorHAnsi" w:hAnsiTheme="minorHAnsi" w:cstheme="minorBidi"/>
          <w:color w:val="auto"/>
          <w:sz w:val="22"/>
        </w:rPr>
        <w:t>Odbior</w:t>
      </w:r>
      <w:r w:rsidR="00202B76" w:rsidRPr="00D66903">
        <w:rPr>
          <w:rFonts w:asciiTheme="minorHAnsi" w:hAnsiTheme="minorHAnsi" w:cstheme="minorBidi"/>
          <w:color w:val="auto"/>
          <w:sz w:val="22"/>
        </w:rPr>
        <w:t>czego</w:t>
      </w:r>
      <w:r w:rsidRPr="00D66903">
        <w:rPr>
          <w:rFonts w:asciiTheme="minorHAnsi" w:hAnsiTheme="minorHAnsi" w:cstheme="minorBidi"/>
          <w:color w:val="auto"/>
          <w:sz w:val="22"/>
        </w:rPr>
        <w:t xml:space="preserve"> (zał. nr 2 do niniejszej Umowy).</w:t>
      </w:r>
    </w:p>
    <w:p w:rsidR="001E1072" w:rsidRPr="00D66903" w:rsidRDefault="05ED7645" w:rsidP="007E3A9F">
      <w:pPr>
        <w:numPr>
          <w:ilvl w:val="0"/>
          <w:numId w:val="5"/>
        </w:numPr>
        <w:spacing w:after="107" w:line="276" w:lineRule="auto"/>
        <w:ind w:right="33" w:hanging="425"/>
        <w:rPr>
          <w:rFonts w:asciiTheme="minorHAnsi" w:hAnsiTheme="minorHAnsi" w:cstheme="minorHAnsi"/>
          <w:color w:val="auto"/>
          <w:sz w:val="22"/>
        </w:rPr>
      </w:pPr>
      <w:r w:rsidRPr="00D66903">
        <w:rPr>
          <w:rFonts w:asciiTheme="minorHAnsi" w:hAnsiTheme="minorHAnsi" w:cstheme="minorHAnsi"/>
          <w:color w:val="auto"/>
          <w:sz w:val="22"/>
        </w:rPr>
        <w:t xml:space="preserve">Wyżej wymieniona cena brutto nie może ulec zwiększeniu w czasie realizacji </w:t>
      </w:r>
      <w:r w:rsidR="007B063C">
        <w:rPr>
          <w:rFonts w:asciiTheme="minorHAnsi" w:hAnsiTheme="minorHAnsi" w:cstheme="minorHAnsi"/>
          <w:color w:val="auto"/>
          <w:sz w:val="22"/>
        </w:rPr>
        <w:t>U</w:t>
      </w:r>
      <w:r w:rsidRPr="00D66903">
        <w:rPr>
          <w:rFonts w:asciiTheme="minorHAnsi" w:hAnsiTheme="minorHAnsi" w:cstheme="minorHAnsi"/>
          <w:color w:val="auto"/>
          <w:sz w:val="22"/>
        </w:rPr>
        <w:t xml:space="preserve">mowy. </w:t>
      </w:r>
    </w:p>
    <w:p w:rsidR="001E1072" w:rsidRPr="00D66903" w:rsidRDefault="00D052BC" w:rsidP="00FE4C7F">
      <w:pPr>
        <w:spacing w:before="120" w:after="120" w:line="276" w:lineRule="auto"/>
        <w:ind w:left="363" w:right="45" w:hanging="363"/>
        <w:jc w:val="center"/>
        <w:rPr>
          <w:rFonts w:asciiTheme="minorHAnsi" w:hAnsiTheme="minorHAnsi" w:cstheme="minorHAnsi"/>
          <w:b/>
          <w:color w:val="auto"/>
          <w:sz w:val="22"/>
        </w:rPr>
      </w:pPr>
      <w:r w:rsidRPr="00D66903">
        <w:rPr>
          <w:rFonts w:asciiTheme="minorHAnsi" w:hAnsiTheme="minorHAnsi" w:cstheme="minorHAnsi"/>
          <w:b/>
          <w:color w:val="auto"/>
          <w:sz w:val="22"/>
        </w:rPr>
        <w:t xml:space="preserve">§ </w:t>
      </w:r>
      <w:r w:rsidR="00817745" w:rsidRPr="00D66903">
        <w:rPr>
          <w:rFonts w:asciiTheme="minorHAnsi" w:hAnsiTheme="minorHAnsi" w:cstheme="minorHAnsi"/>
          <w:b/>
          <w:color w:val="auto"/>
          <w:sz w:val="22"/>
        </w:rPr>
        <w:t>5</w:t>
      </w:r>
      <w:r w:rsidRPr="00D66903">
        <w:rPr>
          <w:rFonts w:asciiTheme="minorHAnsi" w:hAnsiTheme="minorHAnsi" w:cstheme="minorHAnsi"/>
          <w:b/>
          <w:color w:val="auto"/>
          <w:sz w:val="22"/>
        </w:rPr>
        <w:t xml:space="preserve"> </w:t>
      </w:r>
      <w:r w:rsidR="003C4381" w:rsidRPr="00D66903">
        <w:rPr>
          <w:rFonts w:asciiTheme="minorHAnsi" w:hAnsiTheme="minorHAnsi" w:cstheme="minorHAnsi"/>
          <w:b/>
          <w:color w:val="auto"/>
          <w:sz w:val="22"/>
        </w:rPr>
        <w:t>Warunki płatności</w:t>
      </w:r>
    </w:p>
    <w:p w:rsidR="001E1072" w:rsidRPr="00D66903" w:rsidRDefault="00D052BC"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 xml:space="preserve">Zamawiający dopuszcza złożenie faktury VAT w formie: </w:t>
      </w:r>
    </w:p>
    <w:p w:rsidR="001E1072" w:rsidRPr="00D66903" w:rsidRDefault="00D052BC" w:rsidP="00FE4C7F">
      <w:pPr>
        <w:numPr>
          <w:ilvl w:val="0"/>
          <w:numId w:val="48"/>
        </w:numPr>
        <w:spacing w:after="5" w:line="276" w:lineRule="auto"/>
        <w:ind w:left="709" w:right="31" w:hanging="360"/>
        <w:rPr>
          <w:rFonts w:asciiTheme="minorHAnsi" w:hAnsiTheme="minorHAnsi" w:cstheme="minorHAnsi"/>
          <w:color w:val="auto"/>
          <w:sz w:val="22"/>
        </w:rPr>
      </w:pPr>
      <w:r w:rsidRPr="00D66903">
        <w:rPr>
          <w:rFonts w:asciiTheme="minorHAnsi" w:hAnsiTheme="minorHAnsi" w:cstheme="minorHAnsi"/>
          <w:color w:val="auto"/>
          <w:sz w:val="22"/>
        </w:rPr>
        <w:t xml:space="preserve">papierowej; </w:t>
      </w:r>
    </w:p>
    <w:p w:rsidR="00D60A48" w:rsidRPr="00D66903" w:rsidRDefault="00D052BC" w:rsidP="00FE4C7F">
      <w:pPr>
        <w:numPr>
          <w:ilvl w:val="0"/>
          <w:numId w:val="48"/>
        </w:numPr>
        <w:spacing w:after="0" w:line="276" w:lineRule="auto"/>
        <w:ind w:left="709" w:right="31" w:hanging="360"/>
        <w:rPr>
          <w:rFonts w:asciiTheme="minorHAnsi" w:hAnsiTheme="minorHAnsi" w:cstheme="minorHAnsi"/>
          <w:color w:val="auto"/>
          <w:sz w:val="22"/>
        </w:rPr>
      </w:pPr>
      <w:r w:rsidRPr="00D66903">
        <w:rPr>
          <w:rFonts w:asciiTheme="minorHAnsi" w:hAnsiTheme="minorHAnsi" w:cstheme="minorHAnsi"/>
          <w:color w:val="auto"/>
          <w:sz w:val="22"/>
        </w:rPr>
        <w:t>ustrukturyzowanego dokumentu elektronicznego, złożonego za pośrednictwem Platformy Elektronicznego Fakturowania, zwanej dalej PEF, zgodnie z Ustawą o elektronicznym fakturowaniu w zamówieniach publicznych, koncesjach na roboty budowlane lub usługi oraz partnerstwie publiczno-prywatnym z dnia 9 listopada 2018 r. (t. j. Dz.U. 2020 poz. 1666 z</w:t>
      </w:r>
      <w:r w:rsidR="00806F2A">
        <w:rPr>
          <w:rFonts w:asciiTheme="minorHAnsi" w:hAnsiTheme="minorHAnsi" w:cstheme="minorHAnsi"/>
          <w:color w:val="auto"/>
          <w:sz w:val="22"/>
        </w:rPr>
        <w:t> </w:t>
      </w:r>
      <w:proofErr w:type="spellStart"/>
      <w:r w:rsidRPr="00D66903">
        <w:rPr>
          <w:rFonts w:asciiTheme="minorHAnsi" w:hAnsiTheme="minorHAnsi" w:cstheme="minorHAnsi"/>
          <w:color w:val="auto"/>
          <w:sz w:val="22"/>
        </w:rPr>
        <w:t>późn</w:t>
      </w:r>
      <w:proofErr w:type="spellEnd"/>
      <w:r w:rsidRPr="00D66903">
        <w:rPr>
          <w:rFonts w:asciiTheme="minorHAnsi" w:hAnsiTheme="minorHAnsi" w:cstheme="minorHAnsi"/>
          <w:color w:val="auto"/>
          <w:sz w:val="22"/>
        </w:rPr>
        <w:t>.</w:t>
      </w:r>
      <w:r w:rsidR="002E76D0" w:rsidRPr="00D66903">
        <w:rPr>
          <w:rFonts w:asciiTheme="minorHAnsi" w:hAnsiTheme="minorHAnsi" w:cstheme="minorHAnsi"/>
          <w:color w:val="auto"/>
          <w:sz w:val="22"/>
        </w:rPr>
        <w:t> </w:t>
      </w:r>
      <w:r w:rsidRPr="00D66903">
        <w:rPr>
          <w:rFonts w:asciiTheme="minorHAnsi" w:hAnsiTheme="minorHAnsi" w:cstheme="minorHAnsi"/>
          <w:color w:val="auto"/>
          <w:sz w:val="22"/>
        </w:rPr>
        <w:t xml:space="preserve">zm.). </w:t>
      </w:r>
    </w:p>
    <w:p w:rsidR="001E1072" w:rsidRPr="00D66903" w:rsidRDefault="00D60A48"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Zamawiający zobowiązuje się dokonać zapłaty należności za dostarczony przedmiot Umowy, w</w:t>
      </w:r>
      <w:r w:rsidR="002E76D0" w:rsidRPr="00D66903">
        <w:rPr>
          <w:rFonts w:asciiTheme="minorHAnsi" w:hAnsiTheme="minorHAnsi" w:cstheme="minorHAnsi"/>
          <w:color w:val="auto"/>
          <w:sz w:val="22"/>
        </w:rPr>
        <w:t> </w:t>
      </w:r>
      <w:r w:rsidRPr="00D66903">
        <w:rPr>
          <w:rFonts w:asciiTheme="minorHAnsi" w:hAnsiTheme="minorHAnsi" w:cstheme="minorHAnsi"/>
          <w:color w:val="auto"/>
          <w:sz w:val="22"/>
        </w:rPr>
        <w:t>terminie do 30 dni od:</w:t>
      </w:r>
    </w:p>
    <w:p w:rsidR="001E1072" w:rsidRPr="00D66903" w:rsidRDefault="00D052BC" w:rsidP="00FE4C7F">
      <w:pPr>
        <w:numPr>
          <w:ilvl w:val="0"/>
          <w:numId w:val="7"/>
        </w:numPr>
        <w:spacing w:after="0" w:line="276" w:lineRule="auto"/>
        <w:ind w:right="33" w:hanging="360"/>
        <w:rPr>
          <w:rFonts w:asciiTheme="minorHAnsi" w:hAnsiTheme="minorHAnsi" w:cstheme="minorHAnsi"/>
          <w:i/>
          <w:color w:val="auto"/>
          <w:sz w:val="22"/>
        </w:rPr>
      </w:pPr>
      <w:r w:rsidRPr="00D66903">
        <w:rPr>
          <w:rFonts w:asciiTheme="minorHAnsi" w:hAnsiTheme="minorHAnsi" w:cstheme="minorHAnsi"/>
          <w:color w:val="auto"/>
          <w:sz w:val="22"/>
        </w:rPr>
        <w:t xml:space="preserve">daty złożenia w </w:t>
      </w:r>
      <w:r w:rsidR="00036112" w:rsidRPr="00D66903">
        <w:rPr>
          <w:rFonts w:asciiTheme="minorHAnsi" w:hAnsiTheme="minorHAnsi" w:cstheme="minorHAnsi"/>
          <w:color w:val="auto"/>
          <w:sz w:val="22"/>
        </w:rPr>
        <w:t>sekretariacie IBIB PAN</w:t>
      </w:r>
      <w:r w:rsidRPr="00D66903">
        <w:rPr>
          <w:rFonts w:asciiTheme="minorHAnsi" w:hAnsiTheme="minorHAnsi" w:cstheme="minorHAnsi"/>
          <w:color w:val="auto"/>
          <w:sz w:val="22"/>
        </w:rPr>
        <w:t xml:space="preserve">, ul. </w:t>
      </w:r>
      <w:r w:rsidR="00036112" w:rsidRPr="00D66903">
        <w:rPr>
          <w:rFonts w:asciiTheme="minorHAnsi" w:hAnsiTheme="minorHAnsi" w:cstheme="minorHAnsi"/>
          <w:color w:val="auto"/>
          <w:sz w:val="22"/>
        </w:rPr>
        <w:t>Ks. Trojdena 4</w:t>
      </w:r>
      <w:r w:rsidRPr="00D66903">
        <w:rPr>
          <w:rFonts w:asciiTheme="minorHAnsi" w:hAnsiTheme="minorHAnsi" w:cstheme="minorHAnsi"/>
          <w:color w:val="auto"/>
          <w:sz w:val="22"/>
        </w:rPr>
        <w:t>, 02-</w:t>
      </w:r>
      <w:r w:rsidR="00036112" w:rsidRPr="00D66903">
        <w:rPr>
          <w:rFonts w:asciiTheme="minorHAnsi" w:hAnsiTheme="minorHAnsi" w:cstheme="minorHAnsi"/>
          <w:color w:val="auto"/>
          <w:sz w:val="22"/>
        </w:rPr>
        <w:t>1</w:t>
      </w:r>
      <w:r w:rsidRPr="00D66903">
        <w:rPr>
          <w:rFonts w:asciiTheme="minorHAnsi" w:hAnsiTheme="minorHAnsi" w:cstheme="minorHAnsi"/>
          <w:color w:val="auto"/>
          <w:sz w:val="22"/>
        </w:rPr>
        <w:t>09 Warszawa, oryginału prawidłowo wystawionej faktury VAT, z zastrzeżeniem dopuszczalności złożenia takiej faktury w formie pliku pdf</w:t>
      </w:r>
      <w:r w:rsidR="00036112" w:rsidRPr="00D66903">
        <w:rPr>
          <w:rFonts w:asciiTheme="minorHAnsi" w:hAnsiTheme="minorHAnsi" w:cstheme="minorHAnsi"/>
          <w:color w:val="auto"/>
          <w:sz w:val="22"/>
        </w:rPr>
        <w:t xml:space="preserve"> przesłanego na</w:t>
      </w:r>
      <w:r w:rsidRPr="00D66903">
        <w:rPr>
          <w:rFonts w:asciiTheme="minorHAnsi" w:hAnsiTheme="minorHAnsi" w:cstheme="minorHAnsi"/>
          <w:color w:val="auto"/>
          <w:sz w:val="22"/>
        </w:rPr>
        <w:t xml:space="preserve"> adres</w:t>
      </w:r>
      <w:r w:rsidRPr="003F6A88">
        <w:rPr>
          <w:rFonts w:asciiTheme="minorHAnsi" w:hAnsiTheme="minorHAnsi" w:cstheme="minorHAnsi"/>
          <w:i/>
          <w:color w:val="auto"/>
          <w:sz w:val="22"/>
        </w:rPr>
        <w:t>:</w:t>
      </w:r>
      <w:r w:rsidR="00036112" w:rsidRPr="003F6A88">
        <w:rPr>
          <w:rFonts w:asciiTheme="minorHAnsi" w:hAnsiTheme="minorHAnsi" w:cstheme="minorHAnsi"/>
          <w:i/>
          <w:color w:val="auto"/>
          <w:sz w:val="22"/>
        </w:rPr>
        <w:t xml:space="preserve"> dzialprojektow@ibib.waw.pl/ibib</w:t>
      </w:r>
      <w:r w:rsidRPr="003F6A88">
        <w:rPr>
          <w:rFonts w:asciiTheme="minorHAnsi" w:hAnsiTheme="minorHAnsi" w:cstheme="minorHAnsi"/>
          <w:i/>
          <w:color w:val="auto"/>
          <w:sz w:val="22"/>
        </w:rPr>
        <w:t>@</w:t>
      </w:r>
      <w:r w:rsidR="00036112" w:rsidRPr="003F6A88">
        <w:rPr>
          <w:rFonts w:asciiTheme="minorHAnsi" w:hAnsiTheme="minorHAnsi" w:cstheme="minorHAnsi"/>
          <w:i/>
          <w:color w:val="auto"/>
          <w:sz w:val="22"/>
        </w:rPr>
        <w:t>ibib.waw.pl</w:t>
      </w:r>
      <w:r w:rsidR="00036112" w:rsidRPr="00D66903">
        <w:rPr>
          <w:rFonts w:asciiTheme="minorHAnsi" w:hAnsiTheme="minorHAnsi" w:cstheme="minorHAnsi"/>
          <w:color w:val="auto"/>
          <w:sz w:val="22"/>
        </w:rPr>
        <w:t>.</w:t>
      </w:r>
      <w:r w:rsidRPr="00D66903">
        <w:rPr>
          <w:rFonts w:asciiTheme="minorHAnsi" w:hAnsiTheme="minorHAnsi" w:cstheme="minorHAnsi"/>
          <w:color w:val="auto"/>
          <w:sz w:val="22"/>
        </w:rPr>
        <w:t xml:space="preserve"> </w:t>
      </w:r>
      <w:r w:rsidRPr="00D66903">
        <w:rPr>
          <w:rFonts w:asciiTheme="minorHAnsi" w:hAnsiTheme="minorHAnsi" w:cstheme="minorHAnsi"/>
          <w:i/>
          <w:color w:val="auto"/>
          <w:sz w:val="22"/>
        </w:rPr>
        <w:t>W</w:t>
      </w:r>
      <w:r w:rsidR="002E76D0" w:rsidRPr="00D66903">
        <w:rPr>
          <w:rFonts w:asciiTheme="minorHAnsi" w:hAnsiTheme="minorHAnsi" w:cstheme="minorHAnsi"/>
          <w:i/>
          <w:color w:val="auto"/>
          <w:sz w:val="22"/>
        </w:rPr>
        <w:t> </w:t>
      </w:r>
      <w:r w:rsidRPr="00D66903">
        <w:rPr>
          <w:rFonts w:asciiTheme="minorHAnsi" w:hAnsiTheme="minorHAnsi" w:cstheme="minorHAnsi"/>
          <w:i/>
          <w:color w:val="auto"/>
          <w:sz w:val="22"/>
        </w:rPr>
        <w:t>takim przypadku w tytule wiadomości należy podać numer faktury, numer postępowania i</w:t>
      </w:r>
      <w:r w:rsidR="002E76D0" w:rsidRPr="00D66903">
        <w:rPr>
          <w:rFonts w:asciiTheme="minorHAnsi" w:hAnsiTheme="minorHAnsi" w:cstheme="minorHAnsi"/>
          <w:i/>
          <w:color w:val="auto"/>
          <w:sz w:val="22"/>
        </w:rPr>
        <w:t> </w:t>
      </w:r>
      <w:r w:rsidRPr="00D66903">
        <w:rPr>
          <w:rFonts w:asciiTheme="minorHAnsi" w:hAnsiTheme="minorHAnsi" w:cstheme="minorHAnsi"/>
          <w:i/>
          <w:color w:val="auto"/>
          <w:sz w:val="22"/>
        </w:rPr>
        <w:t xml:space="preserve">nazwę wystawcy faktury; </w:t>
      </w:r>
    </w:p>
    <w:p w:rsidR="001E1072" w:rsidRPr="00D66903" w:rsidRDefault="00D052BC" w:rsidP="00FE4C7F">
      <w:pPr>
        <w:numPr>
          <w:ilvl w:val="0"/>
          <w:numId w:val="7"/>
        </w:numPr>
        <w:spacing w:after="0" w:line="276" w:lineRule="auto"/>
        <w:ind w:right="33" w:hanging="360"/>
        <w:rPr>
          <w:rFonts w:asciiTheme="minorHAnsi" w:hAnsiTheme="minorHAnsi" w:cstheme="minorHAnsi"/>
          <w:color w:val="auto"/>
          <w:sz w:val="22"/>
        </w:rPr>
      </w:pPr>
      <w:r w:rsidRPr="00D66903">
        <w:rPr>
          <w:rFonts w:asciiTheme="minorHAnsi" w:hAnsiTheme="minorHAnsi" w:cstheme="minorHAnsi"/>
          <w:color w:val="auto"/>
          <w:sz w:val="22"/>
        </w:rPr>
        <w:t xml:space="preserve">daty przesłania ustrukturyzowanej faktury elektronicznej za pośrednictwem PEF. Podstawą wystawienia faktury VAT </w:t>
      </w:r>
      <w:r w:rsidR="007C11AC" w:rsidRPr="00D66903">
        <w:rPr>
          <w:rFonts w:asciiTheme="minorHAnsi" w:hAnsiTheme="minorHAnsi" w:cstheme="minorHAnsi"/>
          <w:color w:val="auto"/>
          <w:sz w:val="22"/>
        </w:rPr>
        <w:t xml:space="preserve">na drugą transzę ustalonej kwoty </w:t>
      </w:r>
      <w:r w:rsidRPr="00D66903">
        <w:rPr>
          <w:rFonts w:asciiTheme="minorHAnsi" w:hAnsiTheme="minorHAnsi" w:cstheme="minorHAnsi"/>
          <w:color w:val="auto"/>
          <w:sz w:val="22"/>
        </w:rPr>
        <w:t xml:space="preserve">jest protokół </w:t>
      </w:r>
      <w:r w:rsidR="009E5964" w:rsidRPr="00D66903">
        <w:rPr>
          <w:rFonts w:asciiTheme="minorHAnsi" w:hAnsiTheme="minorHAnsi" w:cstheme="minorHAnsi"/>
          <w:color w:val="auto"/>
          <w:sz w:val="22"/>
        </w:rPr>
        <w:t>zdawczo-</w:t>
      </w:r>
      <w:r w:rsidRPr="00D66903">
        <w:rPr>
          <w:rFonts w:asciiTheme="minorHAnsi" w:hAnsiTheme="minorHAnsi" w:cstheme="minorHAnsi"/>
          <w:color w:val="auto"/>
          <w:sz w:val="22"/>
        </w:rPr>
        <w:t>odbior</w:t>
      </w:r>
      <w:r w:rsidR="009E5964" w:rsidRPr="00D66903">
        <w:rPr>
          <w:rFonts w:asciiTheme="minorHAnsi" w:hAnsiTheme="minorHAnsi" w:cstheme="minorHAnsi"/>
          <w:color w:val="auto"/>
          <w:sz w:val="22"/>
        </w:rPr>
        <w:t>czy</w:t>
      </w:r>
      <w:r w:rsidRPr="00D66903">
        <w:rPr>
          <w:rFonts w:asciiTheme="minorHAnsi" w:hAnsiTheme="minorHAnsi" w:cstheme="minorHAnsi"/>
          <w:color w:val="auto"/>
          <w:sz w:val="22"/>
        </w:rPr>
        <w:t xml:space="preserve">, podpisany przez osobę wskazaną w § 2 ust. </w:t>
      </w:r>
      <w:r w:rsidR="0023084C">
        <w:rPr>
          <w:rFonts w:asciiTheme="minorHAnsi" w:hAnsiTheme="minorHAnsi" w:cstheme="minorHAnsi"/>
          <w:color w:val="auto"/>
          <w:sz w:val="22"/>
        </w:rPr>
        <w:t>7</w:t>
      </w:r>
      <w:r w:rsidRPr="00D66903">
        <w:rPr>
          <w:rFonts w:asciiTheme="minorHAnsi" w:hAnsiTheme="minorHAnsi" w:cstheme="minorHAnsi"/>
          <w:color w:val="auto"/>
          <w:sz w:val="22"/>
        </w:rPr>
        <w:t xml:space="preserve">, z zastrzeżeniem § 2 ust. </w:t>
      </w:r>
      <w:r w:rsidR="0023084C">
        <w:rPr>
          <w:rFonts w:asciiTheme="minorHAnsi" w:hAnsiTheme="minorHAnsi" w:cstheme="minorHAnsi"/>
          <w:color w:val="auto"/>
          <w:sz w:val="22"/>
        </w:rPr>
        <w:t>8</w:t>
      </w:r>
      <w:r w:rsidRPr="00D66903">
        <w:rPr>
          <w:rFonts w:asciiTheme="minorHAnsi" w:hAnsiTheme="minorHAnsi" w:cstheme="minorHAnsi"/>
          <w:color w:val="auto"/>
          <w:sz w:val="22"/>
        </w:rPr>
        <w:t xml:space="preserve"> niniejszej Umowy jako upoważnioną ze strony Zamawiającego do odbioru przedmiotu Umowy. </w:t>
      </w:r>
      <w:r w:rsidR="007C11AC" w:rsidRPr="00D66903">
        <w:rPr>
          <w:rFonts w:asciiTheme="minorHAnsi" w:hAnsiTheme="minorHAnsi" w:cstheme="minorHAnsi"/>
          <w:color w:val="auto"/>
          <w:sz w:val="22"/>
        </w:rPr>
        <w:t>Wówczas p</w:t>
      </w:r>
      <w:r w:rsidRPr="00D66903">
        <w:rPr>
          <w:rFonts w:asciiTheme="minorHAnsi" w:hAnsiTheme="minorHAnsi" w:cstheme="minorHAnsi"/>
          <w:color w:val="auto"/>
          <w:sz w:val="22"/>
        </w:rPr>
        <w:t xml:space="preserve">rotokół </w:t>
      </w:r>
      <w:r w:rsidR="009E5964" w:rsidRPr="00D66903">
        <w:rPr>
          <w:rFonts w:asciiTheme="minorHAnsi" w:hAnsiTheme="minorHAnsi" w:cstheme="minorHAnsi"/>
          <w:color w:val="auto"/>
          <w:sz w:val="22"/>
        </w:rPr>
        <w:t>zdawczo-odbiorczy</w:t>
      </w:r>
      <w:r w:rsidRPr="00D66903">
        <w:rPr>
          <w:rFonts w:asciiTheme="minorHAnsi" w:hAnsiTheme="minorHAnsi" w:cstheme="minorHAnsi"/>
          <w:color w:val="auto"/>
          <w:sz w:val="22"/>
        </w:rPr>
        <w:t xml:space="preserve"> winien być złożony przez Wykonawcę łącznie z fakturą. </w:t>
      </w:r>
    </w:p>
    <w:p w:rsidR="00C000FA" w:rsidRPr="00D66903" w:rsidRDefault="00D052BC"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Wykonawca zobowiązany jest do wystawienia faktury VAT, o której mowa w ust. 1, nie później niż do 15. dnia miesiąca następującego, po miesiącu, w którym</w:t>
      </w:r>
      <w:r w:rsidR="00C000FA" w:rsidRPr="00D66903">
        <w:rPr>
          <w:rFonts w:asciiTheme="minorHAnsi" w:hAnsiTheme="minorHAnsi" w:cstheme="minorHAnsi"/>
          <w:color w:val="auto"/>
          <w:sz w:val="22"/>
        </w:rPr>
        <w:t>:</w:t>
      </w:r>
    </w:p>
    <w:p w:rsidR="00C000FA" w:rsidRPr="00D66903" w:rsidRDefault="003F6A88" w:rsidP="00FE4C7F">
      <w:pPr>
        <w:pStyle w:val="Akapitzlist"/>
        <w:numPr>
          <w:ilvl w:val="0"/>
          <w:numId w:val="50"/>
        </w:numPr>
        <w:spacing w:line="276" w:lineRule="auto"/>
        <w:rPr>
          <w:sz w:val="22"/>
        </w:rPr>
      </w:pPr>
      <w:r>
        <w:rPr>
          <w:rFonts w:asciiTheme="minorHAnsi" w:hAnsiTheme="minorHAnsi" w:cstheme="minorBidi"/>
          <w:color w:val="auto"/>
          <w:sz w:val="22"/>
        </w:rPr>
        <w:t>Wykonawca uzyskał pozytywną opini</w:t>
      </w:r>
      <w:r w:rsidR="00325020">
        <w:rPr>
          <w:rFonts w:asciiTheme="minorHAnsi" w:hAnsiTheme="minorHAnsi" w:cstheme="minorBidi"/>
          <w:color w:val="auto"/>
          <w:sz w:val="22"/>
        </w:rPr>
        <w:t>ę</w:t>
      </w:r>
      <w:r>
        <w:rPr>
          <w:rFonts w:asciiTheme="minorHAnsi" w:hAnsiTheme="minorHAnsi" w:cstheme="minorBidi"/>
          <w:color w:val="auto"/>
          <w:sz w:val="22"/>
        </w:rPr>
        <w:t xml:space="preserve"> komisji bioetycznej</w:t>
      </w:r>
      <w:r w:rsidR="00C000FA" w:rsidRPr="00D66903">
        <w:rPr>
          <w:sz w:val="22"/>
        </w:rPr>
        <w:t>– dot. I transzy;</w:t>
      </w:r>
      <w:r>
        <w:rPr>
          <w:sz w:val="22"/>
        </w:rPr>
        <w:t xml:space="preserve"> </w:t>
      </w:r>
    </w:p>
    <w:p w:rsidR="00C000FA" w:rsidRPr="00D66903" w:rsidRDefault="00D052BC" w:rsidP="00FE4C7F">
      <w:pPr>
        <w:pStyle w:val="Akapitzlist"/>
        <w:numPr>
          <w:ilvl w:val="0"/>
          <w:numId w:val="50"/>
        </w:numPr>
        <w:spacing w:line="276" w:lineRule="auto"/>
        <w:rPr>
          <w:sz w:val="22"/>
        </w:rPr>
      </w:pPr>
      <w:r w:rsidRPr="00D66903">
        <w:rPr>
          <w:sz w:val="22"/>
        </w:rPr>
        <w:t>dokonano odbioru przedmiotu Umowy protokołem zdawczo</w:t>
      </w:r>
      <w:r w:rsidR="00712EB7" w:rsidRPr="00D66903">
        <w:rPr>
          <w:sz w:val="22"/>
        </w:rPr>
        <w:t>–</w:t>
      </w:r>
      <w:r w:rsidRPr="00D66903">
        <w:rPr>
          <w:sz w:val="22"/>
        </w:rPr>
        <w:t>odbiorczym</w:t>
      </w:r>
      <w:r w:rsidR="00C000FA" w:rsidRPr="00D66903">
        <w:rPr>
          <w:sz w:val="22"/>
        </w:rPr>
        <w:t xml:space="preserve"> – dot. II transzy.</w:t>
      </w:r>
    </w:p>
    <w:p w:rsidR="00883E60" w:rsidRPr="00D66903" w:rsidRDefault="00D052BC" w:rsidP="00FE4C7F">
      <w:pPr>
        <w:spacing w:line="276" w:lineRule="auto"/>
        <w:ind w:left="410" w:firstLine="0"/>
        <w:rPr>
          <w:sz w:val="22"/>
        </w:rPr>
      </w:pPr>
      <w:r w:rsidRPr="00D66903">
        <w:rPr>
          <w:sz w:val="22"/>
        </w:rPr>
        <w:t>Faktur</w:t>
      </w:r>
      <w:r w:rsidR="00C000FA" w:rsidRPr="00D66903">
        <w:rPr>
          <w:sz w:val="22"/>
        </w:rPr>
        <w:t>y</w:t>
      </w:r>
      <w:r w:rsidRPr="00D66903">
        <w:rPr>
          <w:sz w:val="22"/>
        </w:rPr>
        <w:t xml:space="preserve"> powinn</w:t>
      </w:r>
      <w:r w:rsidR="00C000FA" w:rsidRPr="00D66903">
        <w:rPr>
          <w:sz w:val="22"/>
        </w:rPr>
        <w:t>y</w:t>
      </w:r>
      <w:r w:rsidRPr="00D66903">
        <w:rPr>
          <w:sz w:val="22"/>
        </w:rPr>
        <w:t xml:space="preserve"> być dostarczon</w:t>
      </w:r>
      <w:r w:rsidR="00C000FA" w:rsidRPr="00D66903">
        <w:rPr>
          <w:sz w:val="22"/>
        </w:rPr>
        <w:t>e</w:t>
      </w:r>
      <w:r w:rsidRPr="00D66903">
        <w:rPr>
          <w:sz w:val="22"/>
        </w:rPr>
        <w:t xml:space="preserve"> do Zamawiającego niezwłocznie. </w:t>
      </w:r>
    </w:p>
    <w:p w:rsidR="001E1072" w:rsidRPr="00D66903" w:rsidRDefault="00883E60"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Zapłata nastąpi na rachunek bankowy Wykonawcy</w:t>
      </w:r>
      <w:r w:rsidR="00232DAE" w:rsidRPr="00D66903">
        <w:rPr>
          <w:rFonts w:asciiTheme="minorHAnsi" w:hAnsiTheme="minorHAnsi" w:cstheme="minorHAnsi"/>
          <w:color w:val="auto"/>
          <w:sz w:val="22"/>
        </w:rPr>
        <w:t xml:space="preserve"> </w:t>
      </w:r>
      <w:r w:rsidR="00204FC0" w:rsidRPr="00D66903">
        <w:rPr>
          <w:rFonts w:asciiTheme="minorHAnsi" w:hAnsiTheme="minorHAnsi" w:cstheme="minorHAnsi"/>
          <w:color w:val="auto"/>
          <w:sz w:val="22"/>
        </w:rPr>
        <w:t>wskazany na fakturze</w:t>
      </w:r>
      <w:r w:rsidR="00D052BC" w:rsidRPr="00D66903">
        <w:rPr>
          <w:rFonts w:asciiTheme="minorHAnsi" w:hAnsiTheme="minorHAnsi" w:cstheme="minorHAnsi"/>
          <w:color w:val="auto"/>
          <w:sz w:val="22"/>
        </w:rPr>
        <w:t xml:space="preserve">. Za dzień zapłaty uznaje się dzień obciążenia rachunku bankowego Zamawiającego.  </w:t>
      </w:r>
    </w:p>
    <w:p w:rsidR="001E1072" w:rsidRPr="00D66903" w:rsidRDefault="05ED7645"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Strony zgodnie ustalają, że płatność nastąpi wyłącznie na numer rachunku bankowego, który znajduje się w wykazie, o którym mowa w art. 96b ustawy z dnia 11 marca 2004 r. o podatku od towarów i usług (</w:t>
      </w:r>
      <w:proofErr w:type="spellStart"/>
      <w:r w:rsidRPr="00D66903">
        <w:rPr>
          <w:rFonts w:asciiTheme="minorHAnsi" w:hAnsiTheme="minorHAnsi" w:cstheme="minorHAnsi"/>
          <w:color w:val="auto"/>
          <w:sz w:val="22"/>
        </w:rPr>
        <w:t>t.j</w:t>
      </w:r>
      <w:proofErr w:type="spellEnd"/>
      <w:r w:rsidRPr="00D66903">
        <w:rPr>
          <w:rFonts w:asciiTheme="minorHAnsi" w:hAnsiTheme="minorHAnsi" w:cstheme="minorHAnsi"/>
          <w:color w:val="auto"/>
          <w:sz w:val="22"/>
        </w:rPr>
        <w:t xml:space="preserve">. Dz. U. z 2021 r. poz. 685 z </w:t>
      </w:r>
      <w:proofErr w:type="spellStart"/>
      <w:r w:rsidRPr="00D66903">
        <w:rPr>
          <w:rFonts w:asciiTheme="minorHAnsi" w:hAnsiTheme="minorHAnsi" w:cstheme="minorHAnsi"/>
          <w:color w:val="auto"/>
          <w:sz w:val="22"/>
        </w:rPr>
        <w:t>późn</w:t>
      </w:r>
      <w:proofErr w:type="spellEnd"/>
      <w:r w:rsidRPr="00D66903">
        <w:rPr>
          <w:rFonts w:asciiTheme="minorHAnsi" w:hAnsiTheme="minorHAnsi" w:cstheme="minorHAnsi"/>
          <w:color w:val="auto"/>
          <w:sz w:val="22"/>
        </w:rPr>
        <w:t xml:space="preserve">. zm.), dalej jako „Wykaz”. Wykonawca jest zobowiązany do zawiadomienia Zamawiającego o usunięciu rachunku bankowego z Wykazu niezwłocznie nie później jednak niż na trzy dni robocze przed upływem terminu płatności faktury. Zawiadomienie powinno nastąpić na adres e-mail: </w:t>
      </w:r>
      <w:r w:rsidR="1DBFE6C3" w:rsidRPr="003F6A88">
        <w:rPr>
          <w:rFonts w:asciiTheme="minorHAnsi" w:hAnsiTheme="minorHAnsi" w:cstheme="minorHAnsi"/>
          <w:i/>
          <w:color w:val="auto"/>
          <w:sz w:val="22"/>
        </w:rPr>
        <w:t>dzialprojektow@ibib.waw.pl</w:t>
      </w:r>
      <w:r w:rsidR="1DBFE6C3" w:rsidRPr="00D66903">
        <w:rPr>
          <w:rFonts w:asciiTheme="minorHAnsi" w:hAnsiTheme="minorHAnsi" w:cstheme="minorHAnsi"/>
          <w:color w:val="auto"/>
          <w:sz w:val="22"/>
        </w:rPr>
        <w:t>.</w:t>
      </w:r>
      <w:r w:rsidRPr="00D66903">
        <w:rPr>
          <w:rFonts w:asciiTheme="minorHAnsi" w:hAnsiTheme="minorHAnsi" w:cstheme="minorHAnsi"/>
          <w:color w:val="auto"/>
          <w:sz w:val="22"/>
        </w:rPr>
        <w:t xml:space="preserve"> Zamawiający zastrzega sobie prawo </w:t>
      </w:r>
      <w:r w:rsidR="674C5F50" w:rsidRPr="00D66903">
        <w:rPr>
          <w:rFonts w:asciiTheme="minorHAnsi" w:hAnsiTheme="minorHAnsi" w:cstheme="minorHAnsi"/>
          <w:color w:val="auto"/>
          <w:sz w:val="22"/>
        </w:rPr>
        <w:t>do wstrzymania</w:t>
      </w:r>
      <w:r w:rsidRPr="00D66903">
        <w:rPr>
          <w:rFonts w:asciiTheme="minorHAnsi" w:hAnsiTheme="minorHAnsi" w:cstheme="minorHAnsi"/>
          <w:color w:val="auto"/>
          <w:sz w:val="22"/>
        </w:rPr>
        <w:t xml:space="preserve"> płatności faktury do chwili zmiany numeru rachunkowego, który będzie znajdował się w Wykazie, bez prawa żądania przez Wykonawcę odsetek za opóźnienie w transakcjach handlowych, na co Wykonawca wyraża zgodę, z zastrzeżeniem ust. 6. </w:t>
      </w:r>
    </w:p>
    <w:p w:rsidR="001E1072" w:rsidRPr="00D66903" w:rsidRDefault="00D052BC"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 xml:space="preserve">Postanowienia ust. 5 mają zastosowanie wyłącznie do Wykonawców będących czynnymi podatnikami podatku VAT w Polsce. </w:t>
      </w:r>
    </w:p>
    <w:p w:rsidR="001E1072" w:rsidRPr="00D66903" w:rsidRDefault="00D052BC"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 xml:space="preserve">Ustrukturyzowana faktura elektroniczna (w przypadku wyboru tej formy dokumentu) winna składać się z danych wymaganych przepisami Ustawy o podatku od towarów i usług oraz min. danych zawierających:  </w:t>
      </w:r>
    </w:p>
    <w:p w:rsidR="001E1072" w:rsidRPr="00D66903" w:rsidRDefault="00D052BC" w:rsidP="00FE4C7F">
      <w:pPr>
        <w:numPr>
          <w:ilvl w:val="0"/>
          <w:numId w:val="9"/>
        </w:numPr>
        <w:spacing w:line="276" w:lineRule="auto"/>
        <w:ind w:right="33" w:hanging="360"/>
        <w:rPr>
          <w:rFonts w:asciiTheme="minorHAnsi" w:hAnsiTheme="minorHAnsi" w:cstheme="minorHAnsi"/>
          <w:color w:val="auto"/>
          <w:sz w:val="22"/>
        </w:rPr>
      </w:pPr>
      <w:r w:rsidRPr="00D66903">
        <w:rPr>
          <w:rFonts w:asciiTheme="minorHAnsi" w:hAnsiTheme="minorHAnsi" w:cstheme="minorHAnsi"/>
          <w:color w:val="auto"/>
          <w:sz w:val="22"/>
        </w:rPr>
        <w:t xml:space="preserve">informacje dotyczące odbiorcy płatności;  </w:t>
      </w:r>
    </w:p>
    <w:p w:rsidR="001E1072" w:rsidRPr="00D66903" w:rsidRDefault="00D052BC" w:rsidP="00FE4C7F">
      <w:pPr>
        <w:numPr>
          <w:ilvl w:val="0"/>
          <w:numId w:val="9"/>
        </w:numPr>
        <w:spacing w:line="276" w:lineRule="auto"/>
        <w:ind w:right="33" w:hanging="360"/>
        <w:rPr>
          <w:rFonts w:asciiTheme="minorHAnsi" w:hAnsiTheme="minorHAnsi" w:cstheme="minorHAnsi"/>
          <w:color w:val="auto"/>
          <w:sz w:val="22"/>
        </w:rPr>
      </w:pPr>
      <w:r w:rsidRPr="00D66903">
        <w:rPr>
          <w:rFonts w:asciiTheme="minorHAnsi" w:hAnsiTheme="minorHAnsi" w:cstheme="minorHAnsi"/>
          <w:color w:val="auto"/>
          <w:sz w:val="22"/>
        </w:rPr>
        <w:t xml:space="preserve">wskazanie umowy zamówienia publicznego. </w:t>
      </w:r>
    </w:p>
    <w:p w:rsidR="001E1072" w:rsidRPr="00D66903" w:rsidRDefault="00D052BC"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 xml:space="preserve">Zamawiający informuje, że identyfikatorem PEPPOL/adresem PEF Zamawiającego, który pozwoli na złożenie ustrukturyzowanej faktury elektronicznej jest: NIP </w:t>
      </w:r>
      <w:r w:rsidR="0023084C">
        <w:rPr>
          <w:rFonts w:asciiTheme="minorHAnsi" w:hAnsiTheme="minorHAnsi" w:cstheme="minorHAnsi"/>
          <w:color w:val="auto"/>
          <w:sz w:val="22"/>
        </w:rPr>
        <w:t xml:space="preserve"> ………………</w:t>
      </w:r>
      <w:r w:rsidRPr="00D66903">
        <w:rPr>
          <w:rFonts w:asciiTheme="minorHAnsi" w:hAnsiTheme="minorHAnsi" w:cstheme="minorHAnsi"/>
          <w:color w:val="auto"/>
          <w:sz w:val="22"/>
        </w:rPr>
        <w:t xml:space="preserve">. </w:t>
      </w:r>
    </w:p>
    <w:p w:rsidR="001E1072" w:rsidRPr="00D66903" w:rsidRDefault="00D052BC"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W przypadku opóźnienia terminu płatności Wykonawca ma prawo do naliczenia odsetek ustawowych za opóźnienie</w:t>
      </w:r>
      <w:r w:rsidR="00604B7B" w:rsidRPr="00D66903">
        <w:rPr>
          <w:rFonts w:asciiTheme="minorHAnsi" w:hAnsiTheme="minorHAnsi" w:cstheme="minorHAnsi"/>
          <w:color w:val="auto"/>
          <w:sz w:val="22"/>
        </w:rPr>
        <w:t xml:space="preserve">. </w:t>
      </w:r>
    </w:p>
    <w:p w:rsidR="00FE4C7F" w:rsidRDefault="00D052BC" w:rsidP="00FE4C7F">
      <w:pPr>
        <w:pStyle w:val="Akapitzlist"/>
        <w:numPr>
          <w:ilvl w:val="1"/>
          <w:numId w:val="33"/>
        </w:numPr>
        <w:spacing w:line="276" w:lineRule="auto"/>
        <w:ind w:left="360" w:right="33"/>
        <w:rPr>
          <w:rFonts w:asciiTheme="minorHAnsi" w:hAnsiTheme="minorHAnsi" w:cstheme="minorHAnsi"/>
          <w:color w:val="auto"/>
          <w:sz w:val="22"/>
        </w:rPr>
      </w:pPr>
      <w:r w:rsidRPr="00D66903">
        <w:rPr>
          <w:rFonts w:asciiTheme="minorHAnsi" w:hAnsiTheme="minorHAnsi" w:cstheme="minorHAnsi"/>
          <w:color w:val="auto"/>
          <w:sz w:val="22"/>
        </w:rPr>
        <w:t>Zobowiązanie Zamawiającego dotyczy należności określonej w Umowie. Jeżeli należność naliczona na fakturze VAT Wykonawcy przewyższy cenę uzgodnioną, Zamawiający dokona zapłaty jedynie do</w:t>
      </w:r>
      <w:r w:rsidR="003F6A88">
        <w:rPr>
          <w:rFonts w:asciiTheme="minorHAnsi" w:hAnsiTheme="minorHAnsi" w:cstheme="minorHAnsi"/>
          <w:color w:val="auto"/>
          <w:sz w:val="22"/>
        </w:rPr>
        <w:t> </w:t>
      </w:r>
      <w:r w:rsidRPr="00D66903">
        <w:rPr>
          <w:rFonts w:asciiTheme="minorHAnsi" w:hAnsiTheme="minorHAnsi" w:cstheme="minorHAnsi"/>
          <w:color w:val="auto"/>
          <w:sz w:val="22"/>
        </w:rPr>
        <w:t xml:space="preserve">ceny uzgodnionej, a Wykonawca zobowiązuje się do niezwłocznego wystawienia faktury korygującej. </w:t>
      </w:r>
    </w:p>
    <w:p w:rsidR="006E2EC6" w:rsidRPr="00D66903" w:rsidRDefault="00D052BC" w:rsidP="00FE4C7F">
      <w:pPr>
        <w:spacing w:after="160" w:line="276" w:lineRule="auto"/>
        <w:ind w:left="0" w:right="0" w:firstLine="0"/>
        <w:jc w:val="center"/>
        <w:rPr>
          <w:rFonts w:asciiTheme="minorHAnsi" w:hAnsiTheme="minorHAnsi" w:cstheme="minorHAnsi"/>
          <w:b/>
          <w:color w:val="auto"/>
          <w:sz w:val="22"/>
        </w:rPr>
      </w:pPr>
      <w:r w:rsidRPr="00D66903">
        <w:rPr>
          <w:rFonts w:asciiTheme="minorHAnsi" w:hAnsiTheme="minorHAnsi" w:cstheme="minorHAnsi"/>
          <w:b/>
          <w:color w:val="auto"/>
          <w:sz w:val="22"/>
        </w:rPr>
        <w:t xml:space="preserve">§ </w:t>
      </w:r>
      <w:r w:rsidR="00817745" w:rsidRPr="00D66903">
        <w:rPr>
          <w:rFonts w:asciiTheme="minorHAnsi" w:hAnsiTheme="minorHAnsi" w:cstheme="minorHAnsi"/>
          <w:b/>
          <w:color w:val="auto"/>
          <w:sz w:val="22"/>
        </w:rPr>
        <w:t>6</w:t>
      </w:r>
      <w:r w:rsidR="00D850AD" w:rsidRPr="00D66903">
        <w:rPr>
          <w:rFonts w:asciiTheme="minorHAnsi" w:hAnsiTheme="minorHAnsi" w:cstheme="minorHAnsi"/>
          <w:b/>
          <w:color w:val="auto"/>
          <w:sz w:val="22"/>
        </w:rPr>
        <w:t xml:space="preserve"> Prawa autorskie</w:t>
      </w:r>
    </w:p>
    <w:p w:rsidR="006E2EC6" w:rsidRPr="00D66903" w:rsidRDefault="006E2EC6" w:rsidP="00FE4C7F">
      <w:pPr>
        <w:numPr>
          <w:ilvl w:val="3"/>
          <w:numId w:val="44"/>
        </w:numPr>
        <w:pBdr>
          <w:top w:val="nil"/>
          <w:left w:val="nil"/>
          <w:bottom w:val="nil"/>
          <w:right w:val="nil"/>
          <w:between w:val="nil"/>
        </w:pBdr>
        <w:suppressAutoHyphens/>
        <w:spacing w:after="0" w:line="276" w:lineRule="auto"/>
        <w:ind w:left="644" w:right="0"/>
        <w:rPr>
          <w:rFonts w:asciiTheme="minorHAnsi" w:hAnsiTheme="minorHAnsi" w:cstheme="minorBidi"/>
          <w:sz w:val="22"/>
        </w:rPr>
      </w:pPr>
      <w:r w:rsidRPr="00D66903">
        <w:rPr>
          <w:rFonts w:asciiTheme="minorHAnsi" w:hAnsiTheme="minorHAnsi" w:cstheme="minorBidi"/>
          <w:sz w:val="22"/>
        </w:rPr>
        <w:t>Z chwilą zatwierdzenia przez Zamawiającego wykonania Przedmiotu Umowy przez Wykonawcę, Wykonawca  przenosi na Zamawiającego autorskie prawa majątkowe do wszelkich prac i</w:t>
      </w:r>
      <w:r w:rsidR="00A2166D">
        <w:rPr>
          <w:rFonts w:asciiTheme="minorHAnsi" w:hAnsiTheme="minorHAnsi" w:cstheme="minorBidi"/>
          <w:sz w:val="22"/>
        </w:rPr>
        <w:t> </w:t>
      </w:r>
      <w:r w:rsidRPr="00D66903">
        <w:rPr>
          <w:rFonts w:asciiTheme="minorHAnsi" w:hAnsiTheme="minorHAnsi" w:cstheme="minorBidi"/>
          <w:sz w:val="22"/>
        </w:rPr>
        <w:t>utworów, które powstały w wyniku realizacji Przedmiotu Umowy na  następujących polach eksploatacji:</w:t>
      </w:r>
    </w:p>
    <w:p w:rsidR="006E2EC6" w:rsidRPr="00D66903" w:rsidRDefault="006E2EC6" w:rsidP="00FE4C7F">
      <w:pPr>
        <w:numPr>
          <w:ilvl w:val="6"/>
          <w:numId w:val="44"/>
        </w:numPr>
        <w:pBdr>
          <w:top w:val="nil"/>
          <w:left w:val="nil"/>
          <w:bottom w:val="nil"/>
          <w:right w:val="nil"/>
          <w:between w:val="nil"/>
        </w:pBdr>
        <w:suppressAutoHyphens/>
        <w:spacing w:after="0" w:line="276" w:lineRule="auto"/>
        <w:ind w:left="1276" w:right="0"/>
        <w:rPr>
          <w:rFonts w:asciiTheme="minorHAnsi" w:hAnsiTheme="minorHAnsi" w:cstheme="minorHAnsi"/>
          <w:sz w:val="22"/>
        </w:rPr>
      </w:pPr>
      <w:r w:rsidRPr="00D66903">
        <w:rPr>
          <w:rFonts w:asciiTheme="minorHAnsi" w:hAnsiTheme="minorHAnsi" w:cstheme="minorHAnsi"/>
          <w:sz w:val="22"/>
        </w:rPr>
        <w:t>utrwalanie (sporządzanie egzemplarza, który mógłby służyć publikacji utworu),</w:t>
      </w:r>
    </w:p>
    <w:p w:rsidR="006E2EC6" w:rsidRPr="00D66903" w:rsidRDefault="006E2EC6" w:rsidP="00FE4C7F">
      <w:pPr>
        <w:numPr>
          <w:ilvl w:val="6"/>
          <w:numId w:val="44"/>
        </w:numPr>
        <w:pBdr>
          <w:top w:val="nil"/>
          <w:left w:val="nil"/>
          <w:bottom w:val="nil"/>
          <w:right w:val="nil"/>
          <w:between w:val="nil"/>
        </w:pBdr>
        <w:suppressAutoHyphens/>
        <w:spacing w:after="0" w:line="276" w:lineRule="auto"/>
        <w:ind w:left="1276" w:right="0"/>
        <w:rPr>
          <w:rFonts w:asciiTheme="minorHAnsi" w:hAnsiTheme="minorHAnsi" w:cstheme="minorHAnsi"/>
          <w:sz w:val="22"/>
        </w:rPr>
      </w:pPr>
      <w:r w:rsidRPr="00D66903">
        <w:rPr>
          <w:rFonts w:asciiTheme="minorHAnsi" w:hAnsiTheme="minorHAnsi" w:cstheme="minorHAnsi"/>
          <w:sz w:val="22"/>
        </w:rPr>
        <w:t xml:space="preserve">digitalizacja, </w:t>
      </w:r>
    </w:p>
    <w:p w:rsidR="006E2EC6" w:rsidRPr="00D66903" w:rsidRDefault="006E2EC6" w:rsidP="00FE4C7F">
      <w:pPr>
        <w:numPr>
          <w:ilvl w:val="6"/>
          <w:numId w:val="44"/>
        </w:numPr>
        <w:pBdr>
          <w:top w:val="nil"/>
          <w:left w:val="nil"/>
          <w:bottom w:val="nil"/>
          <w:right w:val="nil"/>
          <w:between w:val="nil"/>
        </w:pBdr>
        <w:suppressAutoHyphens/>
        <w:spacing w:after="0" w:line="276" w:lineRule="auto"/>
        <w:ind w:left="1276" w:right="0"/>
        <w:rPr>
          <w:rFonts w:asciiTheme="minorHAnsi" w:hAnsiTheme="minorHAnsi" w:cstheme="minorHAnsi"/>
          <w:sz w:val="22"/>
        </w:rPr>
      </w:pPr>
      <w:r w:rsidRPr="00D66903">
        <w:rPr>
          <w:rFonts w:asciiTheme="minorHAnsi" w:hAnsiTheme="minorHAnsi" w:cstheme="minorHAnsi"/>
          <w:sz w:val="22"/>
        </w:rPr>
        <w:t xml:space="preserve">wprowadzanie do pamięci komputera, </w:t>
      </w:r>
    </w:p>
    <w:p w:rsidR="006E2EC6" w:rsidRPr="00D66903" w:rsidRDefault="006E2EC6" w:rsidP="00FE4C7F">
      <w:pPr>
        <w:numPr>
          <w:ilvl w:val="6"/>
          <w:numId w:val="44"/>
        </w:numPr>
        <w:pBdr>
          <w:top w:val="nil"/>
          <w:left w:val="nil"/>
          <w:bottom w:val="nil"/>
          <w:right w:val="nil"/>
          <w:between w:val="nil"/>
        </w:pBdr>
        <w:suppressAutoHyphens/>
        <w:spacing w:after="0" w:line="276" w:lineRule="auto"/>
        <w:ind w:left="1276" w:right="0"/>
        <w:rPr>
          <w:rFonts w:asciiTheme="minorHAnsi" w:hAnsiTheme="minorHAnsi" w:cstheme="minorHAnsi"/>
          <w:sz w:val="22"/>
        </w:rPr>
      </w:pPr>
      <w:r w:rsidRPr="00D66903">
        <w:rPr>
          <w:rFonts w:asciiTheme="minorHAnsi" w:hAnsiTheme="minorHAnsi" w:cstheme="minorHAnsi"/>
          <w:sz w:val="22"/>
        </w:rPr>
        <w:t xml:space="preserve">sporządzenie wydruku komputerowego, </w:t>
      </w:r>
    </w:p>
    <w:p w:rsidR="006E2EC6" w:rsidRPr="00D66903" w:rsidRDefault="006E2EC6" w:rsidP="00FE4C7F">
      <w:pPr>
        <w:numPr>
          <w:ilvl w:val="6"/>
          <w:numId w:val="44"/>
        </w:numPr>
        <w:pBdr>
          <w:top w:val="nil"/>
          <w:left w:val="nil"/>
          <w:bottom w:val="nil"/>
          <w:right w:val="nil"/>
          <w:between w:val="nil"/>
        </w:pBdr>
        <w:suppressAutoHyphens/>
        <w:spacing w:after="0" w:line="276" w:lineRule="auto"/>
        <w:ind w:left="1276" w:right="0"/>
        <w:rPr>
          <w:rFonts w:asciiTheme="minorHAnsi" w:hAnsiTheme="minorHAnsi" w:cstheme="minorHAnsi"/>
          <w:sz w:val="22"/>
        </w:rPr>
      </w:pPr>
      <w:r w:rsidRPr="00D66903">
        <w:rPr>
          <w:rFonts w:asciiTheme="minorHAnsi" w:hAnsiTheme="minorHAnsi" w:cstheme="minorHAnsi"/>
          <w:sz w:val="22"/>
        </w:rPr>
        <w:t>zwielokrotnienie poprzez druk lub nagranie na nośniku magnetycznym lub optycznym w</w:t>
      </w:r>
      <w:r w:rsidR="003F6A88">
        <w:rPr>
          <w:rFonts w:asciiTheme="minorHAnsi" w:hAnsiTheme="minorHAnsi" w:cstheme="minorHAnsi"/>
          <w:sz w:val="22"/>
        </w:rPr>
        <w:t> </w:t>
      </w:r>
      <w:r w:rsidRPr="00D66903">
        <w:rPr>
          <w:rFonts w:asciiTheme="minorHAnsi" w:hAnsiTheme="minorHAnsi" w:cstheme="minorHAnsi"/>
          <w:sz w:val="22"/>
        </w:rPr>
        <w:t xml:space="preserve">postaci elektronicznej, </w:t>
      </w:r>
    </w:p>
    <w:p w:rsidR="006E2EC6" w:rsidRPr="00D66903" w:rsidRDefault="006E2EC6" w:rsidP="00FE4C7F">
      <w:pPr>
        <w:numPr>
          <w:ilvl w:val="6"/>
          <w:numId w:val="44"/>
        </w:numPr>
        <w:pBdr>
          <w:top w:val="nil"/>
          <w:left w:val="nil"/>
          <w:bottom w:val="nil"/>
          <w:right w:val="nil"/>
          <w:between w:val="nil"/>
        </w:pBdr>
        <w:suppressAutoHyphens/>
        <w:spacing w:after="0" w:line="276" w:lineRule="auto"/>
        <w:ind w:left="1276" w:right="0"/>
        <w:rPr>
          <w:rFonts w:asciiTheme="minorHAnsi" w:hAnsiTheme="minorHAnsi" w:cstheme="minorHAnsi"/>
          <w:sz w:val="22"/>
        </w:rPr>
      </w:pPr>
      <w:r w:rsidRPr="00D66903">
        <w:rPr>
          <w:rFonts w:asciiTheme="minorHAnsi" w:hAnsiTheme="minorHAnsi" w:cstheme="minorHAnsi"/>
          <w:sz w:val="22"/>
        </w:rPr>
        <w:t xml:space="preserve">wprowadzenie do obrotu, </w:t>
      </w:r>
    </w:p>
    <w:p w:rsidR="006E2EC6" w:rsidRPr="00D66903" w:rsidRDefault="006E2EC6" w:rsidP="00FE4C7F">
      <w:pPr>
        <w:numPr>
          <w:ilvl w:val="6"/>
          <w:numId w:val="44"/>
        </w:numPr>
        <w:pBdr>
          <w:top w:val="nil"/>
          <w:left w:val="nil"/>
          <w:bottom w:val="nil"/>
          <w:right w:val="nil"/>
          <w:between w:val="nil"/>
        </w:pBdr>
        <w:suppressAutoHyphens/>
        <w:spacing w:after="0" w:line="276" w:lineRule="auto"/>
        <w:ind w:left="1276" w:right="0"/>
        <w:rPr>
          <w:rFonts w:asciiTheme="minorHAnsi" w:hAnsiTheme="minorHAnsi" w:cstheme="minorHAnsi"/>
          <w:sz w:val="22"/>
        </w:rPr>
      </w:pPr>
      <w:r w:rsidRPr="00D66903">
        <w:rPr>
          <w:rFonts w:asciiTheme="minorHAnsi" w:hAnsiTheme="minorHAnsi" w:cstheme="minorHAnsi"/>
          <w:sz w:val="22"/>
        </w:rPr>
        <w:t>nieodpłatne wypożyczenie lub udostępnianie zwielokrotnionych egzemplarzy,</w:t>
      </w:r>
    </w:p>
    <w:p w:rsidR="006E2EC6" w:rsidRPr="00D66903" w:rsidRDefault="006E2EC6" w:rsidP="00FE4C7F">
      <w:pPr>
        <w:numPr>
          <w:ilvl w:val="6"/>
          <w:numId w:val="44"/>
        </w:numPr>
        <w:pBdr>
          <w:top w:val="nil"/>
          <w:left w:val="nil"/>
          <w:bottom w:val="nil"/>
          <w:right w:val="nil"/>
          <w:between w:val="nil"/>
        </w:pBdr>
        <w:suppressAutoHyphens/>
        <w:spacing w:after="0" w:line="276" w:lineRule="auto"/>
        <w:ind w:left="1276" w:right="0"/>
        <w:rPr>
          <w:rFonts w:asciiTheme="minorHAnsi" w:hAnsiTheme="minorHAnsi" w:cstheme="minorHAnsi"/>
          <w:sz w:val="22"/>
        </w:rPr>
      </w:pPr>
      <w:r w:rsidRPr="00D66903">
        <w:rPr>
          <w:rFonts w:asciiTheme="minorHAnsi" w:hAnsiTheme="minorHAnsi" w:cstheme="minorHAnsi"/>
          <w:sz w:val="22"/>
        </w:rPr>
        <w:t>wprowadzenie w całości lub części do sieci komputerowej Internet w sposób umożliwiający transmisję odbiorczą przez zainteresowanego użytkownika łącznie z</w:t>
      </w:r>
      <w:r w:rsidR="003F6A88">
        <w:rPr>
          <w:rFonts w:asciiTheme="minorHAnsi" w:hAnsiTheme="minorHAnsi" w:cstheme="minorHAnsi"/>
          <w:sz w:val="22"/>
        </w:rPr>
        <w:t> </w:t>
      </w:r>
      <w:r w:rsidRPr="00D66903">
        <w:rPr>
          <w:rFonts w:asciiTheme="minorHAnsi" w:hAnsiTheme="minorHAnsi" w:cstheme="minorHAnsi"/>
          <w:sz w:val="22"/>
        </w:rPr>
        <w:t xml:space="preserve">utrwalaniem w pamięci RAM w oryginalnej (polskiej) wersji językowej i w tłumaczeniu na języki obce, </w:t>
      </w:r>
    </w:p>
    <w:p w:rsidR="006E2EC6" w:rsidRPr="00D66903" w:rsidRDefault="006E2EC6" w:rsidP="00FE4C7F">
      <w:pPr>
        <w:numPr>
          <w:ilvl w:val="0"/>
          <w:numId w:val="45"/>
        </w:numPr>
        <w:pBdr>
          <w:top w:val="nil"/>
          <w:left w:val="nil"/>
          <w:bottom w:val="nil"/>
          <w:right w:val="nil"/>
          <w:between w:val="nil"/>
        </w:pBdr>
        <w:suppressAutoHyphens/>
        <w:spacing w:after="0" w:line="276" w:lineRule="auto"/>
        <w:ind w:left="567" w:right="0" w:firstLine="0"/>
        <w:rPr>
          <w:rFonts w:asciiTheme="minorHAnsi" w:hAnsiTheme="minorHAnsi" w:cstheme="minorHAnsi"/>
          <w:sz w:val="22"/>
        </w:rPr>
      </w:pPr>
      <w:r w:rsidRPr="00D66903">
        <w:rPr>
          <w:rFonts w:asciiTheme="minorHAnsi" w:hAnsiTheme="minorHAnsi" w:cstheme="minorHAnsi"/>
          <w:sz w:val="22"/>
        </w:rPr>
        <w:t xml:space="preserve">wraz z prawem do dokonywania opracowań, przemontowań i zmian układu, na terytorium Polski oraz poza jej granicami a także zezwala Zamawiającemu na wykonywanie zależnego prawa autorskiego. </w:t>
      </w:r>
    </w:p>
    <w:p w:rsidR="006E2EC6" w:rsidRPr="00D66903" w:rsidRDefault="00D850AD" w:rsidP="00FE4C7F">
      <w:pPr>
        <w:numPr>
          <w:ilvl w:val="3"/>
          <w:numId w:val="44"/>
        </w:numPr>
        <w:pBdr>
          <w:top w:val="nil"/>
          <w:left w:val="nil"/>
          <w:bottom w:val="nil"/>
          <w:right w:val="nil"/>
          <w:between w:val="nil"/>
        </w:pBdr>
        <w:suppressAutoHyphens/>
        <w:spacing w:after="0" w:line="276" w:lineRule="auto"/>
        <w:ind w:left="644" w:right="0"/>
        <w:rPr>
          <w:rFonts w:asciiTheme="minorHAnsi" w:hAnsiTheme="minorHAnsi" w:cstheme="minorBidi"/>
          <w:sz w:val="22"/>
        </w:rPr>
      </w:pPr>
      <w:r w:rsidRPr="00D66903">
        <w:rPr>
          <w:rFonts w:asciiTheme="minorHAnsi" w:hAnsiTheme="minorHAnsi" w:cstheme="minorBidi"/>
          <w:sz w:val="22"/>
        </w:rPr>
        <w:t>Wykonawca oświadcza, że wykonane</w:t>
      </w:r>
      <w:r w:rsidR="006E2EC6" w:rsidRPr="00D66903">
        <w:rPr>
          <w:rFonts w:asciiTheme="minorHAnsi" w:hAnsiTheme="minorHAnsi" w:cstheme="minorBidi"/>
          <w:sz w:val="22"/>
        </w:rPr>
        <w:t xml:space="preserve"> przez niego utwory </w:t>
      </w:r>
      <w:r w:rsidRPr="00D66903">
        <w:rPr>
          <w:rFonts w:asciiTheme="minorHAnsi" w:hAnsiTheme="minorHAnsi" w:cstheme="minorBidi"/>
          <w:sz w:val="22"/>
        </w:rPr>
        <w:t>i prace będą</w:t>
      </w:r>
      <w:r w:rsidR="006E2EC6" w:rsidRPr="00D66903">
        <w:rPr>
          <w:rFonts w:asciiTheme="minorHAnsi" w:hAnsiTheme="minorHAnsi" w:cstheme="minorBidi"/>
          <w:sz w:val="22"/>
        </w:rPr>
        <w:t xml:space="preserve"> dziełem oryginalnym i</w:t>
      </w:r>
      <w:r w:rsidR="003161F6">
        <w:rPr>
          <w:rFonts w:asciiTheme="minorHAnsi" w:hAnsiTheme="minorHAnsi" w:cstheme="minorBidi"/>
          <w:sz w:val="22"/>
        </w:rPr>
        <w:t> </w:t>
      </w:r>
      <w:r w:rsidR="006E2EC6" w:rsidRPr="00D66903">
        <w:rPr>
          <w:rFonts w:asciiTheme="minorHAnsi" w:hAnsiTheme="minorHAnsi" w:cstheme="minorBidi"/>
          <w:sz w:val="22"/>
        </w:rPr>
        <w:t xml:space="preserve">samodzielnie przez niego wytworzonym, a </w:t>
      </w:r>
      <w:r w:rsidRPr="00D66903">
        <w:rPr>
          <w:rFonts w:asciiTheme="minorHAnsi" w:hAnsiTheme="minorHAnsi" w:cstheme="minorBidi"/>
          <w:sz w:val="22"/>
        </w:rPr>
        <w:t>utwory i prace</w:t>
      </w:r>
      <w:r w:rsidR="006E2EC6" w:rsidRPr="00D66903">
        <w:rPr>
          <w:rFonts w:asciiTheme="minorHAnsi" w:hAnsiTheme="minorHAnsi" w:cstheme="minorBidi"/>
          <w:sz w:val="22"/>
        </w:rPr>
        <w:t xml:space="preserve"> </w:t>
      </w:r>
      <w:r w:rsidRPr="00D66903">
        <w:rPr>
          <w:rFonts w:asciiTheme="minorHAnsi" w:hAnsiTheme="minorHAnsi" w:cstheme="minorBidi"/>
          <w:sz w:val="22"/>
        </w:rPr>
        <w:t>są chronione</w:t>
      </w:r>
      <w:r w:rsidR="006E2EC6" w:rsidRPr="00D66903">
        <w:rPr>
          <w:rFonts w:asciiTheme="minorHAnsi" w:hAnsiTheme="minorHAnsi" w:cstheme="minorBidi"/>
          <w:sz w:val="22"/>
        </w:rPr>
        <w:t xml:space="preserve"> prawem autorskim. </w:t>
      </w:r>
    </w:p>
    <w:p w:rsidR="006E2EC6" w:rsidRPr="00D66903" w:rsidRDefault="006E2EC6" w:rsidP="00FE4C7F">
      <w:pPr>
        <w:numPr>
          <w:ilvl w:val="3"/>
          <w:numId w:val="44"/>
        </w:numPr>
        <w:pBdr>
          <w:top w:val="nil"/>
          <w:left w:val="nil"/>
          <w:bottom w:val="nil"/>
          <w:right w:val="nil"/>
          <w:between w:val="nil"/>
        </w:pBdr>
        <w:suppressAutoHyphens/>
        <w:spacing w:after="0" w:line="276" w:lineRule="auto"/>
        <w:ind w:left="644" w:right="0"/>
        <w:rPr>
          <w:rFonts w:asciiTheme="minorHAnsi" w:hAnsiTheme="minorHAnsi" w:cstheme="minorBidi"/>
          <w:sz w:val="22"/>
        </w:rPr>
      </w:pPr>
      <w:r w:rsidRPr="00D66903">
        <w:rPr>
          <w:rFonts w:asciiTheme="minorHAnsi" w:hAnsiTheme="minorHAnsi" w:cstheme="minorBidi"/>
          <w:sz w:val="22"/>
        </w:rPr>
        <w:t>Za ewentualne roszczenia z tytułu naruszenia praw autorskich Wykonawca ponosi odpowiedzialność wobec osób trzecich, zwłaszcza wskutek wyrządzenia szkody w związku z</w:t>
      </w:r>
      <w:r w:rsidR="003161F6">
        <w:rPr>
          <w:rFonts w:asciiTheme="minorHAnsi" w:hAnsiTheme="minorHAnsi" w:cstheme="minorBidi"/>
          <w:sz w:val="22"/>
        </w:rPr>
        <w:t> </w:t>
      </w:r>
      <w:r w:rsidRPr="00D66903">
        <w:rPr>
          <w:rFonts w:asciiTheme="minorHAnsi" w:hAnsiTheme="minorHAnsi" w:cstheme="minorBidi"/>
          <w:sz w:val="22"/>
        </w:rPr>
        <w:t>realizacją niniejszej Umowy, bądź innym działaniem lub zaniechaniem działania dotyczącym przedmiotu niniejszej Umowy, a naruszającym dobra osób trzecich</w:t>
      </w:r>
    </w:p>
    <w:p w:rsidR="00F52B7F" w:rsidRPr="00D66903" w:rsidRDefault="006E2EC6" w:rsidP="00FE4C7F">
      <w:pPr>
        <w:numPr>
          <w:ilvl w:val="3"/>
          <w:numId w:val="44"/>
        </w:numPr>
        <w:pBdr>
          <w:top w:val="nil"/>
          <w:left w:val="nil"/>
          <w:bottom w:val="nil"/>
          <w:right w:val="nil"/>
          <w:between w:val="nil"/>
        </w:pBdr>
        <w:suppressAutoHyphens/>
        <w:spacing w:after="0" w:line="276" w:lineRule="auto"/>
        <w:ind w:left="644" w:right="0"/>
        <w:rPr>
          <w:rFonts w:asciiTheme="minorHAnsi" w:hAnsiTheme="minorHAnsi" w:cstheme="minorHAnsi"/>
          <w:sz w:val="22"/>
        </w:rPr>
      </w:pPr>
      <w:r w:rsidRPr="00D66903">
        <w:rPr>
          <w:rFonts w:asciiTheme="minorHAnsi" w:hAnsiTheme="minorHAnsi" w:cstheme="minorHAnsi"/>
          <w:sz w:val="22"/>
        </w:rPr>
        <w:t>W przypadku zgłoszenia przez osoby trzecie roszczeń opartych na zarzucie, że korzystanie z</w:t>
      </w:r>
      <w:r w:rsidR="003161F6">
        <w:rPr>
          <w:rFonts w:asciiTheme="minorHAnsi" w:hAnsiTheme="minorHAnsi" w:cstheme="minorHAnsi"/>
          <w:sz w:val="22"/>
        </w:rPr>
        <w:t> </w:t>
      </w:r>
      <w:r w:rsidRPr="00D66903">
        <w:rPr>
          <w:rFonts w:asciiTheme="minorHAnsi" w:hAnsiTheme="minorHAnsi" w:cstheme="minorHAnsi"/>
          <w:sz w:val="22"/>
        </w:rPr>
        <w:t>utworów/dzieła uzyskanych przez Zamawiającego na podstawie niniejszej Umowy przez Zamawiającego lub jego następców prawnych narusza prawa</w:t>
      </w:r>
      <w:r w:rsidR="00D850AD" w:rsidRPr="00D66903">
        <w:rPr>
          <w:rFonts w:asciiTheme="minorHAnsi" w:hAnsiTheme="minorHAnsi" w:cstheme="minorHAnsi"/>
          <w:sz w:val="22"/>
        </w:rPr>
        <w:t xml:space="preserve"> autorskie, prawa</w:t>
      </w:r>
      <w:r w:rsidRPr="00D66903">
        <w:rPr>
          <w:rFonts w:asciiTheme="minorHAnsi" w:hAnsiTheme="minorHAnsi" w:cstheme="minorHAnsi"/>
          <w:sz w:val="22"/>
        </w:rPr>
        <w:t xml:space="preserve"> własności intelektualnej</w:t>
      </w:r>
      <w:r w:rsidR="00D850AD" w:rsidRPr="00D66903">
        <w:rPr>
          <w:rFonts w:asciiTheme="minorHAnsi" w:hAnsiTheme="minorHAnsi" w:cstheme="minorHAnsi"/>
          <w:sz w:val="22"/>
        </w:rPr>
        <w:t xml:space="preserve"> , </w:t>
      </w:r>
      <w:r w:rsidRPr="00D66903">
        <w:rPr>
          <w:rFonts w:asciiTheme="minorHAnsi" w:hAnsiTheme="minorHAnsi" w:cstheme="minorHAnsi"/>
          <w:sz w:val="22"/>
        </w:rPr>
        <w:t xml:space="preserve">dobra osobiste </w:t>
      </w:r>
      <w:r w:rsidR="00D850AD" w:rsidRPr="00D66903">
        <w:rPr>
          <w:rFonts w:asciiTheme="minorHAnsi" w:hAnsiTheme="minorHAnsi" w:cstheme="minorHAnsi"/>
          <w:sz w:val="22"/>
        </w:rPr>
        <w:t xml:space="preserve">lub inne prawa </w:t>
      </w:r>
      <w:r w:rsidRPr="00D66903">
        <w:rPr>
          <w:rFonts w:asciiTheme="minorHAnsi" w:hAnsiTheme="minorHAnsi" w:cstheme="minorHAnsi"/>
          <w:sz w:val="22"/>
        </w:rPr>
        <w:t>przysługujące tym osobom, Zamawiający poinformuje Wykonawcę o takich roszczeniach, a Wykonawca podejmie niezbędne działania, mające na celu zażegnanie sporu lub wyjaśnienie okoliczności faktycznych związanych ze</w:t>
      </w:r>
      <w:r w:rsidR="00A2166D">
        <w:rPr>
          <w:rFonts w:asciiTheme="minorHAnsi" w:hAnsiTheme="minorHAnsi" w:cstheme="minorHAnsi"/>
          <w:sz w:val="22"/>
        </w:rPr>
        <w:t> </w:t>
      </w:r>
      <w:r w:rsidRPr="00D66903">
        <w:rPr>
          <w:rFonts w:asciiTheme="minorHAnsi" w:hAnsiTheme="minorHAnsi" w:cstheme="minorHAnsi"/>
          <w:sz w:val="22"/>
        </w:rPr>
        <w:t>zgłoszonym żądaniem i ewentualnie, przy uznaniu roszczenia za zasadne, poniesie w związku z</w:t>
      </w:r>
      <w:r w:rsidR="003161F6">
        <w:rPr>
          <w:rFonts w:asciiTheme="minorHAnsi" w:hAnsiTheme="minorHAnsi" w:cstheme="minorHAnsi"/>
          <w:sz w:val="22"/>
        </w:rPr>
        <w:t> </w:t>
      </w:r>
      <w:r w:rsidRPr="00D66903">
        <w:rPr>
          <w:rFonts w:asciiTheme="minorHAnsi" w:hAnsiTheme="minorHAnsi" w:cstheme="minorHAnsi"/>
          <w:sz w:val="22"/>
        </w:rPr>
        <w:t>tym wszystkie koszty. W szczególności, w przypadku wytoczenia w związku z tym przeciwko Zamawiającemu lub jego następcy prawnemu powództwa z tytułu naruszenia praw</w:t>
      </w:r>
      <w:r w:rsidR="00D850AD" w:rsidRPr="00D66903">
        <w:rPr>
          <w:rFonts w:asciiTheme="minorHAnsi" w:hAnsiTheme="minorHAnsi" w:cstheme="minorHAnsi"/>
          <w:sz w:val="22"/>
        </w:rPr>
        <w:t xml:space="preserve"> autorskich, praw własności intelektualnej, dóbr osobistych lub innych praw</w:t>
      </w:r>
      <w:r w:rsidRPr="00D66903">
        <w:rPr>
          <w:rFonts w:asciiTheme="minorHAnsi" w:hAnsiTheme="minorHAnsi" w:cstheme="minorHAnsi"/>
          <w:sz w:val="22"/>
        </w:rPr>
        <w:t xml:space="preserve"> Wykonawca przystąpi do postępowania w charakterze strony pozwanej, a w razie braku takiej możliwości wystąpi z</w:t>
      </w:r>
      <w:r w:rsidR="003161F6">
        <w:rPr>
          <w:rFonts w:asciiTheme="minorHAnsi" w:hAnsiTheme="minorHAnsi" w:cstheme="minorHAnsi"/>
          <w:sz w:val="22"/>
        </w:rPr>
        <w:t> </w:t>
      </w:r>
      <w:r w:rsidRPr="00D66903">
        <w:rPr>
          <w:rFonts w:asciiTheme="minorHAnsi" w:hAnsiTheme="minorHAnsi" w:cstheme="minorHAnsi"/>
          <w:sz w:val="22"/>
        </w:rPr>
        <w:t>interwencją uboczną po stronie pozwanej oraz, w przypadku uznania zgłoszonego żądania za zasadne na mocy prawomocnego orzeczenia wydanego przez Sąd lub inny upoważniony organ pokryje wszelkie zasądzone prawomocnie koszty</w:t>
      </w:r>
      <w:r w:rsidR="00D850AD" w:rsidRPr="00D66903">
        <w:rPr>
          <w:rFonts w:asciiTheme="minorHAnsi" w:hAnsiTheme="minorHAnsi" w:cstheme="minorHAnsi"/>
          <w:sz w:val="22"/>
        </w:rPr>
        <w:t xml:space="preserve"> i odszkodowania, w tym koszty zastępstwa procesowego</w:t>
      </w:r>
      <w:r w:rsidRPr="00D66903">
        <w:rPr>
          <w:rFonts w:asciiTheme="minorHAnsi" w:hAnsiTheme="minorHAnsi" w:cstheme="minorHAnsi"/>
          <w:sz w:val="22"/>
        </w:rPr>
        <w:t xml:space="preserve"> zasądzone od Zamawiającego lub jego następców prawnych.</w:t>
      </w:r>
    </w:p>
    <w:p w:rsidR="001E1072" w:rsidRPr="00D66903" w:rsidRDefault="00D850AD" w:rsidP="00FE4C7F">
      <w:pPr>
        <w:spacing w:before="240" w:after="160" w:line="276" w:lineRule="auto"/>
        <w:ind w:left="0" w:right="0" w:firstLine="0"/>
        <w:jc w:val="center"/>
        <w:rPr>
          <w:rFonts w:asciiTheme="minorHAnsi" w:hAnsiTheme="minorHAnsi" w:cstheme="minorHAnsi"/>
          <w:sz w:val="22"/>
        </w:rPr>
      </w:pPr>
      <w:r w:rsidRPr="00D66903">
        <w:rPr>
          <w:rFonts w:asciiTheme="minorHAnsi" w:hAnsiTheme="minorHAnsi" w:cstheme="minorHAnsi"/>
          <w:b/>
          <w:color w:val="auto"/>
          <w:sz w:val="22"/>
        </w:rPr>
        <w:t>§ 7</w:t>
      </w:r>
      <w:r w:rsidR="00D052BC" w:rsidRPr="00D66903">
        <w:rPr>
          <w:rFonts w:asciiTheme="minorHAnsi" w:hAnsiTheme="minorHAnsi" w:cstheme="minorHAnsi"/>
          <w:b/>
          <w:color w:val="auto"/>
          <w:sz w:val="22"/>
        </w:rPr>
        <w:t xml:space="preserve"> </w:t>
      </w:r>
      <w:r w:rsidR="000B232E" w:rsidRPr="00D66903">
        <w:rPr>
          <w:rFonts w:asciiTheme="minorHAnsi" w:hAnsiTheme="minorHAnsi" w:cstheme="minorHAnsi"/>
          <w:b/>
          <w:color w:val="auto"/>
          <w:sz w:val="22"/>
        </w:rPr>
        <w:t xml:space="preserve">Kary </w:t>
      </w:r>
      <w:r w:rsidR="000B232E" w:rsidRPr="00D66903">
        <w:rPr>
          <w:rFonts w:asciiTheme="minorHAnsi" w:hAnsiTheme="minorHAnsi" w:cstheme="minorHAnsi"/>
          <w:b/>
          <w:sz w:val="22"/>
        </w:rPr>
        <w:t>Umowne</w:t>
      </w:r>
    </w:p>
    <w:p w:rsidR="001E1072" w:rsidRPr="00D66903" w:rsidRDefault="00D052BC" w:rsidP="00FE4C7F">
      <w:pPr>
        <w:numPr>
          <w:ilvl w:val="0"/>
          <w:numId w:val="11"/>
        </w:numPr>
        <w:spacing w:line="276" w:lineRule="auto"/>
        <w:ind w:right="33" w:hanging="360"/>
        <w:rPr>
          <w:rFonts w:asciiTheme="minorHAnsi" w:hAnsiTheme="minorHAnsi" w:cstheme="minorBidi"/>
          <w:color w:val="auto"/>
          <w:sz w:val="22"/>
        </w:rPr>
      </w:pPr>
      <w:r w:rsidRPr="00D66903">
        <w:rPr>
          <w:rFonts w:asciiTheme="minorHAnsi" w:hAnsiTheme="minorHAnsi" w:cstheme="minorBidi"/>
          <w:color w:val="auto"/>
          <w:sz w:val="22"/>
        </w:rPr>
        <w:t xml:space="preserve">W przypadku niewykonania lub nienależytego wykonania </w:t>
      </w:r>
      <w:r w:rsidR="00604B7B" w:rsidRPr="00D66903">
        <w:rPr>
          <w:rFonts w:asciiTheme="minorHAnsi" w:hAnsiTheme="minorHAnsi" w:cstheme="minorBidi"/>
          <w:color w:val="auto"/>
          <w:sz w:val="22"/>
        </w:rPr>
        <w:t>U</w:t>
      </w:r>
      <w:r w:rsidRPr="00D66903">
        <w:rPr>
          <w:rFonts w:asciiTheme="minorHAnsi" w:hAnsiTheme="minorHAnsi" w:cstheme="minorBidi"/>
          <w:color w:val="auto"/>
          <w:sz w:val="22"/>
        </w:rPr>
        <w:t xml:space="preserve">mowy </w:t>
      </w:r>
      <w:r w:rsidR="007B063C">
        <w:rPr>
          <w:rFonts w:asciiTheme="minorHAnsi" w:hAnsiTheme="minorHAnsi" w:cstheme="minorBidi"/>
          <w:color w:val="auto"/>
          <w:sz w:val="22"/>
        </w:rPr>
        <w:t xml:space="preserve">Wykonawca zapłaci Zamawiającemu </w:t>
      </w:r>
      <w:r w:rsidRPr="00D66903">
        <w:rPr>
          <w:rFonts w:asciiTheme="minorHAnsi" w:hAnsiTheme="minorHAnsi" w:cstheme="minorBidi"/>
          <w:color w:val="auto"/>
          <w:sz w:val="22"/>
        </w:rPr>
        <w:t>następując</w:t>
      </w:r>
      <w:r w:rsidR="007B063C">
        <w:rPr>
          <w:rFonts w:asciiTheme="minorHAnsi" w:hAnsiTheme="minorHAnsi" w:cstheme="minorBidi"/>
          <w:color w:val="auto"/>
          <w:sz w:val="22"/>
        </w:rPr>
        <w:t xml:space="preserve">e </w:t>
      </w:r>
      <w:r w:rsidRPr="00D66903">
        <w:rPr>
          <w:rFonts w:asciiTheme="minorHAnsi" w:hAnsiTheme="minorHAnsi" w:cstheme="minorBidi"/>
          <w:color w:val="auto"/>
          <w:sz w:val="22"/>
        </w:rPr>
        <w:t>kar</w:t>
      </w:r>
      <w:r w:rsidR="007B063C">
        <w:rPr>
          <w:rFonts w:asciiTheme="minorHAnsi" w:hAnsiTheme="minorHAnsi" w:cstheme="minorBidi"/>
          <w:color w:val="auto"/>
          <w:sz w:val="22"/>
        </w:rPr>
        <w:t xml:space="preserve">y </w:t>
      </w:r>
      <w:r w:rsidRPr="00D66903">
        <w:rPr>
          <w:rFonts w:asciiTheme="minorHAnsi" w:hAnsiTheme="minorHAnsi" w:cstheme="minorBidi"/>
          <w:color w:val="auto"/>
          <w:sz w:val="22"/>
        </w:rPr>
        <w:t>umown</w:t>
      </w:r>
      <w:r w:rsidR="007B063C">
        <w:rPr>
          <w:rFonts w:asciiTheme="minorHAnsi" w:hAnsiTheme="minorHAnsi" w:cstheme="minorBidi"/>
          <w:color w:val="auto"/>
          <w:sz w:val="22"/>
        </w:rPr>
        <w:t>e</w:t>
      </w:r>
      <w:r w:rsidRPr="00D66903">
        <w:rPr>
          <w:rFonts w:asciiTheme="minorHAnsi" w:hAnsiTheme="minorHAnsi" w:cstheme="minorBidi"/>
          <w:color w:val="auto"/>
          <w:sz w:val="22"/>
        </w:rPr>
        <w:t xml:space="preserve">: </w:t>
      </w:r>
    </w:p>
    <w:p w:rsidR="001E1072" w:rsidRPr="00D66903" w:rsidRDefault="00D052BC" w:rsidP="00FE4C7F">
      <w:pPr>
        <w:numPr>
          <w:ilvl w:val="1"/>
          <w:numId w:val="11"/>
        </w:numPr>
        <w:spacing w:line="276" w:lineRule="auto"/>
        <w:ind w:left="1134" w:right="33" w:hanging="360"/>
        <w:rPr>
          <w:rFonts w:asciiTheme="minorHAnsi" w:hAnsiTheme="minorHAnsi" w:cstheme="minorHAnsi"/>
          <w:color w:val="auto"/>
          <w:sz w:val="22"/>
        </w:rPr>
      </w:pPr>
      <w:r w:rsidRPr="00D66903">
        <w:rPr>
          <w:rFonts w:asciiTheme="minorHAnsi" w:hAnsiTheme="minorHAnsi" w:cstheme="minorHAnsi"/>
          <w:color w:val="auto"/>
          <w:sz w:val="22"/>
        </w:rPr>
        <w:t xml:space="preserve">za nieterminową realizację </w:t>
      </w:r>
      <w:r w:rsidR="00604B7B" w:rsidRPr="00D66903">
        <w:rPr>
          <w:rFonts w:asciiTheme="minorHAnsi" w:hAnsiTheme="minorHAnsi" w:cstheme="minorHAnsi"/>
          <w:color w:val="auto"/>
          <w:sz w:val="22"/>
        </w:rPr>
        <w:t>P</w:t>
      </w:r>
      <w:r w:rsidRPr="00D66903">
        <w:rPr>
          <w:rFonts w:asciiTheme="minorHAnsi" w:hAnsiTheme="minorHAnsi" w:cstheme="minorHAnsi"/>
          <w:color w:val="auto"/>
          <w:sz w:val="22"/>
        </w:rPr>
        <w:t xml:space="preserve">rzedmiotu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w wysokości 0,1% całkowitej wartości brutto </w:t>
      </w:r>
      <w:r w:rsidR="00604B7B" w:rsidRPr="00D66903">
        <w:rPr>
          <w:rFonts w:asciiTheme="minorHAnsi" w:hAnsiTheme="minorHAnsi" w:cstheme="minorHAnsi"/>
          <w:color w:val="auto"/>
          <w:sz w:val="22"/>
        </w:rPr>
        <w:t>P</w:t>
      </w:r>
      <w:r w:rsidRPr="00D66903">
        <w:rPr>
          <w:rFonts w:asciiTheme="minorHAnsi" w:hAnsiTheme="minorHAnsi" w:cstheme="minorHAnsi"/>
          <w:color w:val="auto"/>
          <w:sz w:val="22"/>
        </w:rPr>
        <w:t xml:space="preserve">rzedmiotu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określonej w § </w:t>
      </w:r>
      <w:r w:rsidR="00604B7B" w:rsidRPr="00D66903">
        <w:rPr>
          <w:rFonts w:asciiTheme="minorHAnsi" w:hAnsiTheme="minorHAnsi" w:cstheme="minorHAnsi"/>
          <w:color w:val="auto"/>
          <w:sz w:val="22"/>
        </w:rPr>
        <w:t>4</w:t>
      </w:r>
      <w:r w:rsidRPr="00D66903">
        <w:rPr>
          <w:rFonts w:asciiTheme="minorHAnsi" w:hAnsiTheme="minorHAnsi" w:cstheme="minorHAnsi"/>
          <w:color w:val="auto"/>
          <w:sz w:val="22"/>
        </w:rPr>
        <w:t xml:space="preserve"> ust. 1</w:t>
      </w:r>
      <w:r w:rsidR="00BC4034" w:rsidRPr="00D66903">
        <w:rPr>
          <w:rFonts w:asciiTheme="minorHAnsi" w:hAnsiTheme="minorHAnsi" w:cstheme="minorHAnsi"/>
          <w:color w:val="auto"/>
          <w:sz w:val="22"/>
        </w:rPr>
        <w:t xml:space="preserve"> Umowy,</w:t>
      </w:r>
      <w:r w:rsidRPr="00D66903">
        <w:rPr>
          <w:rFonts w:asciiTheme="minorHAnsi" w:hAnsiTheme="minorHAnsi" w:cstheme="minorHAnsi"/>
          <w:color w:val="auto"/>
          <w:sz w:val="22"/>
        </w:rPr>
        <w:t xml:space="preserve"> za każdy rozpoczęty dzień </w:t>
      </w:r>
      <w:r w:rsidR="00846330">
        <w:rPr>
          <w:rFonts w:asciiTheme="minorHAnsi" w:hAnsiTheme="minorHAnsi" w:cstheme="minorHAnsi"/>
          <w:color w:val="auto"/>
          <w:sz w:val="22"/>
        </w:rPr>
        <w:t>opóźnienia</w:t>
      </w:r>
      <w:r w:rsidR="00846330" w:rsidRPr="00D66903">
        <w:rPr>
          <w:rFonts w:asciiTheme="minorHAnsi" w:hAnsiTheme="minorHAnsi" w:cstheme="minorHAnsi"/>
          <w:color w:val="auto"/>
          <w:sz w:val="22"/>
        </w:rPr>
        <w:t xml:space="preserve"> </w:t>
      </w:r>
    </w:p>
    <w:p w:rsidR="001E1072" w:rsidRPr="00D66903" w:rsidRDefault="00D052BC" w:rsidP="00FE4C7F">
      <w:pPr>
        <w:numPr>
          <w:ilvl w:val="1"/>
          <w:numId w:val="11"/>
        </w:numPr>
        <w:spacing w:after="0" w:line="276" w:lineRule="auto"/>
        <w:ind w:left="1134" w:right="34" w:hanging="357"/>
        <w:rPr>
          <w:rFonts w:asciiTheme="minorHAnsi" w:hAnsiTheme="minorHAnsi" w:cstheme="minorHAnsi"/>
          <w:color w:val="auto"/>
          <w:sz w:val="22"/>
        </w:rPr>
      </w:pPr>
      <w:r w:rsidRPr="00D66903">
        <w:rPr>
          <w:rFonts w:asciiTheme="minorHAnsi" w:hAnsiTheme="minorHAnsi" w:cstheme="minorHAnsi"/>
          <w:color w:val="auto"/>
          <w:sz w:val="22"/>
        </w:rPr>
        <w:t xml:space="preserve">w przypadku odstąpienia od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przez Zamawiającego z przyczyn leżących po stronie Wykonawcy, w wysokości 20% całkowitej wartości brutto </w:t>
      </w:r>
      <w:r w:rsidR="00604B7B" w:rsidRPr="00D66903">
        <w:rPr>
          <w:rFonts w:asciiTheme="minorHAnsi" w:hAnsiTheme="minorHAnsi" w:cstheme="minorHAnsi"/>
          <w:color w:val="auto"/>
          <w:sz w:val="22"/>
        </w:rPr>
        <w:t>P</w:t>
      </w:r>
      <w:r w:rsidRPr="00D66903">
        <w:rPr>
          <w:rFonts w:asciiTheme="minorHAnsi" w:hAnsiTheme="minorHAnsi" w:cstheme="minorHAnsi"/>
          <w:color w:val="auto"/>
          <w:sz w:val="22"/>
        </w:rPr>
        <w:t xml:space="preserve">rzedmiotu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określonej w § </w:t>
      </w:r>
      <w:r w:rsidR="00604B7B" w:rsidRPr="00D66903">
        <w:rPr>
          <w:rFonts w:asciiTheme="minorHAnsi" w:hAnsiTheme="minorHAnsi" w:cstheme="minorHAnsi"/>
          <w:color w:val="auto"/>
          <w:sz w:val="22"/>
        </w:rPr>
        <w:t>4</w:t>
      </w:r>
      <w:r w:rsidRPr="00D66903">
        <w:rPr>
          <w:rFonts w:asciiTheme="minorHAnsi" w:hAnsiTheme="minorHAnsi" w:cstheme="minorHAnsi"/>
          <w:color w:val="auto"/>
          <w:sz w:val="22"/>
        </w:rPr>
        <w:t xml:space="preserve"> ust. 1; </w:t>
      </w:r>
    </w:p>
    <w:p w:rsidR="001E1072" w:rsidRPr="00D66903" w:rsidRDefault="00D052BC" w:rsidP="00FE4C7F">
      <w:pPr>
        <w:numPr>
          <w:ilvl w:val="0"/>
          <w:numId w:val="11"/>
        </w:numPr>
        <w:spacing w:after="0" w:line="276" w:lineRule="auto"/>
        <w:ind w:right="34" w:hanging="357"/>
        <w:rPr>
          <w:rFonts w:asciiTheme="minorHAnsi" w:hAnsiTheme="minorHAnsi" w:cstheme="minorHAnsi"/>
          <w:color w:val="auto"/>
          <w:sz w:val="22"/>
        </w:rPr>
      </w:pPr>
      <w:r w:rsidRPr="00D66903">
        <w:rPr>
          <w:rFonts w:asciiTheme="minorHAnsi" w:hAnsiTheme="minorHAnsi" w:cstheme="minorHAnsi"/>
          <w:color w:val="auto"/>
          <w:sz w:val="22"/>
        </w:rPr>
        <w:t xml:space="preserve">Przyczynami odstąpienia od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przez Zamawiającego, za które odpowiada Wykonawca są: </w:t>
      </w:r>
    </w:p>
    <w:p w:rsidR="001E1072" w:rsidRPr="00D66903" w:rsidRDefault="00D052BC" w:rsidP="00FE4C7F">
      <w:pPr>
        <w:numPr>
          <w:ilvl w:val="1"/>
          <w:numId w:val="11"/>
        </w:numPr>
        <w:spacing w:after="0" w:line="276" w:lineRule="auto"/>
        <w:ind w:right="34" w:hanging="357"/>
        <w:rPr>
          <w:rFonts w:asciiTheme="minorHAnsi" w:hAnsiTheme="minorHAnsi" w:cstheme="minorHAnsi"/>
          <w:color w:val="auto"/>
          <w:sz w:val="22"/>
        </w:rPr>
      </w:pPr>
      <w:r w:rsidRPr="00D66903">
        <w:rPr>
          <w:rFonts w:asciiTheme="minorHAnsi" w:hAnsiTheme="minorHAnsi" w:cstheme="minorHAnsi"/>
          <w:color w:val="auto"/>
          <w:sz w:val="22"/>
        </w:rPr>
        <w:t xml:space="preserve">stwierdzenie przez Zamawiającego wady prawnej </w:t>
      </w:r>
      <w:r w:rsidR="00604B7B" w:rsidRPr="00D66903">
        <w:rPr>
          <w:rFonts w:asciiTheme="minorHAnsi" w:hAnsiTheme="minorHAnsi" w:cstheme="minorHAnsi"/>
          <w:color w:val="auto"/>
          <w:sz w:val="22"/>
        </w:rPr>
        <w:t>P</w:t>
      </w:r>
      <w:r w:rsidRPr="00D66903">
        <w:rPr>
          <w:rFonts w:asciiTheme="minorHAnsi" w:hAnsiTheme="minorHAnsi" w:cstheme="minorHAnsi"/>
          <w:color w:val="auto"/>
          <w:sz w:val="22"/>
        </w:rPr>
        <w:t xml:space="preserve">rzedmiotu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w:t>
      </w:r>
    </w:p>
    <w:p w:rsidR="001E1072" w:rsidRPr="00D66903" w:rsidRDefault="00604B7B" w:rsidP="00FE4C7F">
      <w:pPr>
        <w:numPr>
          <w:ilvl w:val="1"/>
          <w:numId w:val="11"/>
        </w:numPr>
        <w:spacing w:after="0" w:line="276" w:lineRule="auto"/>
        <w:ind w:right="34" w:hanging="357"/>
        <w:rPr>
          <w:rFonts w:asciiTheme="minorHAnsi" w:hAnsiTheme="minorHAnsi" w:cstheme="minorHAnsi"/>
          <w:color w:val="auto"/>
          <w:sz w:val="22"/>
        </w:rPr>
      </w:pPr>
      <w:r w:rsidRPr="00D66903">
        <w:rPr>
          <w:rFonts w:asciiTheme="minorHAnsi" w:hAnsiTheme="minorHAnsi" w:cstheme="minorHAnsi"/>
          <w:color w:val="auto"/>
          <w:sz w:val="22"/>
        </w:rPr>
        <w:t xml:space="preserve">opóźnienie </w:t>
      </w:r>
      <w:r w:rsidR="00D052BC" w:rsidRPr="00D66903">
        <w:rPr>
          <w:rFonts w:asciiTheme="minorHAnsi" w:hAnsiTheme="minorHAnsi" w:cstheme="minorHAnsi"/>
          <w:color w:val="auto"/>
          <w:sz w:val="22"/>
        </w:rPr>
        <w:t xml:space="preserve">w realizacji </w:t>
      </w:r>
      <w:r w:rsidRPr="00D66903">
        <w:rPr>
          <w:rFonts w:asciiTheme="minorHAnsi" w:hAnsiTheme="minorHAnsi" w:cstheme="minorHAnsi"/>
          <w:color w:val="auto"/>
          <w:sz w:val="22"/>
        </w:rPr>
        <w:t>P</w:t>
      </w:r>
      <w:r w:rsidR="00D052BC" w:rsidRPr="00D66903">
        <w:rPr>
          <w:rFonts w:asciiTheme="minorHAnsi" w:hAnsiTheme="minorHAnsi" w:cstheme="minorHAnsi"/>
          <w:color w:val="auto"/>
          <w:sz w:val="22"/>
        </w:rPr>
        <w:t xml:space="preserve">rzedmiotu </w:t>
      </w:r>
      <w:r w:rsidRPr="00D66903">
        <w:rPr>
          <w:rFonts w:asciiTheme="minorHAnsi" w:hAnsiTheme="minorHAnsi" w:cstheme="minorHAnsi"/>
          <w:color w:val="auto"/>
          <w:sz w:val="22"/>
        </w:rPr>
        <w:t>U</w:t>
      </w:r>
      <w:r w:rsidR="00D052BC" w:rsidRPr="00D66903">
        <w:rPr>
          <w:rFonts w:asciiTheme="minorHAnsi" w:hAnsiTheme="minorHAnsi" w:cstheme="minorHAnsi"/>
          <w:color w:val="auto"/>
          <w:sz w:val="22"/>
        </w:rPr>
        <w:t>mowy przekraczając</w:t>
      </w:r>
      <w:r w:rsidRPr="00D66903">
        <w:rPr>
          <w:rFonts w:asciiTheme="minorHAnsi" w:hAnsiTheme="minorHAnsi" w:cstheme="minorHAnsi"/>
          <w:color w:val="auto"/>
          <w:sz w:val="22"/>
        </w:rPr>
        <w:t>e</w:t>
      </w:r>
      <w:r w:rsidR="00D052BC" w:rsidRPr="00D66903">
        <w:rPr>
          <w:rFonts w:asciiTheme="minorHAnsi" w:hAnsiTheme="minorHAnsi" w:cstheme="minorHAnsi"/>
          <w:color w:val="auto"/>
          <w:sz w:val="22"/>
        </w:rPr>
        <w:t xml:space="preserve"> 30 dni</w:t>
      </w:r>
      <w:r w:rsidR="00D052BC" w:rsidRPr="00D66903">
        <w:rPr>
          <w:rFonts w:asciiTheme="minorHAnsi" w:hAnsiTheme="minorHAnsi" w:cstheme="minorHAnsi"/>
          <w:i/>
          <w:color w:val="auto"/>
          <w:sz w:val="22"/>
        </w:rPr>
        <w:t>;</w:t>
      </w:r>
      <w:r w:rsidR="00D052BC" w:rsidRPr="00D66903">
        <w:rPr>
          <w:rFonts w:asciiTheme="minorHAnsi" w:hAnsiTheme="minorHAnsi" w:cstheme="minorHAnsi"/>
          <w:color w:val="auto"/>
          <w:sz w:val="22"/>
        </w:rPr>
        <w:t xml:space="preserve">   </w:t>
      </w:r>
    </w:p>
    <w:p w:rsidR="001E1072" w:rsidRPr="00D66903" w:rsidRDefault="00D052BC" w:rsidP="00FE4C7F">
      <w:pPr>
        <w:numPr>
          <w:ilvl w:val="1"/>
          <w:numId w:val="11"/>
        </w:numPr>
        <w:spacing w:after="0" w:line="276" w:lineRule="auto"/>
        <w:ind w:right="34" w:hanging="357"/>
        <w:rPr>
          <w:rFonts w:asciiTheme="minorHAnsi" w:hAnsiTheme="minorHAnsi" w:cstheme="minorHAnsi"/>
          <w:color w:val="auto"/>
          <w:sz w:val="22"/>
        </w:rPr>
      </w:pPr>
      <w:r w:rsidRPr="00D66903">
        <w:rPr>
          <w:rFonts w:asciiTheme="minorHAnsi" w:hAnsiTheme="minorHAnsi" w:cstheme="minorHAnsi"/>
          <w:color w:val="auto"/>
          <w:sz w:val="22"/>
        </w:rPr>
        <w:t xml:space="preserve">nieusunięcie wady fizycznej </w:t>
      </w:r>
      <w:r w:rsidR="00604B7B" w:rsidRPr="00D66903">
        <w:rPr>
          <w:rFonts w:asciiTheme="minorHAnsi" w:hAnsiTheme="minorHAnsi" w:cstheme="minorHAnsi"/>
          <w:color w:val="auto"/>
          <w:sz w:val="22"/>
        </w:rPr>
        <w:t>P</w:t>
      </w:r>
      <w:r w:rsidRPr="00D66903">
        <w:rPr>
          <w:rFonts w:asciiTheme="minorHAnsi" w:hAnsiTheme="minorHAnsi" w:cstheme="minorHAnsi"/>
          <w:color w:val="auto"/>
          <w:sz w:val="22"/>
        </w:rPr>
        <w:t xml:space="preserve">rzedmiotu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w terminie określonym w </w:t>
      </w:r>
      <w:r w:rsidR="00CC02BC" w:rsidRPr="00D66903">
        <w:rPr>
          <w:rFonts w:asciiTheme="minorHAnsi" w:hAnsiTheme="minorHAnsi" w:cstheme="minorHAnsi"/>
          <w:color w:val="auto"/>
          <w:sz w:val="22"/>
        </w:rPr>
        <w:t>par. 2 ust.</w:t>
      </w:r>
      <w:r w:rsidR="00A57A79">
        <w:rPr>
          <w:rFonts w:asciiTheme="minorHAnsi" w:hAnsiTheme="minorHAnsi" w:cstheme="minorHAnsi"/>
          <w:color w:val="auto"/>
          <w:sz w:val="22"/>
        </w:rPr>
        <w:t>6</w:t>
      </w:r>
      <w:r w:rsidR="00CC02BC" w:rsidRPr="00D66903">
        <w:rPr>
          <w:rFonts w:asciiTheme="minorHAnsi" w:hAnsiTheme="minorHAnsi" w:cstheme="minorHAnsi"/>
          <w:color w:val="auto"/>
          <w:sz w:val="22"/>
        </w:rPr>
        <w:t xml:space="preserve">.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mow</w:t>
      </w:r>
      <w:r w:rsidR="00CC02BC" w:rsidRPr="00D66903">
        <w:rPr>
          <w:rFonts w:asciiTheme="minorHAnsi" w:hAnsiTheme="minorHAnsi" w:cstheme="minorHAnsi"/>
          <w:color w:val="auto"/>
          <w:sz w:val="22"/>
        </w:rPr>
        <w:t xml:space="preserve">y, </w:t>
      </w:r>
    </w:p>
    <w:p w:rsidR="001E1072" w:rsidRPr="00D66903" w:rsidRDefault="00D052BC" w:rsidP="00FE4C7F">
      <w:pPr>
        <w:numPr>
          <w:ilvl w:val="0"/>
          <w:numId w:val="11"/>
        </w:numPr>
        <w:spacing w:after="0" w:line="276" w:lineRule="auto"/>
        <w:ind w:left="726" w:right="34" w:hanging="357"/>
        <w:rPr>
          <w:rFonts w:asciiTheme="minorHAnsi" w:hAnsiTheme="minorHAnsi" w:cstheme="minorHAnsi"/>
          <w:color w:val="auto"/>
          <w:sz w:val="22"/>
        </w:rPr>
      </w:pPr>
      <w:r w:rsidRPr="00D66903">
        <w:rPr>
          <w:rFonts w:asciiTheme="minorHAnsi" w:hAnsiTheme="minorHAnsi" w:cstheme="minorHAnsi"/>
          <w:color w:val="auto"/>
          <w:sz w:val="22"/>
        </w:rPr>
        <w:t xml:space="preserve">Prawo odstąpienia od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o którym mowa w ust. 2 </w:t>
      </w:r>
      <w:r w:rsidR="0022024F">
        <w:rPr>
          <w:rFonts w:asciiTheme="minorHAnsi" w:hAnsiTheme="minorHAnsi" w:cstheme="minorHAnsi"/>
          <w:color w:val="auto"/>
          <w:sz w:val="22"/>
        </w:rPr>
        <w:t>lit.</w:t>
      </w:r>
      <w:r w:rsidR="0022024F" w:rsidRPr="00D66903">
        <w:rPr>
          <w:rFonts w:asciiTheme="minorHAnsi" w:hAnsiTheme="minorHAnsi" w:cstheme="minorHAnsi"/>
          <w:color w:val="auto"/>
          <w:sz w:val="22"/>
        </w:rPr>
        <w:t xml:space="preserve"> </w:t>
      </w:r>
      <w:r w:rsidRPr="00D66903">
        <w:rPr>
          <w:rFonts w:asciiTheme="minorHAnsi" w:hAnsiTheme="minorHAnsi" w:cstheme="minorHAnsi"/>
          <w:color w:val="auto"/>
          <w:sz w:val="22"/>
        </w:rPr>
        <w:t xml:space="preserve">a) i b) przysługuje Zamawiającemu w terminie 30 dni od dnia powzięcia informacji o przyczynie stanowiącej podstawę do odstąpienia od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mowy.</w:t>
      </w:r>
    </w:p>
    <w:p w:rsidR="001E1072" w:rsidRPr="00D66903" w:rsidRDefault="00D052BC" w:rsidP="00FE4C7F">
      <w:pPr>
        <w:numPr>
          <w:ilvl w:val="0"/>
          <w:numId w:val="11"/>
        </w:numPr>
        <w:spacing w:after="0" w:line="276" w:lineRule="auto"/>
        <w:ind w:left="726" w:right="34" w:hanging="357"/>
        <w:rPr>
          <w:rFonts w:asciiTheme="minorHAnsi" w:hAnsiTheme="minorHAnsi" w:cstheme="minorBidi"/>
          <w:color w:val="auto"/>
          <w:sz w:val="22"/>
        </w:rPr>
      </w:pPr>
      <w:r w:rsidRPr="00D66903">
        <w:rPr>
          <w:rFonts w:asciiTheme="minorHAnsi" w:hAnsiTheme="minorHAnsi" w:cstheme="minorBidi"/>
          <w:color w:val="auto"/>
          <w:sz w:val="22"/>
        </w:rPr>
        <w:t xml:space="preserve">Odstąpienie od </w:t>
      </w:r>
      <w:r w:rsidR="00604B7B" w:rsidRPr="00D66903">
        <w:rPr>
          <w:rFonts w:asciiTheme="minorHAnsi" w:hAnsiTheme="minorHAnsi" w:cstheme="minorBidi"/>
          <w:color w:val="auto"/>
          <w:sz w:val="22"/>
        </w:rPr>
        <w:t>U</w:t>
      </w:r>
      <w:r w:rsidRPr="00D66903">
        <w:rPr>
          <w:rFonts w:asciiTheme="minorHAnsi" w:hAnsiTheme="minorHAnsi" w:cstheme="minorBidi"/>
          <w:color w:val="auto"/>
          <w:sz w:val="22"/>
        </w:rPr>
        <w:t>mowy, w przypadku</w:t>
      </w:r>
      <w:r w:rsidR="3DBE035A" w:rsidRPr="00D66903">
        <w:rPr>
          <w:rFonts w:asciiTheme="minorHAnsi" w:hAnsiTheme="minorHAnsi" w:cstheme="minorBidi"/>
          <w:color w:val="auto"/>
          <w:sz w:val="22"/>
        </w:rPr>
        <w:t>,</w:t>
      </w:r>
      <w:r w:rsidRPr="00D66903">
        <w:rPr>
          <w:rFonts w:asciiTheme="minorHAnsi" w:hAnsiTheme="minorHAnsi" w:cstheme="minorBidi"/>
          <w:color w:val="auto"/>
          <w:sz w:val="22"/>
        </w:rPr>
        <w:t xml:space="preserve"> o którym mowa w ust. 2 </w:t>
      </w:r>
      <w:r w:rsidR="0022024F">
        <w:rPr>
          <w:rFonts w:asciiTheme="minorHAnsi" w:hAnsiTheme="minorHAnsi" w:cstheme="minorBidi"/>
          <w:color w:val="auto"/>
          <w:sz w:val="22"/>
        </w:rPr>
        <w:t>lit.</w:t>
      </w:r>
      <w:r w:rsidR="0022024F" w:rsidRPr="00D66903">
        <w:rPr>
          <w:rFonts w:asciiTheme="minorHAnsi" w:hAnsiTheme="minorHAnsi" w:cstheme="minorBidi"/>
          <w:color w:val="auto"/>
          <w:sz w:val="22"/>
        </w:rPr>
        <w:t xml:space="preserve"> </w:t>
      </w:r>
      <w:r w:rsidRPr="00D66903">
        <w:rPr>
          <w:rFonts w:asciiTheme="minorHAnsi" w:hAnsiTheme="minorHAnsi" w:cstheme="minorBidi"/>
          <w:color w:val="auto"/>
          <w:sz w:val="22"/>
        </w:rPr>
        <w:t>c), może nastąpić po</w:t>
      </w:r>
      <w:r w:rsidR="00742A25" w:rsidRPr="00D66903">
        <w:rPr>
          <w:rFonts w:asciiTheme="minorHAnsi" w:hAnsiTheme="minorHAnsi" w:cstheme="minorBidi"/>
          <w:color w:val="auto"/>
          <w:sz w:val="22"/>
        </w:rPr>
        <w:t> </w:t>
      </w:r>
      <w:r w:rsidRPr="00D66903">
        <w:rPr>
          <w:rFonts w:asciiTheme="minorHAnsi" w:hAnsiTheme="minorHAnsi" w:cstheme="minorBidi"/>
          <w:color w:val="auto"/>
          <w:sz w:val="22"/>
        </w:rPr>
        <w:t xml:space="preserve">bezskutecznym upływie dodatkowego </w:t>
      </w:r>
      <w:r w:rsidR="00043357" w:rsidRPr="00D66903">
        <w:rPr>
          <w:rFonts w:asciiTheme="minorHAnsi" w:hAnsiTheme="minorHAnsi" w:cstheme="minorBidi"/>
          <w:color w:val="auto"/>
          <w:sz w:val="22"/>
        </w:rPr>
        <w:t>14</w:t>
      </w:r>
      <w:r w:rsidRPr="00D66903">
        <w:rPr>
          <w:rFonts w:asciiTheme="minorHAnsi" w:hAnsiTheme="minorHAnsi" w:cstheme="minorBidi"/>
          <w:color w:val="auto"/>
          <w:sz w:val="22"/>
        </w:rPr>
        <w:t xml:space="preserve"> dniowego terminu, wyznaczonego przez Zamawiającego na usunięcie wady fizycznej.</w:t>
      </w:r>
    </w:p>
    <w:p w:rsidR="00596E36" w:rsidRPr="00D66903" w:rsidRDefault="00596E36" w:rsidP="00FE4C7F">
      <w:pPr>
        <w:numPr>
          <w:ilvl w:val="0"/>
          <w:numId w:val="11"/>
        </w:numPr>
        <w:spacing w:after="0" w:line="276" w:lineRule="auto"/>
        <w:ind w:right="33"/>
        <w:rPr>
          <w:rFonts w:asciiTheme="minorHAnsi" w:hAnsiTheme="minorHAnsi" w:cstheme="minorHAnsi"/>
          <w:color w:val="auto"/>
          <w:sz w:val="22"/>
        </w:rPr>
      </w:pPr>
      <w:r w:rsidRPr="00D66903">
        <w:rPr>
          <w:rFonts w:asciiTheme="minorHAnsi" w:hAnsiTheme="minorHAnsi" w:cstheme="minorHAnsi"/>
          <w:color w:val="auto"/>
          <w:sz w:val="22"/>
        </w:rPr>
        <w:t>Strony ustalają, że w przypadku odstąpienia przez Zamawiającego od niniejszej Umowy, Wykonawcy przysługuje wynagrodzenie wynikające z prawidłowo dostarczonych próbek, tj.</w:t>
      </w:r>
      <w:r w:rsidR="0017020C" w:rsidRPr="00D66903">
        <w:rPr>
          <w:rFonts w:asciiTheme="minorHAnsi" w:hAnsiTheme="minorHAnsi" w:cstheme="minorHAnsi"/>
          <w:color w:val="auto"/>
          <w:sz w:val="22"/>
        </w:rPr>
        <w:t> </w:t>
      </w:r>
      <w:r w:rsidRPr="00D66903">
        <w:rPr>
          <w:rFonts w:asciiTheme="minorHAnsi" w:hAnsiTheme="minorHAnsi" w:cstheme="minorHAnsi"/>
          <w:color w:val="auto"/>
          <w:sz w:val="22"/>
        </w:rPr>
        <w:t xml:space="preserve">względem których Zamawiający nie stwierdził wad prawnych oraz nieusuniętych wad fizycznych, stanowiące iloczyn prawidłowo dostarczonych próbek oraz wartości jednostkowej, o której mowa w </w:t>
      </w:r>
      <w:r w:rsidR="00E83CDA">
        <w:rPr>
          <w:rFonts w:asciiTheme="minorHAnsi" w:hAnsiTheme="minorHAnsi" w:cstheme="minorHAnsi"/>
          <w:color w:val="auto"/>
          <w:sz w:val="22"/>
        </w:rPr>
        <w:t>par.</w:t>
      </w:r>
      <w:r w:rsidRPr="00D66903">
        <w:rPr>
          <w:rFonts w:asciiTheme="minorHAnsi" w:hAnsiTheme="minorHAnsi" w:cstheme="minorHAnsi"/>
          <w:color w:val="auto"/>
          <w:sz w:val="22"/>
        </w:rPr>
        <w:t xml:space="preserve"> 4 ust. 1</w:t>
      </w:r>
      <w:r w:rsidR="00487BA8">
        <w:rPr>
          <w:rFonts w:asciiTheme="minorHAnsi" w:hAnsiTheme="minorHAnsi" w:cstheme="minorHAnsi"/>
          <w:color w:val="auto"/>
          <w:sz w:val="22"/>
        </w:rPr>
        <w:t xml:space="preserve"> Umowy</w:t>
      </w:r>
    </w:p>
    <w:p w:rsidR="001E1072" w:rsidRPr="00D66903" w:rsidRDefault="00D052BC" w:rsidP="00FE4C7F">
      <w:pPr>
        <w:numPr>
          <w:ilvl w:val="0"/>
          <w:numId w:val="11"/>
        </w:numPr>
        <w:spacing w:after="0" w:line="276" w:lineRule="auto"/>
        <w:ind w:left="726" w:right="33" w:hanging="360"/>
        <w:rPr>
          <w:rFonts w:asciiTheme="minorHAnsi" w:hAnsiTheme="minorHAnsi" w:cstheme="minorHAnsi"/>
          <w:color w:val="auto"/>
          <w:sz w:val="22"/>
        </w:rPr>
      </w:pPr>
      <w:r w:rsidRPr="00D66903">
        <w:rPr>
          <w:rFonts w:asciiTheme="minorHAnsi" w:hAnsiTheme="minorHAnsi" w:cstheme="minorHAnsi"/>
          <w:color w:val="auto"/>
          <w:sz w:val="22"/>
        </w:rPr>
        <w:t xml:space="preserve">Łączna wysokość kar umownych nie przekroczy 20% łącznej wartości brutto </w:t>
      </w:r>
      <w:r w:rsidR="00DF0618" w:rsidRPr="00D66903">
        <w:rPr>
          <w:rFonts w:asciiTheme="minorHAnsi" w:hAnsiTheme="minorHAnsi" w:cstheme="minorHAnsi"/>
          <w:color w:val="auto"/>
          <w:sz w:val="22"/>
        </w:rPr>
        <w:t>P</w:t>
      </w:r>
      <w:r w:rsidRPr="00D66903">
        <w:rPr>
          <w:rFonts w:asciiTheme="minorHAnsi" w:hAnsiTheme="minorHAnsi" w:cstheme="minorHAnsi"/>
          <w:color w:val="auto"/>
          <w:sz w:val="22"/>
        </w:rPr>
        <w:t xml:space="preserve">rzedmiotu </w:t>
      </w:r>
      <w:r w:rsidR="00DF0618"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określonej w </w:t>
      </w:r>
      <w:r w:rsidR="00E83CDA">
        <w:rPr>
          <w:rFonts w:asciiTheme="minorHAnsi" w:hAnsiTheme="minorHAnsi" w:cstheme="minorHAnsi"/>
          <w:color w:val="auto"/>
          <w:sz w:val="22"/>
        </w:rPr>
        <w:t>par.</w:t>
      </w:r>
      <w:r w:rsidRPr="00D66903">
        <w:rPr>
          <w:rFonts w:asciiTheme="minorHAnsi" w:hAnsiTheme="minorHAnsi" w:cstheme="minorHAnsi"/>
          <w:color w:val="auto"/>
          <w:sz w:val="22"/>
        </w:rPr>
        <w:t xml:space="preserve"> </w:t>
      </w:r>
      <w:r w:rsidR="00604B7B" w:rsidRPr="00D66903">
        <w:rPr>
          <w:rFonts w:asciiTheme="minorHAnsi" w:hAnsiTheme="minorHAnsi" w:cstheme="minorHAnsi"/>
          <w:color w:val="auto"/>
          <w:sz w:val="22"/>
        </w:rPr>
        <w:t>4</w:t>
      </w:r>
      <w:r w:rsidRPr="00D66903">
        <w:rPr>
          <w:rFonts w:asciiTheme="minorHAnsi" w:hAnsiTheme="minorHAnsi" w:cstheme="minorHAnsi"/>
          <w:color w:val="auto"/>
          <w:sz w:val="22"/>
        </w:rPr>
        <w:t xml:space="preserve"> ust. 1</w:t>
      </w:r>
      <w:r w:rsidR="00DF0618" w:rsidRPr="00D66903">
        <w:rPr>
          <w:rFonts w:asciiTheme="minorHAnsi" w:hAnsiTheme="minorHAnsi" w:cstheme="minorHAnsi"/>
          <w:color w:val="auto"/>
          <w:sz w:val="22"/>
        </w:rPr>
        <w:t xml:space="preserve"> Umowy</w:t>
      </w:r>
      <w:r w:rsidRPr="00D66903">
        <w:rPr>
          <w:rFonts w:asciiTheme="minorHAnsi" w:hAnsiTheme="minorHAnsi" w:cstheme="minorHAnsi"/>
          <w:color w:val="auto"/>
          <w:sz w:val="22"/>
        </w:rPr>
        <w:t xml:space="preserve">. </w:t>
      </w:r>
    </w:p>
    <w:p w:rsidR="001E1072" w:rsidRPr="00D66903" w:rsidRDefault="00D052BC" w:rsidP="00FE4C7F">
      <w:pPr>
        <w:numPr>
          <w:ilvl w:val="0"/>
          <w:numId w:val="11"/>
        </w:numPr>
        <w:spacing w:after="0" w:line="276" w:lineRule="auto"/>
        <w:ind w:left="726" w:right="33" w:hanging="360"/>
        <w:rPr>
          <w:rFonts w:asciiTheme="minorHAnsi" w:hAnsiTheme="minorHAnsi" w:cstheme="minorHAnsi"/>
          <w:color w:val="auto"/>
          <w:sz w:val="22"/>
        </w:rPr>
      </w:pPr>
      <w:r w:rsidRPr="00D66903">
        <w:rPr>
          <w:rFonts w:asciiTheme="minorHAnsi" w:hAnsiTheme="minorHAnsi" w:cstheme="minorHAnsi"/>
          <w:color w:val="auto"/>
          <w:sz w:val="22"/>
        </w:rPr>
        <w:t xml:space="preserve">Wykonawca wyraża zgodę na potrącenie kwoty kary umownej, </w:t>
      </w:r>
      <w:r w:rsidR="00604B7B" w:rsidRPr="00D66903">
        <w:rPr>
          <w:rFonts w:asciiTheme="minorHAnsi" w:hAnsiTheme="minorHAnsi" w:cstheme="minorHAnsi"/>
          <w:color w:val="auto"/>
          <w:sz w:val="22"/>
        </w:rPr>
        <w:t>z należnego mu</w:t>
      </w:r>
      <w:r w:rsidR="00742A25" w:rsidRPr="00D66903">
        <w:rPr>
          <w:rFonts w:asciiTheme="minorHAnsi" w:hAnsiTheme="minorHAnsi" w:cstheme="minorHAnsi"/>
          <w:color w:val="auto"/>
          <w:sz w:val="22"/>
        </w:rPr>
        <w:t> </w:t>
      </w:r>
      <w:r w:rsidR="00604B7B" w:rsidRPr="00D66903">
        <w:rPr>
          <w:rFonts w:asciiTheme="minorHAnsi" w:hAnsiTheme="minorHAnsi" w:cstheme="minorHAnsi"/>
          <w:color w:val="auto"/>
          <w:sz w:val="22"/>
        </w:rPr>
        <w:t>wynagrodzenia</w:t>
      </w:r>
      <w:r w:rsidRPr="00D66903">
        <w:rPr>
          <w:rFonts w:asciiTheme="minorHAnsi" w:hAnsiTheme="minorHAnsi" w:cstheme="minorHAnsi"/>
          <w:color w:val="auto"/>
          <w:sz w:val="22"/>
        </w:rPr>
        <w:t xml:space="preserve">. </w:t>
      </w:r>
    </w:p>
    <w:p w:rsidR="001E1072" w:rsidRPr="00D66903" w:rsidRDefault="00D052BC" w:rsidP="00FE4C7F">
      <w:pPr>
        <w:numPr>
          <w:ilvl w:val="0"/>
          <w:numId w:val="11"/>
        </w:numPr>
        <w:spacing w:after="0" w:line="276" w:lineRule="auto"/>
        <w:ind w:left="726" w:right="33" w:hanging="360"/>
        <w:rPr>
          <w:rFonts w:asciiTheme="minorHAnsi" w:hAnsiTheme="minorHAnsi" w:cstheme="minorHAnsi"/>
          <w:color w:val="auto"/>
          <w:sz w:val="22"/>
        </w:rPr>
      </w:pPr>
      <w:r w:rsidRPr="00D66903">
        <w:rPr>
          <w:rFonts w:asciiTheme="minorHAnsi" w:hAnsiTheme="minorHAnsi" w:cstheme="minorHAnsi"/>
          <w:color w:val="auto"/>
          <w:sz w:val="22"/>
        </w:rPr>
        <w:t xml:space="preserve">Zamawiający zachowuje prawo do dochodzenia odszkodowania uzupełniającego, gdy wartość kar umownych jest niższa niż wartość powstałej szkody. Dochodzenie roszczeń jest możliwe jedynie do wartości powstałej szkody.  </w:t>
      </w:r>
    </w:p>
    <w:p w:rsidR="001E1072" w:rsidRPr="00D66903" w:rsidRDefault="00D052BC" w:rsidP="00FE4C7F">
      <w:pPr>
        <w:spacing w:before="120" w:after="120" w:line="276" w:lineRule="auto"/>
        <w:ind w:left="363" w:right="45" w:hanging="363"/>
        <w:jc w:val="center"/>
        <w:rPr>
          <w:rFonts w:asciiTheme="minorHAnsi" w:hAnsiTheme="minorHAnsi" w:cstheme="minorHAnsi"/>
          <w:b/>
          <w:color w:val="auto"/>
          <w:sz w:val="22"/>
        </w:rPr>
      </w:pPr>
      <w:r w:rsidRPr="00D66903">
        <w:rPr>
          <w:rFonts w:asciiTheme="minorHAnsi" w:hAnsiTheme="minorHAnsi" w:cstheme="minorHAnsi"/>
          <w:b/>
          <w:color w:val="auto"/>
          <w:sz w:val="22"/>
        </w:rPr>
        <w:t xml:space="preserve">§ </w:t>
      </w:r>
      <w:r w:rsidR="00D850AD" w:rsidRPr="00D66903">
        <w:rPr>
          <w:rFonts w:asciiTheme="minorHAnsi" w:hAnsiTheme="minorHAnsi" w:cstheme="minorHAnsi"/>
          <w:b/>
          <w:color w:val="auto"/>
          <w:sz w:val="22"/>
        </w:rPr>
        <w:t>8</w:t>
      </w:r>
      <w:r w:rsidRPr="00D66903">
        <w:rPr>
          <w:rFonts w:asciiTheme="minorHAnsi" w:hAnsiTheme="minorHAnsi" w:cstheme="minorHAnsi"/>
          <w:b/>
          <w:color w:val="auto"/>
          <w:sz w:val="22"/>
        </w:rPr>
        <w:t xml:space="preserve"> </w:t>
      </w:r>
      <w:r w:rsidR="00390AA8" w:rsidRPr="00D66903">
        <w:rPr>
          <w:rFonts w:asciiTheme="minorHAnsi" w:hAnsiTheme="minorHAnsi" w:cstheme="minorHAnsi"/>
          <w:b/>
          <w:color w:val="auto"/>
          <w:sz w:val="22"/>
        </w:rPr>
        <w:t xml:space="preserve">Poufność i </w:t>
      </w:r>
      <w:r w:rsidR="00390AA8" w:rsidRPr="00D66903">
        <w:rPr>
          <w:rFonts w:asciiTheme="minorHAnsi" w:hAnsiTheme="minorHAnsi" w:cstheme="minorHAnsi"/>
          <w:b/>
          <w:sz w:val="22"/>
        </w:rPr>
        <w:t>Ochrona</w:t>
      </w:r>
      <w:r w:rsidR="00390AA8" w:rsidRPr="00D66903">
        <w:rPr>
          <w:rFonts w:asciiTheme="minorHAnsi" w:hAnsiTheme="minorHAnsi" w:cstheme="minorHAnsi"/>
          <w:b/>
          <w:color w:val="auto"/>
          <w:sz w:val="22"/>
        </w:rPr>
        <w:t xml:space="preserve"> Danych</w:t>
      </w:r>
      <w:r w:rsidRPr="00D66903">
        <w:rPr>
          <w:rFonts w:asciiTheme="minorHAnsi" w:hAnsiTheme="minorHAnsi" w:cstheme="minorHAnsi"/>
          <w:b/>
          <w:color w:val="auto"/>
          <w:sz w:val="22"/>
        </w:rPr>
        <w:t xml:space="preserve"> </w:t>
      </w:r>
    </w:p>
    <w:p w:rsidR="00390AA8" w:rsidRPr="00D66903" w:rsidRDefault="00390AA8" w:rsidP="00FE4C7F">
      <w:pPr>
        <w:pStyle w:val="Akapitzlist"/>
        <w:numPr>
          <w:ilvl w:val="0"/>
          <w:numId w:val="35"/>
        </w:numPr>
        <w:spacing w:after="0" w:line="276" w:lineRule="auto"/>
        <w:ind w:right="0"/>
        <w:rPr>
          <w:rFonts w:asciiTheme="minorHAnsi" w:eastAsia="Times New Roman" w:hAnsiTheme="minorHAnsi" w:cstheme="minorHAnsi"/>
          <w:color w:val="auto"/>
          <w:sz w:val="22"/>
        </w:rPr>
      </w:pPr>
      <w:r w:rsidRPr="00D66903">
        <w:rPr>
          <w:rFonts w:asciiTheme="minorHAnsi" w:hAnsiTheme="minorHAnsi" w:cstheme="minorHAnsi"/>
          <w:color w:val="auto"/>
          <w:sz w:val="22"/>
        </w:rPr>
        <w:t>Obie strony zobowiązują się do zachowania poufności wszelkich informacji uzyskanych w</w:t>
      </w:r>
      <w:r w:rsidR="008C2D99" w:rsidRPr="00D66903">
        <w:rPr>
          <w:rFonts w:asciiTheme="minorHAnsi" w:hAnsiTheme="minorHAnsi" w:cstheme="minorHAnsi"/>
          <w:color w:val="auto"/>
          <w:sz w:val="22"/>
        </w:rPr>
        <w:t> </w:t>
      </w:r>
      <w:r w:rsidRPr="00D66903">
        <w:rPr>
          <w:rFonts w:asciiTheme="minorHAnsi" w:hAnsiTheme="minorHAnsi" w:cstheme="minorHAnsi"/>
          <w:color w:val="auto"/>
          <w:sz w:val="22"/>
        </w:rPr>
        <w:t>trakcie realizacji umowy.</w:t>
      </w:r>
    </w:p>
    <w:p w:rsidR="00390AA8" w:rsidRPr="00D66903" w:rsidRDefault="00390AA8" w:rsidP="00FE4C7F">
      <w:pPr>
        <w:pStyle w:val="Akapitzlist"/>
        <w:numPr>
          <w:ilvl w:val="0"/>
          <w:numId w:val="35"/>
        </w:numPr>
        <w:spacing w:after="0" w:line="276" w:lineRule="auto"/>
        <w:ind w:right="0"/>
        <w:rPr>
          <w:rFonts w:asciiTheme="minorHAnsi" w:eastAsia="Times New Roman" w:hAnsiTheme="minorHAnsi" w:cstheme="minorHAnsi"/>
          <w:color w:val="auto"/>
          <w:sz w:val="22"/>
        </w:rPr>
      </w:pPr>
      <w:r w:rsidRPr="00D66903">
        <w:rPr>
          <w:rFonts w:asciiTheme="minorHAnsi" w:hAnsiTheme="minorHAnsi" w:cstheme="minorHAnsi"/>
          <w:color w:val="auto"/>
          <w:sz w:val="22"/>
        </w:rPr>
        <w:t>Wykonawca i Zamawiający zobowiązują się do zabezpieczenia danych przed nieautoryzowanym dostępem i wykorzystania ich wyłącznie w celu realizacji niniejszej umowy.</w:t>
      </w:r>
    </w:p>
    <w:p w:rsidR="00DF2FD1" w:rsidRDefault="00BC4034" w:rsidP="00FE4C7F">
      <w:pPr>
        <w:spacing w:before="120" w:after="120" w:line="276" w:lineRule="auto"/>
        <w:ind w:left="363" w:right="45" w:hanging="363"/>
        <w:jc w:val="center"/>
        <w:rPr>
          <w:rFonts w:asciiTheme="minorHAnsi" w:eastAsia="Times New Roman" w:hAnsiTheme="minorHAnsi" w:cstheme="minorHAnsi"/>
          <w:b/>
          <w:color w:val="auto"/>
          <w:sz w:val="22"/>
        </w:rPr>
      </w:pPr>
      <w:r w:rsidRPr="00D66903">
        <w:rPr>
          <w:rFonts w:asciiTheme="minorHAnsi" w:eastAsia="Times New Roman" w:hAnsiTheme="minorHAnsi" w:cstheme="minorHAnsi"/>
          <w:b/>
          <w:color w:val="auto"/>
          <w:sz w:val="22"/>
        </w:rPr>
        <w:t xml:space="preserve">§ 9 </w:t>
      </w:r>
    </w:p>
    <w:p w:rsidR="008860A1" w:rsidRPr="00623D3A" w:rsidRDefault="00DF2FD1" w:rsidP="00623D3A">
      <w:pPr>
        <w:spacing w:before="120" w:after="120" w:line="276" w:lineRule="auto"/>
        <w:ind w:left="363" w:right="45" w:hanging="363"/>
        <w:jc w:val="center"/>
        <w:rPr>
          <w:rFonts w:asciiTheme="minorHAnsi" w:eastAsia="Times New Roman" w:hAnsiTheme="minorHAnsi" w:cstheme="minorHAnsi"/>
          <w:b/>
          <w:color w:val="auto"/>
          <w:sz w:val="22"/>
        </w:rPr>
      </w:pPr>
      <w:r w:rsidRPr="00623D3A">
        <w:rPr>
          <w:rFonts w:asciiTheme="minorHAnsi" w:hAnsiTheme="minorHAnsi" w:cstheme="minorHAnsi"/>
          <w:b/>
          <w:sz w:val="22"/>
        </w:rPr>
        <w:t>Termin wykonania zamówienia</w:t>
      </w:r>
      <w:r w:rsidR="008860A1" w:rsidRPr="00623D3A">
        <w:rPr>
          <w:rFonts w:asciiTheme="minorHAnsi" w:hAnsiTheme="minorHAnsi" w:cstheme="minorHAnsi"/>
          <w:b/>
          <w:sz w:val="22"/>
        </w:rPr>
        <w:t xml:space="preserve">/ </w:t>
      </w:r>
      <w:r w:rsidR="008860A1" w:rsidRPr="00623D3A">
        <w:rPr>
          <w:rFonts w:asciiTheme="minorHAnsi" w:eastAsia="Times New Roman" w:hAnsiTheme="minorHAnsi" w:cstheme="minorHAnsi"/>
          <w:b/>
          <w:color w:val="auto"/>
          <w:sz w:val="22"/>
        </w:rPr>
        <w:t>Osoby do kontaktu</w:t>
      </w:r>
    </w:p>
    <w:p w:rsidR="00430CDA" w:rsidRPr="00430CDA" w:rsidRDefault="000F7133" w:rsidP="00623D3A">
      <w:pPr>
        <w:pStyle w:val="Akapitzlist"/>
        <w:numPr>
          <w:ilvl w:val="0"/>
          <w:numId w:val="53"/>
        </w:numPr>
        <w:rPr>
          <w:rFonts w:asciiTheme="minorHAnsi" w:hAnsiTheme="minorHAnsi" w:cstheme="minorBidi"/>
          <w:color w:val="auto"/>
          <w:sz w:val="22"/>
        </w:rPr>
      </w:pPr>
      <w:r w:rsidRPr="00430CDA">
        <w:rPr>
          <w:rFonts w:asciiTheme="minorHAnsi" w:hAnsiTheme="minorHAnsi" w:cstheme="minorBidi"/>
          <w:color w:val="auto"/>
          <w:sz w:val="22"/>
        </w:rPr>
        <w:t xml:space="preserve">Usługa stanowiąca przedmiot </w:t>
      </w:r>
      <w:r w:rsidR="00487BA8">
        <w:rPr>
          <w:rFonts w:asciiTheme="minorHAnsi" w:hAnsiTheme="minorHAnsi" w:cstheme="minorBidi"/>
          <w:color w:val="auto"/>
          <w:sz w:val="22"/>
        </w:rPr>
        <w:t>U</w:t>
      </w:r>
      <w:r w:rsidRPr="00430CDA">
        <w:rPr>
          <w:rFonts w:asciiTheme="minorHAnsi" w:hAnsiTheme="minorHAnsi" w:cstheme="minorBidi"/>
          <w:color w:val="auto"/>
          <w:sz w:val="22"/>
        </w:rPr>
        <w:t xml:space="preserve">mowy zostanie zrealizowana w </w:t>
      </w:r>
      <w:r w:rsidR="00430CDA" w:rsidRPr="00430CDA">
        <w:rPr>
          <w:rFonts w:asciiTheme="minorHAnsi" w:hAnsiTheme="minorHAnsi" w:cstheme="minorBidi"/>
          <w:color w:val="auto"/>
          <w:sz w:val="22"/>
        </w:rPr>
        <w:t xml:space="preserve">okresie od dnia podpisania </w:t>
      </w:r>
      <w:r w:rsidR="00487BA8">
        <w:rPr>
          <w:rFonts w:asciiTheme="minorHAnsi" w:hAnsiTheme="minorHAnsi" w:cstheme="minorBidi"/>
          <w:color w:val="auto"/>
          <w:sz w:val="22"/>
        </w:rPr>
        <w:t>U</w:t>
      </w:r>
      <w:r w:rsidR="00430CDA" w:rsidRPr="00430CDA">
        <w:rPr>
          <w:rFonts w:asciiTheme="minorHAnsi" w:hAnsiTheme="minorHAnsi" w:cstheme="minorBidi"/>
          <w:color w:val="auto"/>
          <w:sz w:val="22"/>
        </w:rPr>
        <w:t>mowy do dnia 1 grudnia 2025 roku.</w:t>
      </w:r>
    </w:p>
    <w:p w:rsidR="00E83CDA" w:rsidRPr="00430CDA" w:rsidRDefault="00BC4034" w:rsidP="00623D3A">
      <w:pPr>
        <w:pStyle w:val="Akapitzlist"/>
        <w:numPr>
          <w:ilvl w:val="0"/>
          <w:numId w:val="53"/>
        </w:numPr>
        <w:spacing w:line="276" w:lineRule="auto"/>
        <w:rPr>
          <w:rFonts w:asciiTheme="minorHAnsi" w:hAnsiTheme="minorHAnsi" w:cstheme="minorBidi"/>
          <w:color w:val="auto"/>
          <w:sz w:val="22"/>
        </w:rPr>
      </w:pPr>
      <w:r w:rsidRPr="00430CDA">
        <w:rPr>
          <w:rFonts w:asciiTheme="minorHAnsi" w:hAnsiTheme="minorHAnsi" w:cstheme="minorHAnsi"/>
          <w:color w:val="auto"/>
          <w:sz w:val="22"/>
          <w:lang w:eastAsia="zh-CN"/>
        </w:rPr>
        <w:t xml:space="preserve">Wykonawca zobowiązuje się do współpracy z Zamawiającym i osobami wskazanymi przez Zamawiającego na każdym etapie wykonania Przedmiotu Umowy. </w:t>
      </w:r>
    </w:p>
    <w:p w:rsidR="00E83CDA" w:rsidRPr="00430CDA" w:rsidRDefault="00BC4034" w:rsidP="00623D3A">
      <w:pPr>
        <w:pStyle w:val="Akapitzlist"/>
        <w:numPr>
          <w:ilvl w:val="0"/>
          <w:numId w:val="53"/>
        </w:numPr>
        <w:spacing w:line="276" w:lineRule="auto"/>
        <w:rPr>
          <w:rFonts w:asciiTheme="minorHAnsi" w:hAnsiTheme="minorHAnsi" w:cstheme="minorBidi"/>
          <w:color w:val="auto"/>
          <w:sz w:val="22"/>
        </w:rPr>
      </w:pPr>
      <w:r w:rsidRPr="00430CDA">
        <w:rPr>
          <w:rFonts w:asciiTheme="minorHAnsi" w:hAnsiTheme="minorHAnsi" w:cstheme="minorHAnsi"/>
          <w:color w:val="auto"/>
          <w:sz w:val="22"/>
          <w:lang w:eastAsia="zh-CN"/>
        </w:rPr>
        <w:t>Na żądanie Zamawiającego i osób wskazanych przez Zamawiającego, Wykonawca zobowiązuje się do udzielenia każdorazowo pełnej informacji na temat stanu realizacji Przedmiotu Umowy.</w:t>
      </w:r>
    </w:p>
    <w:p w:rsidR="00E83CDA" w:rsidRPr="00430CDA" w:rsidRDefault="00BC4034" w:rsidP="00623D3A">
      <w:pPr>
        <w:pStyle w:val="Akapitzlist"/>
        <w:numPr>
          <w:ilvl w:val="0"/>
          <w:numId w:val="53"/>
        </w:numPr>
        <w:spacing w:line="276" w:lineRule="auto"/>
        <w:rPr>
          <w:rFonts w:asciiTheme="minorHAnsi" w:hAnsiTheme="minorHAnsi" w:cstheme="minorBidi"/>
          <w:color w:val="auto"/>
          <w:sz w:val="22"/>
        </w:rPr>
      </w:pPr>
      <w:r w:rsidRPr="00430CDA">
        <w:rPr>
          <w:rFonts w:asciiTheme="minorHAnsi" w:hAnsiTheme="minorHAnsi" w:cstheme="minorHAnsi"/>
          <w:color w:val="auto"/>
          <w:sz w:val="22"/>
          <w:lang w:eastAsia="zh-CN"/>
        </w:rPr>
        <w:t>Jeżeli w toku wykonywania Przedmiotu Umowy Wykonawca stwierdzi zaistnienie okoliczności, które dają podstawę do oceny, że Przedmiot Umowy nie zostanie wykonany w terminie, niezwłocznie pisemnie powiadomi Zamawiającego o ww. niebezpieczeństwie wskazując przyczyny i prawdopodobny czas opóźnienia.</w:t>
      </w:r>
    </w:p>
    <w:p w:rsidR="00BC4034" w:rsidRPr="00430CDA" w:rsidRDefault="00BC4034" w:rsidP="00623D3A">
      <w:pPr>
        <w:pStyle w:val="Akapitzlist"/>
        <w:numPr>
          <w:ilvl w:val="0"/>
          <w:numId w:val="53"/>
        </w:numPr>
        <w:spacing w:line="276" w:lineRule="auto"/>
        <w:rPr>
          <w:rFonts w:asciiTheme="minorHAnsi" w:hAnsiTheme="minorHAnsi" w:cstheme="minorBidi"/>
          <w:color w:val="auto"/>
          <w:sz w:val="22"/>
        </w:rPr>
      </w:pPr>
      <w:r w:rsidRPr="00430CDA">
        <w:rPr>
          <w:rFonts w:asciiTheme="minorHAnsi" w:hAnsiTheme="minorHAnsi" w:cstheme="minorHAnsi"/>
          <w:color w:val="auto"/>
          <w:sz w:val="22"/>
          <w:lang w:eastAsia="zh-CN"/>
        </w:rPr>
        <w:t xml:space="preserve">Do współpracy w sprawach </w:t>
      </w:r>
      <w:r w:rsidR="00F70864" w:rsidRPr="00430CDA">
        <w:rPr>
          <w:rFonts w:asciiTheme="minorHAnsi" w:hAnsiTheme="minorHAnsi" w:cstheme="minorHAnsi"/>
          <w:color w:val="auto"/>
          <w:sz w:val="22"/>
          <w:lang w:eastAsia="zh-CN"/>
        </w:rPr>
        <w:t xml:space="preserve">administracyjnych </w:t>
      </w:r>
      <w:r w:rsidRPr="00430CDA">
        <w:rPr>
          <w:rFonts w:asciiTheme="minorHAnsi" w:hAnsiTheme="minorHAnsi" w:cstheme="minorHAnsi"/>
          <w:color w:val="auto"/>
          <w:sz w:val="22"/>
          <w:lang w:eastAsia="zh-CN"/>
        </w:rPr>
        <w:t>związanych z wykonaniem Umowy upoważnia się:</w:t>
      </w:r>
    </w:p>
    <w:p w:rsidR="00BC4034" w:rsidRPr="00430CDA" w:rsidRDefault="00BC4034" w:rsidP="00623D3A">
      <w:pPr>
        <w:pStyle w:val="Akapitzlist"/>
        <w:numPr>
          <w:ilvl w:val="0"/>
          <w:numId w:val="54"/>
        </w:numPr>
        <w:tabs>
          <w:tab w:val="left" w:pos="567"/>
        </w:tabs>
        <w:suppressAutoHyphens/>
        <w:spacing w:after="0" w:line="276" w:lineRule="auto"/>
        <w:ind w:right="0"/>
        <w:rPr>
          <w:rFonts w:asciiTheme="minorHAnsi" w:hAnsiTheme="minorHAnsi" w:cstheme="minorHAnsi"/>
          <w:color w:val="auto"/>
          <w:sz w:val="22"/>
          <w:lang w:eastAsia="zh-CN"/>
        </w:rPr>
      </w:pPr>
      <w:r w:rsidRPr="00430CDA">
        <w:rPr>
          <w:rFonts w:asciiTheme="minorHAnsi" w:hAnsiTheme="minorHAnsi" w:cstheme="minorHAnsi"/>
          <w:color w:val="auto"/>
          <w:sz w:val="22"/>
          <w:lang w:eastAsia="zh-CN"/>
        </w:rPr>
        <w:t xml:space="preserve">ze strony Zamawiającego: _____________ e-mail: ___________, </w:t>
      </w:r>
      <w:proofErr w:type="spellStart"/>
      <w:r w:rsidRPr="00430CDA">
        <w:rPr>
          <w:rFonts w:asciiTheme="minorHAnsi" w:hAnsiTheme="minorHAnsi" w:cstheme="minorHAnsi"/>
          <w:color w:val="auto"/>
          <w:sz w:val="22"/>
          <w:lang w:eastAsia="zh-CN"/>
        </w:rPr>
        <w:t>tel</w:t>
      </w:r>
      <w:proofErr w:type="spellEnd"/>
      <w:r w:rsidRPr="00430CDA">
        <w:rPr>
          <w:rFonts w:asciiTheme="minorHAnsi" w:hAnsiTheme="minorHAnsi" w:cstheme="minorHAnsi"/>
          <w:color w:val="auto"/>
          <w:sz w:val="22"/>
          <w:lang w:eastAsia="zh-CN"/>
        </w:rPr>
        <w:t>: __________</w:t>
      </w:r>
    </w:p>
    <w:p w:rsidR="00E83CDA" w:rsidRDefault="00BC4034" w:rsidP="00623D3A">
      <w:pPr>
        <w:pStyle w:val="Akapitzlist"/>
        <w:numPr>
          <w:ilvl w:val="0"/>
          <w:numId w:val="54"/>
        </w:numPr>
        <w:tabs>
          <w:tab w:val="left" w:pos="567"/>
        </w:tabs>
        <w:suppressAutoHyphens/>
        <w:spacing w:after="0" w:line="276" w:lineRule="auto"/>
        <w:ind w:right="0"/>
        <w:rPr>
          <w:rFonts w:asciiTheme="minorHAnsi" w:hAnsiTheme="minorHAnsi" w:cstheme="minorHAnsi"/>
          <w:color w:val="auto"/>
          <w:sz w:val="22"/>
          <w:lang w:eastAsia="zh-CN"/>
        </w:rPr>
      </w:pPr>
      <w:r w:rsidRPr="00E83CDA">
        <w:rPr>
          <w:rFonts w:asciiTheme="minorHAnsi" w:hAnsiTheme="minorHAnsi" w:cstheme="minorHAnsi"/>
          <w:color w:val="auto"/>
          <w:sz w:val="22"/>
          <w:lang w:eastAsia="zh-CN"/>
        </w:rPr>
        <w:t xml:space="preserve">ze strony Wykonawcy: __________., e-mail: ____________ </w:t>
      </w:r>
      <w:proofErr w:type="spellStart"/>
      <w:r w:rsidRPr="00E83CDA">
        <w:rPr>
          <w:rFonts w:asciiTheme="minorHAnsi" w:hAnsiTheme="minorHAnsi" w:cstheme="minorHAnsi"/>
          <w:color w:val="auto"/>
          <w:sz w:val="22"/>
          <w:lang w:eastAsia="zh-CN"/>
        </w:rPr>
        <w:t>tel</w:t>
      </w:r>
      <w:proofErr w:type="spellEnd"/>
      <w:r w:rsidRPr="00E83CDA">
        <w:rPr>
          <w:rFonts w:asciiTheme="minorHAnsi" w:hAnsiTheme="minorHAnsi" w:cstheme="minorHAnsi"/>
          <w:color w:val="auto"/>
          <w:sz w:val="22"/>
          <w:lang w:eastAsia="zh-CN"/>
        </w:rPr>
        <w:t>: ______________</w:t>
      </w:r>
    </w:p>
    <w:p w:rsidR="00E83CDA" w:rsidRDefault="00BC4034" w:rsidP="00623D3A">
      <w:pPr>
        <w:pStyle w:val="Akapitzlist"/>
        <w:numPr>
          <w:ilvl w:val="0"/>
          <w:numId w:val="53"/>
        </w:numPr>
        <w:spacing w:line="276" w:lineRule="auto"/>
        <w:rPr>
          <w:rFonts w:asciiTheme="minorHAnsi" w:hAnsiTheme="minorHAnsi" w:cstheme="minorHAnsi"/>
          <w:color w:val="auto"/>
          <w:sz w:val="22"/>
          <w:lang w:eastAsia="zh-CN"/>
        </w:rPr>
      </w:pPr>
      <w:r w:rsidRPr="00E83CDA">
        <w:rPr>
          <w:rFonts w:asciiTheme="minorHAnsi" w:hAnsiTheme="minorHAnsi" w:cstheme="minorHAnsi"/>
          <w:color w:val="auto"/>
          <w:sz w:val="22"/>
          <w:lang w:eastAsia="zh-CN"/>
        </w:rPr>
        <w:t xml:space="preserve">Zmiana osób i danych wskazanych w ust. 4, następuje poprzez pisemne powiadomienie drugiej Strony i nie stanowi zmiany treści </w:t>
      </w:r>
      <w:r w:rsidR="000309BA">
        <w:rPr>
          <w:rFonts w:asciiTheme="minorHAnsi" w:hAnsiTheme="minorHAnsi" w:cstheme="minorHAnsi"/>
          <w:color w:val="auto"/>
          <w:sz w:val="22"/>
          <w:lang w:eastAsia="zh-CN"/>
        </w:rPr>
        <w:t>U</w:t>
      </w:r>
      <w:r w:rsidRPr="00E83CDA">
        <w:rPr>
          <w:rFonts w:asciiTheme="minorHAnsi" w:hAnsiTheme="minorHAnsi" w:cstheme="minorHAnsi"/>
          <w:color w:val="auto"/>
          <w:sz w:val="22"/>
          <w:lang w:eastAsia="zh-CN"/>
        </w:rPr>
        <w:t>mowy, o której mowa w</w:t>
      </w:r>
      <w:r w:rsidRPr="000309BA">
        <w:rPr>
          <w:rFonts w:asciiTheme="minorHAnsi" w:hAnsiTheme="minorHAnsi" w:cstheme="minorHAnsi"/>
          <w:color w:val="auto"/>
          <w:sz w:val="22"/>
          <w:lang w:eastAsia="zh-CN"/>
        </w:rPr>
        <w:t xml:space="preserve"> </w:t>
      </w:r>
      <w:r w:rsidR="000309BA" w:rsidRPr="00846330">
        <w:rPr>
          <w:rFonts w:asciiTheme="minorHAnsi" w:hAnsiTheme="minorHAnsi" w:cstheme="minorHAnsi"/>
          <w:color w:val="auto"/>
          <w:sz w:val="22"/>
          <w:lang w:eastAsia="zh-CN"/>
        </w:rPr>
        <w:t>§</w:t>
      </w:r>
      <w:r w:rsidR="00DF0618" w:rsidRPr="00E83CDA">
        <w:rPr>
          <w:rFonts w:asciiTheme="minorHAnsi" w:hAnsiTheme="minorHAnsi" w:cstheme="minorHAnsi"/>
          <w:color w:val="auto"/>
          <w:sz w:val="22"/>
          <w:lang w:eastAsia="zh-CN"/>
        </w:rPr>
        <w:t>1</w:t>
      </w:r>
      <w:r w:rsidR="000309BA">
        <w:rPr>
          <w:rFonts w:asciiTheme="minorHAnsi" w:hAnsiTheme="minorHAnsi" w:cstheme="minorHAnsi"/>
          <w:color w:val="auto"/>
          <w:sz w:val="22"/>
          <w:lang w:eastAsia="zh-CN"/>
        </w:rPr>
        <w:t>2</w:t>
      </w:r>
      <w:r w:rsidR="00DF0618" w:rsidRPr="00E83CDA">
        <w:rPr>
          <w:rFonts w:asciiTheme="minorHAnsi" w:hAnsiTheme="minorHAnsi" w:cstheme="minorHAnsi"/>
          <w:color w:val="auto"/>
          <w:sz w:val="22"/>
          <w:lang w:eastAsia="zh-CN"/>
        </w:rPr>
        <w:t xml:space="preserve"> </w:t>
      </w:r>
      <w:r w:rsidRPr="00E83CDA">
        <w:rPr>
          <w:rFonts w:asciiTheme="minorHAnsi" w:hAnsiTheme="minorHAnsi" w:cstheme="minorHAnsi"/>
          <w:color w:val="auto"/>
          <w:sz w:val="22"/>
          <w:lang w:eastAsia="zh-CN"/>
        </w:rPr>
        <w:t>ust. 1 Umowy.</w:t>
      </w:r>
    </w:p>
    <w:p w:rsidR="00E83CDA" w:rsidRDefault="00BC4034" w:rsidP="00623D3A">
      <w:pPr>
        <w:pStyle w:val="Akapitzlist"/>
        <w:numPr>
          <w:ilvl w:val="0"/>
          <w:numId w:val="53"/>
        </w:numPr>
        <w:spacing w:line="276" w:lineRule="auto"/>
        <w:rPr>
          <w:rFonts w:asciiTheme="minorHAnsi" w:hAnsiTheme="minorHAnsi" w:cstheme="minorHAnsi"/>
          <w:color w:val="auto"/>
          <w:sz w:val="22"/>
          <w:lang w:eastAsia="zh-CN"/>
        </w:rPr>
      </w:pPr>
      <w:r w:rsidRPr="00E83CDA">
        <w:rPr>
          <w:rFonts w:asciiTheme="minorHAnsi" w:hAnsiTheme="minorHAnsi" w:cstheme="minorHAnsi"/>
          <w:color w:val="auto"/>
          <w:sz w:val="22"/>
          <w:lang w:eastAsia="zh-CN"/>
        </w:rPr>
        <w:t>Strony oświadczają, że powyższe dane teleadresowe są aktualne na dzień podpisywania Umowy, a o każdej ich zmianie Strony niezwłocznie powiadomią drugą ze Stron drogą pisemną lub mailową. W razie braku powiadomienia, Strona, która będzie kontaktowała się z drugą ze</w:t>
      </w:r>
      <w:r w:rsidR="003F6A88">
        <w:rPr>
          <w:rFonts w:asciiTheme="minorHAnsi" w:hAnsiTheme="minorHAnsi" w:cstheme="minorHAnsi"/>
          <w:color w:val="auto"/>
          <w:sz w:val="22"/>
          <w:lang w:eastAsia="zh-CN"/>
        </w:rPr>
        <w:t> </w:t>
      </w:r>
      <w:r w:rsidRPr="00E83CDA">
        <w:rPr>
          <w:rFonts w:asciiTheme="minorHAnsi" w:hAnsiTheme="minorHAnsi" w:cstheme="minorHAnsi"/>
          <w:color w:val="auto"/>
          <w:sz w:val="22"/>
          <w:lang w:eastAsia="zh-CN"/>
        </w:rPr>
        <w:t>Stron, używając nieaktualnych danych teleadresowych, nie będzie ponosiła odpowiedzialności za skutki wynikające z braku kontaktu z drugą ze Stron</w:t>
      </w:r>
      <w:r w:rsidR="00E63008" w:rsidRPr="00E83CDA">
        <w:rPr>
          <w:rFonts w:asciiTheme="minorHAnsi" w:hAnsiTheme="minorHAnsi" w:cstheme="minorHAnsi"/>
          <w:color w:val="auto"/>
          <w:sz w:val="22"/>
          <w:lang w:eastAsia="zh-CN"/>
        </w:rPr>
        <w:t>.</w:t>
      </w:r>
    </w:p>
    <w:p w:rsidR="00BC4034" w:rsidRDefault="00BC4034" w:rsidP="00623D3A">
      <w:pPr>
        <w:pStyle w:val="Akapitzlist"/>
        <w:numPr>
          <w:ilvl w:val="0"/>
          <w:numId w:val="53"/>
        </w:numPr>
        <w:spacing w:line="276" w:lineRule="auto"/>
        <w:rPr>
          <w:rFonts w:asciiTheme="minorHAnsi" w:hAnsiTheme="minorHAnsi" w:cstheme="minorHAnsi"/>
          <w:color w:val="auto"/>
          <w:sz w:val="22"/>
          <w:lang w:eastAsia="zh-CN"/>
        </w:rPr>
      </w:pPr>
      <w:r w:rsidRPr="00E83CDA">
        <w:rPr>
          <w:rFonts w:asciiTheme="minorHAnsi" w:hAnsiTheme="minorHAnsi" w:cstheme="minorHAnsi"/>
          <w:color w:val="auto"/>
          <w:sz w:val="22"/>
          <w:lang w:eastAsia="zh-CN"/>
        </w:rPr>
        <w:t>Każda ze Stron w miarę możliwości powinna natychmiast poinformować drugą ze Stron o</w:t>
      </w:r>
      <w:r w:rsidR="00742A25" w:rsidRPr="00E83CDA">
        <w:rPr>
          <w:rFonts w:asciiTheme="minorHAnsi" w:hAnsiTheme="minorHAnsi" w:cstheme="minorHAnsi"/>
          <w:color w:val="auto"/>
          <w:sz w:val="22"/>
          <w:lang w:eastAsia="zh-CN"/>
        </w:rPr>
        <w:t> </w:t>
      </w:r>
      <w:r w:rsidRPr="00E83CDA">
        <w:rPr>
          <w:rFonts w:asciiTheme="minorHAnsi" w:hAnsiTheme="minorHAnsi" w:cstheme="minorHAnsi"/>
          <w:color w:val="auto"/>
          <w:sz w:val="22"/>
          <w:lang w:eastAsia="zh-CN"/>
        </w:rPr>
        <w:t>wszelkich zmianach swojej organizacji, metodach działania i prowadzenia działalności gospodarczej, które mogą negatywnie wpłynąć na realizację obowiązków wynikających z</w:t>
      </w:r>
      <w:r w:rsidR="00742A25" w:rsidRPr="00E83CDA">
        <w:rPr>
          <w:rFonts w:asciiTheme="minorHAnsi" w:hAnsiTheme="minorHAnsi" w:cstheme="minorHAnsi"/>
          <w:color w:val="auto"/>
          <w:sz w:val="22"/>
          <w:lang w:eastAsia="zh-CN"/>
        </w:rPr>
        <w:t> </w:t>
      </w:r>
      <w:r w:rsidRPr="00E83CDA">
        <w:rPr>
          <w:rFonts w:asciiTheme="minorHAnsi" w:hAnsiTheme="minorHAnsi" w:cstheme="minorHAnsi"/>
          <w:color w:val="auto"/>
          <w:sz w:val="22"/>
          <w:lang w:eastAsia="zh-CN"/>
        </w:rPr>
        <w:t xml:space="preserve">niniejszej Umowy. </w:t>
      </w:r>
    </w:p>
    <w:p w:rsidR="00623D3A" w:rsidRPr="00623D3A" w:rsidRDefault="00623D3A" w:rsidP="00623D3A">
      <w:pPr>
        <w:spacing w:line="276" w:lineRule="auto"/>
        <w:jc w:val="center"/>
        <w:rPr>
          <w:rFonts w:asciiTheme="minorHAnsi" w:hAnsiTheme="minorHAnsi" w:cstheme="minorHAnsi"/>
          <w:b/>
          <w:color w:val="auto"/>
          <w:sz w:val="22"/>
          <w:lang w:eastAsia="zh-CN"/>
        </w:rPr>
      </w:pPr>
      <w:r w:rsidRPr="00623D3A">
        <w:rPr>
          <w:rFonts w:asciiTheme="minorHAnsi" w:hAnsiTheme="minorHAnsi" w:cstheme="minorHAnsi"/>
          <w:b/>
          <w:color w:val="auto"/>
          <w:sz w:val="22"/>
          <w:lang w:eastAsia="zh-CN"/>
        </w:rPr>
        <w:t>§ 10</w:t>
      </w:r>
    </w:p>
    <w:p w:rsidR="00623D3A" w:rsidRPr="00623D3A" w:rsidRDefault="00623D3A" w:rsidP="00623D3A">
      <w:pPr>
        <w:spacing w:line="276" w:lineRule="auto"/>
        <w:jc w:val="center"/>
        <w:rPr>
          <w:rFonts w:asciiTheme="minorHAnsi" w:hAnsiTheme="minorHAnsi" w:cstheme="minorHAnsi"/>
          <w:b/>
          <w:color w:val="auto"/>
          <w:sz w:val="22"/>
          <w:lang w:eastAsia="zh-CN"/>
        </w:rPr>
      </w:pPr>
      <w:r w:rsidRPr="00623D3A">
        <w:rPr>
          <w:rFonts w:asciiTheme="minorHAnsi" w:hAnsiTheme="minorHAnsi" w:cstheme="minorHAnsi"/>
          <w:b/>
          <w:color w:val="auto"/>
          <w:sz w:val="22"/>
          <w:lang w:eastAsia="zh-CN"/>
        </w:rPr>
        <w:t xml:space="preserve">Odstąpienie od </w:t>
      </w:r>
      <w:r w:rsidR="000309BA">
        <w:rPr>
          <w:rFonts w:asciiTheme="minorHAnsi" w:hAnsiTheme="minorHAnsi" w:cstheme="minorHAnsi"/>
          <w:b/>
          <w:color w:val="auto"/>
          <w:sz w:val="22"/>
          <w:lang w:eastAsia="zh-CN"/>
        </w:rPr>
        <w:t>U</w:t>
      </w:r>
      <w:r w:rsidRPr="00623D3A">
        <w:rPr>
          <w:rFonts w:asciiTheme="minorHAnsi" w:hAnsiTheme="minorHAnsi" w:cstheme="minorHAnsi"/>
          <w:b/>
          <w:color w:val="auto"/>
          <w:sz w:val="22"/>
          <w:lang w:eastAsia="zh-CN"/>
        </w:rPr>
        <w:t>mowy</w:t>
      </w:r>
    </w:p>
    <w:p w:rsidR="000309BA" w:rsidRDefault="00623D3A" w:rsidP="00A2166D">
      <w:pPr>
        <w:pStyle w:val="Akapitzlist"/>
        <w:numPr>
          <w:ilvl w:val="0"/>
          <w:numId w:val="56"/>
        </w:numPr>
        <w:spacing w:line="276" w:lineRule="auto"/>
        <w:ind w:left="567"/>
        <w:rPr>
          <w:rFonts w:asciiTheme="minorHAnsi" w:hAnsiTheme="minorHAnsi" w:cstheme="minorHAnsi"/>
          <w:color w:val="auto"/>
          <w:sz w:val="22"/>
          <w:lang w:eastAsia="zh-CN"/>
        </w:rPr>
      </w:pPr>
      <w:r w:rsidRPr="00846330">
        <w:rPr>
          <w:rFonts w:asciiTheme="minorHAnsi" w:hAnsiTheme="minorHAnsi" w:cstheme="minorHAnsi"/>
          <w:color w:val="auto"/>
          <w:sz w:val="22"/>
          <w:lang w:eastAsia="zh-CN"/>
        </w:rPr>
        <w:t xml:space="preserve">Zamawiającemu, niezależnie od ustawowego prawa odstąpienia od Umowy, przysługuje umowne prawo do odstąpienia od Umowy w całości w przypadku jeżeli z przyczyn nieleżących po stronie Wykonawcy nastąpi opóźnienie, przerwanie lub przedterminowe zakończenie realizacji </w:t>
      </w:r>
      <w:r w:rsidR="00EC05E6">
        <w:rPr>
          <w:rFonts w:asciiTheme="minorHAnsi" w:hAnsiTheme="minorHAnsi" w:cstheme="minorHAnsi"/>
          <w:color w:val="auto"/>
          <w:sz w:val="22"/>
          <w:lang w:eastAsia="zh-CN"/>
        </w:rPr>
        <w:t xml:space="preserve">Projektu, o którym mowa </w:t>
      </w:r>
      <w:r w:rsidR="00EC05E6" w:rsidRPr="00EC05E6">
        <w:rPr>
          <w:rFonts w:asciiTheme="minorHAnsi" w:hAnsiTheme="minorHAnsi" w:cstheme="minorHAnsi"/>
          <w:color w:val="auto"/>
          <w:sz w:val="22"/>
          <w:lang w:eastAsia="zh-CN"/>
        </w:rPr>
        <w:t>w §</w:t>
      </w:r>
      <w:r w:rsidR="00EC05E6">
        <w:rPr>
          <w:rFonts w:asciiTheme="minorHAnsi" w:hAnsiTheme="minorHAnsi" w:cstheme="minorHAnsi"/>
          <w:color w:val="auto"/>
          <w:sz w:val="22"/>
          <w:lang w:eastAsia="zh-CN"/>
        </w:rPr>
        <w:t xml:space="preserve"> 1 pkt.2</w:t>
      </w:r>
      <w:r w:rsidR="00D646A0">
        <w:rPr>
          <w:rFonts w:asciiTheme="minorHAnsi" w:hAnsiTheme="minorHAnsi" w:cstheme="minorHAnsi"/>
          <w:color w:val="auto"/>
          <w:sz w:val="22"/>
          <w:lang w:eastAsia="zh-CN"/>
        </w:rPr>
        <w:t xml:space="preserve">. </w:t>
      </w:r>
    </w:p>
    <w:p w:rsidR="00623D3A" w:rsidRDefault="00D646A0" w:rsidP="00A2166D">
      <w:pPr>
        <w:pStyle w:val="Akapitzlist"/>
        <w:numPr>
          <w:ilvl w:val="0"/>
          <w:numId w:val="56"/>
        </w:numPr>
        <w:spacing w:line="276" w:lineRule="auto"/>
        <w:ind w:left="567"/>
        <w:rPr>
          <w:rFonts w:asciiTheme="minorHAnsi" w:hAnsiTheme="minorHAnsi" w:cstheme="minorHAnsi"/>
          <w:color w:val="auto"/>
          <w:sz w:val="22"/>
          <w:lang w:eastAsia="zh-CN"/>
        </w:rPr>
      </w:pPr>
      <w:r>
        <w:rPr>
          <w:rFonts w:asciiTheme="minorHAnsi" w:hAnsiTheme="minorHAnsi" w:cstheme="minorHAnsi"/>
          <w:color w:val="auto"/>
          <w:sz w:val="22"/>
          <w:lang w:eastAsia="zh-CN"/>
        </w:rPr>
        <w:t xml:space="preserve">Zamawiający ma prawo odstąpienia od niniejszej Umowy </w:t>
      </w:r>
      <w:r>
        <w:t xml:space="preserve">w </w:t>
      </w:r>
      <w:r w:rsidRPr="00D646A0">
        <w:rPr>
          <w:rFonts w:asciiTheme="minorHAnsi" w:hAnsiTheme="minorHAnsi" w:cstheme="minorHAnsi"/>
          <w:color w:val="auto"/>
          <w:sz w:val="22"/>
          <w:lang w:eastAsia="zh-CN"/>
        </w:rPr>
        <w:t xml:space="preserve"> przypadku </w:t>
      </w:r>
      <w:r>
        <w:rPr>
          <w:rFonts w:asciiTheme="minorHAnsi" w:hAnsiTheme="minorHAnsi" w:cstheme="minorHAnsi"/>
          <w:color w:val="auto"/>
          <w:sz w:val="22"/>
          <w:lang w:eastAsia="zh-CN"/>
        </w:rPr>
        <w:t>wydania przez komisję bioetyczną</w:t>
      </w:r>
      <w:r w:rsidRPr="00D646A0">
        <w:rPr>
          <w:rFonts w:asciiTheme="minorHAnsi" w:hAnsiTheme="minorHAnsi" w:cstheme="minorHAnsi"/>
          <w:color w:val="auto"/>
          <w:sz w:val="22"/>
          <w:lang w:eastAsia="zh-CN"/>
        </w:rPr>
        <w:t xml:space="preserve"> decyzji odmownej na wykonanie przedmiotu niniejszej Umowy</w:t>
      </w:r>
      <w:r>
        <w:rPr>
          <w:rFonts w:asciiTheme="minorHAnsi" w:hAnsiTheme="minorHAnsi" w:cstheme="minorHAnsi"/>
          <w:color w:val="auto"/>
          <w:sz w:val="22"/>
          <w:lang w:eastAsia="zh-CN"/>
        </w:rPr>
        <w:t>. W</w:t>
      </w:r>
      <w:r w:rsidRPr="00D646A0">
        <w:rPr>
          <w:rFonts w:asciiTheme="minorHAnsi" w:hAnsiTheme="minorHAnsi" w:cstheme="minorHAnsi"/>
          <w:color w:val="auto"/>
          <w:sz w:val="22"/>
          <w:lang w:eastAsia="zh-CN"/>
        </w:rPr>
        <w:t xml:space="preserve">ykonawca zobowiązuje się do </w:t>
      </w:r>
      <w:r>
        <w:rPr>
          <w:rFonts w:asciiTheme="minorHAnsi" w:hAnsiTheme="minorHAnsi" w:cstheme="minorHAnsi"/>
          <w:color w:val="auto"/>
          <w:sz w:val="22"/>
          <w:lang w:eastAsia="zh-CN"/>
        </w:rPr>
        <w:t xml:space="preserve">niezwłocznego </w:t>
      </w:r>
      <w:r w:rsidRPr="00D646A0">
        <w:rPr>
          <w:rFonts w:asciiTheme="minorHAnsi" w:hAnsiTheme="minorHAnsi" w:cstheme="minorHAnsi"/>
          <w:color w:val="auto"/>
          <w:sz w:val="22"/>
          <w:lang w:eastAsia="zh-CN"/>
        </w:rPr>
        <w:t>powiadomien</w:t>
      </w:r>
      <w:r>
        <w:rPr>
          <w:rFonts w:asciiTheme="minorHAnsi" w:hAnsiTheme="minorHAnsi" w:cstheme="minorHAnsi"/>
          <w:color w:val="auto"/>
          <w:sz w:val="22"/>
          <w:lang w:eastAsia="zh-CN"/>
        </w:rPr>
        <w:t xml:space="preserve">ia o tym fakcie </w:t>
      </w:r>
      <w:r w:rsidR="00846330">
        <w:rPr>
          <w:rFonts w:asciiTheme="minorHAnsi" w:hAnsiTheme="minorHAnsi" w:cstheme="minorHAnsi"/>
          <w:color w:val="auto"/>
          <w:sz w:val="22"/>
          <w:lang w:eastAsia="zh-CN"/>
        </w:rPr>
        <w:t xml:space="preserve">kierownika Projektu </w:t>
      </w:r>
      <w:r w:rsidR="005C2B10">
        <w:rPr>
          <w:rFonts w:asciiTheme="minorHAnsi" w:hAnsiTheme="minorHAnsi" w:cstheme="minorHAnsi"/>
          <w:color w:val="auto"/>
          <w:sz w:val="22"/>
          <w:lang w:eastAsia="zh-CN"/>
        </w:rPr>
        <w:br/>
      </w:r>
      <w:r w:rsidR="00846330">
        <w:rPr>
          <w:rFonts w:asciiTheme="minorHAnsi" w:hAnsiTheme="minorHAnsi" w:cstheme="minorHAnsi"/>
          <w:color w:val="auto"/>
          <w:sz w:val="22"/>
          <w:lang w:eastAsia="zh-CN"/>
        </w:rPr>
        <w:t>dr. Marcina Urbanowicza  drog</w:t>
      </w:r>
      <w:r w:rsidR="001F78BC">
        <w:rPr>
          <w:rFonts w:asciiTheme="minorHAnsi" w:hAnsiTheme="minorHAnsi" w:cstheme="minorHAnsi"/>
          <w:color w:val="auto"/>
          <w:sz w:val="22"/>
          <w:lang w:eastAsia="zh-CN"/>
        </w:rPr>
        <w:t>ą</w:t>
      </w:r>
      <w:r w:rsidR="00846330">
        <w:rPr>
          <w:rFonts w:asciiTheme="minorHAnsi" w:hAnsiTheme="minorHAnsi" w:cstheme="minorHAnsi"/>
          <w:color w:val="auto"/>
          <w:sz w:val="22"/>
          <w:lang w:eastAsia="zh-CN"/>
        </w:rPr>
        <w:t xml:space="preserve"> elektroniczną na adres e-mail </w:t>
      </w:r>
      <w:hyperlink r:id="rId11" w:history="1">
        <w:r w:rsidR="00846330" w:rsidRPr="009C09F0">
          <w:rPr>
            <w:rStyle w:val="Hipercze"/>
            <w:rFonts w:asciiTheme="minorHAnsi" w:hAnsiTheme="minorHAnsi" w:cstheme="minorHAnsi"/>
            <w:sz w:val="22"/>
            <w:lang w:eastAsia="zh-CN"/>
          </w:rPr>
          <w:t>murbanowicz@ibib.waw.pl</w:t>
        </w:r>
      </w:hyperlink>
      <w:r w:rsidR="00846330">
        <w:rPr>
          <w:rFonts w:asciiTheme="minorHAnsi" w:hAnsiTheme="minorHAnsi" w:cstheme="minorHAnsi"/>
          <w:color w:val="auto"/>
          <w:sz w:val="22"/>
          <w:lang w:eastAsia="zh-CN"/>
        </w:rPr>
        <w:t xml:space="preserve"> oraz osobę wskazaną przez Zamawiającego do kontaktów administracyjnych w</w:t>
      </w:r>
      <w:r w:rsidR="000D4FC5">
        <w:rPr>
          <w:rFonts w:asciiTheme="minorHAnsi" w:hAnsiTheme="minorHAnsi" w:cstheme="minorHAnsi"/>
          <w:color w:val="auto"/>
          <w:sz w:val="22"/>
          <w:lang w:eastAsia="zh-CN"/>
        </w:rPr>
        <w:t xml:space="preserve"> </w:t>
      </w:r>
      <w:r w:rsidR="000D4FC5" w:rsidRPr="003161F6">
        <w:rPr>
          <w:rFonts w:asciiTheme="minorHAnsi" w:hAnsiTheme="minorHAnsi" w:cstheme="minorHAnsi"/>
          <w:color w:val="auto"/>
          <w:sz w:val="22"/>
          <w:lang w:eastAsia="zh-CN"/>
        </w:rPr>
        <w:t>§</w:t>
      </w:r>
      <w:r w:rsidR="00846330">
        <w:rPr>
          <w:rFonts w:asciiTheme="minorHAnsi" w:hAnsiTheme="minorHAnsi" w:cstheme="minorHAnsi"/>
          <w:color w:val="auto"/>
          <w:sz w:val="22"/>
          <w:lang w:eastAsia="zh-CN"/>
        </w:rPr>
        <w:t>.9</w:t>
      </w:r>
      <w:r w:rsidR="000D4FC5">
        <w:rPr>
          <w:rFonts w:asciiTheme="minorHAnsi" w:hAnsiTheme="minorHAnsi" w:cstheme="minorHAnsi"/>
          <w:color w:val="auto"/>
          <w:sz w:val="22"/>
          <w:lang w:eastAsia="zh-CN"/>
        </w:rPr>
        <w:t xml:space="preserve"> ust. </w:t>
      </w:r>
      <w:r w:rsidR="00846330">
        <w:rPr>
          <w:rFonts w:asciiTheme="minorHAnsi" w:hAnsiTheme="minorHAnsi" w:cstheme="minorHAnsi"/>
          <w:color w:val="auto"/>
          <w:sz w:val="22"/>
          <w:lang w:eastAsia="zh-CN"/>
        </w:rPr>
        <w:t xml:space="preserve">5 </w:t>
      </w:r>
      <w:r w:rsidR="005C2B10">
        <w:rPr>
          <w:rFonts w:asciiTheme="minorHAnsi" w:hAnsiTheme="minorHAnsi" w:cstheme="minorHAnsi"/>
          <w:color w:val="auto"/>
          <w:sz w:val="22"/>
          <w:lang w:eastAsia="zh-CN"/>
        </w:rPr>
        <w:br/>
      </w:r>
      <w:r w:rsidR="00846330">
        <w:rPr>
          <w:rFonts w:asciiTheme="minorHAnsi" w:hAnsiTheme="minorHAnsi" w:cstheme="minorHAnsi"/>
          <w:color w:val="auto"/>
          <w:sz w:val="22"/>
          <w:lang w:eastAsia="zh-CN"/>
        </w:rPr>
        <w:t>lit.</w:t>
      </w:r>
      <w:r w:rsidR="005C2B10">
        <w:rPr>
          <w:rFonts w:asciiTheme="minorHAnsi" w:hAnsiTheme="minorHAnsi" w:cstheme="minorHAnsi"/>
          <w:color w:val="auto"/>
          <w:sz w:val="22"/>
          <w:lang w:eastAsia="zh-CN"/>
        </w:rPr>
        <w:t xml:space="preserve"> </w:t>
      </w:r>
      <w:r w:rsidR="00846330">
        <w:rPr>
          <w:rFonts w:asciiTheme="minorHAnsi" w:hAnsiTheme="minorHAnsi" w:cstheme="minorHAnsi"/>
          <w:color w:val="auto"/>
          <w:sz w:val="22"/>
          <w:lang w:eastAsia="zh-CN"/>
        </w:rPr>
        <w:t xml:space="preserve">a </w:t>
      </w:r>
      <w:r w:rsidR="000D4FC5">
        <w:rPr>
          <w:rFonts w:asciiTheme="minorHAnsi" w:hAnsiTheme="minorHAnsi" w:cstheme="minorHAnsi"/>
          <w:color w:val="auto"/>
          <w:sz w:val="22"/>
          <w:lang w:eastAsia="zh-CN"/>
        </w:rPr>
        <w:t>Umowy</w:t>
      </w:r>
    </w:p>
    <w:p w:rsidR="000309BA" w:rsidRPr="00846330" w:rsidRDefault="000309BA" w:rsidP="00A2166D">
      <w:pPr>
        <w:pStyle w:val="Akapitzlist"/>
        <w:numPr>
          <w:ilvl w:val="0"/>
          <w:numId w:val="56"/>
        </w:numPr>
        <w:spacing w:line="276" w:lineRule="auto"/>
        <w:ind w:left="567" w:hanging="283"/>
        <w:rPr>
          <w:rFonts w:asciiTheme="minorHAnsi" w:hAnsiTheme="minorHAnsi" w:cstheme="minorHAnsi"/>
          <w:color w:val="auto"/>
          <w:sz w:val="22"/>
          <w:lang w:eastAsia="zh-CN"/>
        </w:rPr>
      </w:pPr>
      <w:r w:rsidRPr="000309BA">
        <w:rPr>
          <w:rFonts w:asciiTheme="minorHAnsi" w:hAnsiTheme="minorHAnsi" w:cstheme="minorHAnsi"/>
          <w:color w:val="auto"/>
          <w:sz w:val="22"/>
          <w:lang w:eastAsia="zh-CN"/>
        </w:rPr>
        <w:t>Odstąpienie od niniejszej Umow</w:t>
      </w:r>
      <w:r w:rsidR="00761524">
        <w:rPr>
          <w:rFonts w:asciiTheme="minorHAnsi" w:hAnsiTheme="minorHAnsi" w:cstheme="minorHAnsi"/>
          <w:color w:val="auto"/>
          <w:sz w:val="22"/>
          <w:lang w:eastAsia="zh-CN"/>
        </w:rPr>
        <w:t xml:space="preserve">y </w:t>
      </w:r>
      <w:r w:rsidRPr="000309BA">
        <w:rPr>
          <w:rFonts w:asciiTheme="minorHAnsi" w:hAnsiTheme="minorHAnsi" w:cstheme="minorHAnsi"/>
          <w:color w:val="auto"/>
          <w:sz w:val="22"/>
          <w:lang w:eastAsia="zh-CN"/>
        </w:rPr>
        <w:t>następuje ze skutkiem</w:t>
      </w:r>
      <w:r>
        <w:rPr>
          <w:rFonts w:asciiTheme="minorHAnsi" w:hAnsiTheme="minorHAnsi" w:cstheme="minorHAnsi"/>
          <w:color w:val="auto"/>
          <w:sz w:val="22"/>
          <w:lang w:eastAsia="zh-CN"/>
        </w:rPr>
        <w:t xml:space="preserve"> </w:t>
      </w:r>
      <w:r w:rsidRPr="00846330">
        <w:rPr>
          <w:rFonts w:asciiTheme="minorHAnsi" w:hAnsiTheme="minorHAnsi" w:cstheme="minorHAnsi"/>
          <w:color w:val="auto"/>
          <w:sz w:val="22"/>
          <w:lang w:eastAsia="zh-CN"/>
        </w:rPr>
        <w:t>natychmiastowym z chwilą złożenia</w:t>
      </w:r>
      <w:r w:rsidR="00761524">
        <w:rPr>
          <w:rFonts w:asciiTheme="minorHAnsi" w:hAnsiTheme="minorHAnsi" w:cstheme="minorHAnsi"/>
          <w:color w:val="auto"/>
          <w:sz w:val="22"/>
          <w:lang w:eastAsia="zh-CN"/>
        </w:rPr>
        <w:t xml:space="preserve"> </w:t>
      </w:r>
      <w:r w:rsidRPr="00846330">
        <w:rPr>
          <w:rFonts w:asciiTheme="minorHAnsi" w:hAnsiTheme="minorHAnsi" w:cstheme="minorHAnsi"/>
          <w:color w:val="auto"/>
          <w:sz w:val="22"/>
          <w:lang w:eastAsia="zh-CN"/>
        </w:rPr>
        <w:t>Wykonawcy pisemnego oświadczenia o odstąpieniu oraz</w:t>
      </w:r>
      <w:r>
        <w:rPr>
          <w:rFonts w:asciiTheme="minorHAnsi" w:hAnsiTheme="minorHAnsi" w:cstheme="minorHAnsi"/>
          <w:color w:val="auto"/>
          <w:sz w:val="22"/>
          <w:lang w:eastAsia="zh-CN"/>
        </w:rPr>
        <w:t xml:space="preserve"> </w:t>
      </w:r>
      <w:r w:rsidRPr="00846330">
        <w:rPr>
          <w:rFonts w:asciiTheme="minorHAnsi" w:hAnsiTheme="minorHAnsi" w:cstheme="minorHAnsi"/>
          <w:color w:val="auto"/>
          <w:sz w:val="22"/>
          <w:lang w:eastAsia="zh-CN"/>
        </w:rPr>
        <w:t>zawiadomienia Wykonawcy o</w:t>
      </w:r>
      <w:r w:rsidR="001F78BC">
        <w:rPr>
          <w:rFonts w:asciiTheme="minorHAnsi" w:hAnsiTheme="minorHAnsi" w:cstheme="minorHAnsi"/>
          <w:color w:val="auto"/>
          <w:sz w:val="22"/>
          <w:lang w:eastAsia="zh-CN"/>
        </w:rPr>
        <w:t> </w:t>
      </w:r>
      <w:r w:rsidRPr="00846330">
        <w:rPr>
          <w:rFonts w:asciiTheme="minorHAnsi" w:hAnsiTheme="minorHAnsi" w:cstheme="minorHAnsi"/>
          <w:color w:val="auto"/>
          <w:sz w:val="22"/>
          <w:lang w:eastAsia="zh-CN"/>
        </w:rPr>
        <w:t>przyczynie odstąpienia od Umowy.</w:t>
      </w:r>
    </w:p>
    <w:p w:rsidR="00BC4034" w:rsidRPr="00D66903" w:rsidRDefault="00BC4034" w:rsidP="00FE4C7F">
      <w:pPr>
        <w:spacing w:before="120" w:after="120" w:line="276" w:lineRule="auto"/>
        <w:ind w:left="363" w:right="45" w:hanging="363"/>
        <w:jc w:val="center"/>
        <w:rPr>
          <w:rFonts w:asciiTheme="minorHAnsi" w:hAnsiTheme="minorHAnsi" w:cstheme="minorHAnsi"/>
          <w:b/>
          <w:color w:val="auto"/>
          <w:sz w:val="22"/>
          <w:lang w:eastAsia="zh-CN"/>
        </w:rPr>
      </w:pPr>
      <w:r w:rsidRPr="00D66903">
        <w:rPr>
          <w:rFonts w:asciiTheme="minorHAnsi" w:hAnsiTheme="minorHAnsi" w:cstheme="minorHAnsi"/>
          <w:b/>
          <w:color w:val="auto"/>
          <w:sz w:val="22"/>
          <w:lang w:eastAsia="zh-CN"/>
        </w:rPr>
        <w:t>§ 1</w:t>
      </w:r>
      <w:r w:rsidR="000309BA">
        <w:rPr>
          <w:rFonts w:asciiTheme="minorHAnsi" w:hAnsiTheme="minorHAnsi" w:cstheme="minorHAnsi"/>
          <w:b/>
          <w:color w:val="auto"/>
          <w:sz w:val="22"/>
          <w:lang w:eastAsia="zh-CN"/>
        </w:rPr>
        <w:t>1</w:t>
      </w:r>
      <w:r w:rsidRPr="00D66903">
        <w:rPr>
          <w:rFonts w:asciiTheme="minorHAnsi" w:hAnsiTheme="minorHAnsi" w:cstheme="minorHAnsi"/>
          <w:b/>
          <w:color w:val="auto"/>
          <w:sz w:val="22"/>
          <w:lang w:eastAsia="zh-CN"/>
        </w:rPr>
        <w:t xml:space="preserve"> Klauzula </w:t>
      </w:r>
      <w:proofErr w:type="spellStart"/>
      <w:r w:rsidRPr="00D66903">
        <w:rPr>
          <w:rFonts w:asciiTheme="minorHAnsi" w:hAnsiTheme="minorHAnsi" w:cstheme="minorHAnsi"/>
          <w:b/>
          <w:color w:val="auto"/>
          <w:sz w:val="22"/>
          <w:lang w:eastAsia="zh-CN"/>
        </w:rPr>
        <w:t>Salwatoryjna</w:t>
      </w:r>
      <w:proofErr w:type="spellEnd"/>
    </w:p>
    <w:p w:rsidR="00BC4034" w:rsidRPr="00D66903" w:rsidRDefault="00BC4034" w:rsidP="00FE4C7F">
      <w:pPr>
        <w:numPr>
          <w:ilvl w:val="0"/>
          <w:numId w:val="47"/>
        </w:numPr>
        <w:suppressAutoHyphens/>
        <w:spacing w:after="0" w:line="276" w:lineRule="auto"/>
        <w:ind w:left="567" w:right="0" w:hanging="567"/>
        <w:rPr>
          <w:rFonts w:asciiTheme="minorHAnsi" w:hAnsiTheme="minorHAnsi" w:cstheme="minorHAnsi"/>
          <w:color w:val="auto"/>
          <w:sz w:val="22"/>
          <w:lang w:eastAsia="zh-CN"/>
        </w:rPr>
      </w:pPr>
      <w:r w:rsidRPr="00D66903">
        <w:rPr>
          <w:rFonts w:asciiTheme="minorHAnsi" w:hAnsiTheme="minorHAnsi" w:cstheme="minorHAnsi"/>
          <w:color w:val="auto"/>
          <w:sz w:val="22"/>
          <w:lang w:eastAsia="zh-CN"/>
        </w:rPr>
        <w:t>Jeżeli jakiekolwiek postanowienie niniejszej Umowy okaże się lub stanie się nieważne albo niewykonalne, pozostaje to bez wpływu na ważność pozostałych postanowień niniejszej Umowy, chyba że bez tych postanowień Strony Umowy by nie zawarły, a nie jest możliwa zmiana lub uzupełnienie Umowy w sposób określony w ust. 2 poniżej.</w:t>
      </w:r>
    </w:p>
    <w:p w:rsidR="00BC4034" w:rsidRPr="00D66903" w:rsidRDefault="00BC4034" w:rsidP="00FE4C7F">
      <w:pPr>
        <w:numPr>
          <w:ilvl w:val="0"/>
          <w:numId w:val="47"/>
        </w:numPr>
        <w:suppressAutoHyphens/>
        <w:spacing w:after="0" w:line="276" w:lineRule="auto"/>
        <w:ind w:left="567" w:right="0" w:hanging="567"/>
        <w:rPr>
          <w:rFonts w:asciiTheme="minorHAnsi" w:hAnsiTheme="minorHAnsi" w:cstheme="minorHAnsi"/>
          <w:color w:val="auto"/>
          <w:sz w:val="22"/>
          <w:lang w:eastAsia="zh-CN"/>
        </w:rPr>
      </w:pPr>
      <w:r w:rsidRPr="00D66903">
        <w:rPr>
          <w:rFonts w:asciiTheme="minorHAnsi" w:hAnsiTheme="minorHAnsi" w:cstheme="minorHAnsi"/>
          <w:color w:val="auto"/>
          <w:sz w:val="22"/>
          <w:lang w:eastAsia="zh-CN"/>
        </w:rPr>
        <w:t>Jeżeli jakiekolwiek postanowienie Umowy okaże się lub stanie się nieważne albo niewykonalne, Strony zobowiązane będą do niezwłocznej zmiany lub uzupełnienia Umowy w sposób oddający możliwie najwierniej zamiar Stron wyrażony w postanowieniu, które uznane zostało za</w:t>
      </w:r>
      <w:r w:rsidR="009E007C">
        <w:rPr>
          <w:rFonts w:asciiTheme="minorHAnsi" w:hAnsiTheme="minorHAnsi" w:cstheme="minorHAnsi"/>
          <w:color w:val="auto"/>
          <w:sz w:val="22"/>
          <w:lang w:eastAsia="zh-CN"/>
        </w:rPr>
        <w:t> </w:t>
      </w:r>
      <w:r w:rsidRPr="00D66903">
        <w:rPr>
          <w:rFonts w:asciiTheme="minorHAnsi" w:hAnsiTheme="minorHAnsi" w:cstheme="minorHAnsi"/>
          <w:color w:val="auto"/>
          <w:sz w:val="22"/>
          <w:lang w:eastAsia="zh-CN"/>
        </w:rPr>
        <w:t>nieważne albo niewykonalne.</w:t>
      </w:r>
    </w:p>
    <w:p w:rsidR="00883E60" w:rsidRPr="00D66903" w:rsidRDefault="00883E60" w:rsidP="00FE4C7F">
      <w:pPr>
        <w:spacing w:before="120" w:after="120" w:line="276" w:lineRule="auto"/>
        <w:ind w:left="363" w:right="45" w:hanging="363"/>
        <w:jc w:val="center"/>
        <w:rPr>
          <w:rFonts w:asciiTheme="minorHAnsi" w:eastAsia="Times New Roman" w:hAnsiTheme="minorHAnsi" w:cstheme="minorHAnsi"/>
          <w:b/>
          <w:color w:val="auto"/>
          <w:sz w:val="22"/>
        </w:rPr>
      </w:pPr>
      <w:r w:rsidRPr="00D66903">
        <w:rPr>
          <w:rFonts w:asciiTheme="minorHAnsi" w:eastAsia="Times New Roman" w:hAnsiTheme="minorHAnsi" w:cstheme="minorHAnsi"/>
          <w:b/>
          <w:color w:val="auto"/>
          <w:sz w:val="22"/>
        </w:rPr>
        <w:t xml:space="preserve">§ </w:t>
      </w:r>
      <w:r w:rsidR="00BC4034" w:rsidRPr="00D66903">
        <w:rPr>
          <w:rFonts w:asciiTheme="minorHAnsi" w:eastAsia="Times New Roman" w:hAnsiTheme="minorHAnsi" w:cstheme="minorHAnsi"/>
          <w:b/>
          <w:color w:val="auto"/>
          <w:sz w:val="22"/>
        </w:rPr>
        <w:t>1</w:t>
      </w:r>
      <w:r w:rsidR="000309BA">
        <w:rPr>
          <w:rFonts w:asciiTheme="minorHAnsi" w:eastAsia="Times New Roman" w:hAnsiTheme="minorHAnsi" w:cstheme="minorHAnsi"/>
          <w:b/>
          <w:color w:val="auto"/>
          <w:sz w:val="22"/>
        </w:rPr>
        <w:t>2</w:t>
      </w:r>
      <w:r w:rsidRPr="00D66903">
        <w:rPr>
          <w:rFonts w:asciiTheme="minorHAnsi" w:eastAsia="Times New Roman" w:hAnsiTheme="minorHAnsi" w:cstheme="minorHAnsi"/>
          <w:b/>
          <w:color w:val="auto"/>
          <w:sz w:val="22"/>
        </w:rPr>
        <w:t xml:space="preserve"> Postanowienia końcowe</w:t>
      </w:r>
    </w:p>
    <w:p w:rsidR="00883E60" w:rsidRPr="00D66903" w:rsidRDefault="00883E60" w:rsidP="00FE4C7F">
      <w:pPr>
        <w:pStyle w:val="Akapitzlist"/>
        <w:numPr>
          <w:ilvl w:val="0"/>
          <w:numId w:val="41"/>
        </w:numPr>
        <w:spacing w:after="0" w:line="276" w:lineRule="auto"/>
        <w:ind w:right="0"/>
        <w:rPr>
          <w:rFonts w:asciiTheme="minorHAnsi" w:hAnsiTheme="minorHAnsi" w:cstheme="minorHAnsi"/>
          <w:color w:val="auto"/>
          <w:sz w:val="22"/>
        </w:rPr>
      </w:pPr>
      <w:r w:rsidRPr="00D66903">
        <w:rPr>
          <w:rFonts w:asciiTheme="minorHAnsi" w:hAnsiTheme="minorHAnsi" w:cstheme="minorHAnsi"/>
          <w:color w:val="auto"/>
          <w:sz w:val="22"/>
        </w:rPr>
        <w:t xml:space="preserve">Wszelkie zmiany niniejszej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mowy wymagają formy pisemnej pod rygorem nieważności. Prawa i</w:t>
      </w:r>
      <w:r w:rsidR="003F6A88">
        <w:rPr>
          <w:rFonts w:asciiTheme="minorHAnsi" w:hAnsiTheme="minorHAnsi" w:cstheme="minorHAnsi"/>
          <w:color w:val="auto"/>
          <w:sz w:val="22"/>
        </w:rPr>
        <w:t> </w:t>
      </w:r>
      <w:r w:rsidRPr="00D66903">
        <w:rPr>
          <w:rFonts w:asciiTheme="minorHAnsi" w:hAnsiTheme="minorHAnsi" w:cstheme="minorHAnsi"/>
          <w:color w:val="auto"/>
          <w:sz w:val="22"/>
        </w:rPr>
        <w:t xml:space="preserve">obowiązki wynikające z niniejszej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 xml:space="preserve">mowy nie mogą być przeniesione przez Wykonawcę na osoby trzecie bez uprzedniej pisemnej zgody Zamawiającego.   </w:t>
      </w:r>
    </w:p>
    <w:p w:rsidR="00883E60" w:rsidRPr="00D66903" w:rsidRDefault="00883E60" w:rsidP="00FE4C7F">
      <w:pPr>
        <w:pStyle w:val="Akapitzlist"/>
        <w:numPr>
          <w:ilvl w:val="0"/>
          <w:numId w:val="41"/>
        </w:numPr>
        <w:spacing w:after="0" w:line="276" w:lineRule="auto"/>
        <w:ind w:right="0"/>
        <w:rPr>
          <w:rFonts w:asciiTheme="minorHAnsi" w:hAnsiTheme="minorHAnsi" w:cstheme="minorHAnsi"/>
          <w:color w:val="auto"/>
          <w:sz w:val="22"/>
        </w:rPr>
      </w:pPr>
      <w:r w:rsidRPr="00D66903">
        <w:rPr>
          <w:rFonts w:asciiTheme="minorHAnsi" w:hAnsiTheme="minorHAnsi" w:cstheme="minorHAnsi"/>
          <w:color w:val="auto"/>
          <w:sz w:val="22"/>
        </w:rPr>
        <w:t xml:space="preserve">W sprawach nieuregulowanych w niniejszej umowie stosuje się przepisy prawa </w:t>
      </w:r>
      <w:r w:rsidR="00CC02BC" w:rsidRPr="00D66903">
        <w:rPr>
          <w:rFonts w:asciiTheme="minorHAnsi" w:hAnsiTheme="minorHAnsi" w:cstheme="minorHAnsi"/>
          <w:color w:val="auto"/>
          <w:sz w:val="22"/>
        </w:rPr>
        <w:t>zamówień publicznych</w:t>
      </w:r>
      <w:r w:rsidRPr="00D66903">
        <w:rPr>
          <w:rFonts w:asciiTheme="minorHAnsi" w:hAnsiTheme="minorHAnsi" w:cstheme="minorHAnsi"/>
          <w:color w:val="auto"/>
          <w:sz w:val="22"/>
        </w:rPr>
        <w:t xml:space="preserve">, </w:t>
      </w:r>
      <w:r w:rsidR="00CC02BC" w:rsidRPr="00D66903">
        <w:rPr>
          <w:rFonts w:asciiTheme="minorHAnsi" w:hAnsiTheme="minorHAnsi" w:cstheme="minorHAnsi"/>
          <w:color w:val="auto"/>
          <w:sz w:val="22"/>
        </w:rPr>
        <w:t xml:space="preserve">a w zakresie niesprzecznym z tymi przepisami </w:t>
      </w:r>
      <w:r w:rsidRPr="00D66903">
        <w:rPr>
          <w:rFonts w:asciiTheme="minorHAnsi" w:hAnsiTheme="minorHAnsi" w:cstheme="minorHAnsi"/>
          <w:color w:val="auto"/>
          <w:sz w:val="22"/>
        </w:rPr>
        <w:t>- Kodeks cywilny oraz Ustawy z dnia 4</w:t>
      </w:r>
      <w:r w:rsidR="003161F6">
        <w:rPr>
          <w:rFonts w:asciiTheme="minorHAnsi" w:hAnsiTheme="minorHAnsi" w:cstheme="minorHAnsi"/>
          <w:color w:val="auto"/>
          <w:sz w:val="22"/>
        </w:rPr>
        <w:t> </w:t>
      </w:r>
      <w:r w:rsidRPr="00D66903">
        <w:rPr>
          <w:rFonts w:asciiTheme="minorHAnsi" w:hAnsiTheme="minorHAnsi" w:cstheme="minorHAnsi"/>
          <w:color w:val="auto"/>
          <w:sz w:val="22"/>
        </w:rPr>
        <w:t>lutego 1994 r. o prawie autorskim i</w:t>
      </w:r>
      <w:r w:rsidR="00742A25" w:rsidRPr="00D66903">
        <w:rPr>
          <w:rFonts w:asciiTheme="minorHAnsi" w:hAnsiTheme="minorHAnsi" w:cstheme="minorHAnsi"/>
          <w:color w:val="auto"/>
          <w:sz w:val="22"/>
        </w:rPr>
        <w:t> </w:t>
      </w:r>
      <w:r w:rsidRPr="00D66903">
        <w:rPr>
          <w:rFonts w:asciiTheme="minorHAnsi" w:hAnsiTheme="minorHAnsi" w:cstheme="minorHAnsi"/>
          <w:color w:val="auto"/>
          <w:sz w:val="22"/>
        </w:rPr>
        <w:t xml:space="preserve">prawach pokrewnych. </w:t>
      </w:r>
    </w:p>
    <w:p w:rsidR="00883E60" w:rsidRPr="00D66903" w:rsidRDefault="00883E60" w:rsidP="00FE4C7F">
      <w:pPr>
        <w:pStyle w:val="Akapitzlist"/>
        <w:numPr>
          <w:ilvl w:val="0"/>
          <w:numId w:val="41"/>
        </w:numPr>
        <w:spacing w:after="0" w:line="276" w:lineRule="auto"/>
        <w:ind w:right="0"/>
        <w:rPr>
          <w:rFonts w:asciiTheme="minorHAnsi" w:hAnsiTheme="minorHAnsi" w:cstheme="minorHAnsi"/>
          <w:color w:val="auto"/>
          <w:sz w:val="22"/>
        </w:rPr>
      </w:pPr>
      <w:r w:rsidRPr="00D66903">
        <w:rPr>
          <w:rFonts w:asciiTheme="minorHAnsi" w:hAnsiTheme="minorHAnsi" w:cstheme="minorHAnsi"/>
          <w:color w:val="auto"/>
          <w:sz w:val="22"/>
        </w:rPr>
        <w:t xml:space="preserve">W trybie porozumienia Stron Umowa może być rozwiązana w każdym czasie. Kwestie sporne powstałe w związku z realizacją niniejszej </w:t>
      </w:r>
      <w:r w:rsidR="00604B7B" w:rsidRPr="00D66903">
        <w:rPr>
          <w:rFonts w:asciiTheme="minorHAnsi" w:hAnsiTheme="minorHAnsi" w:cstheme="minorHAnsi"/>
          <w:color w:val="auto"/>
          <w:sz w:val="22"/>
        </w:rPr>
        <w:t>U</w:t>
      </w:r>
      <w:r w:rsidRPr="00D66903">
        <w:rPr>
          <w:rFonts w:asciiTheme="minorHAnsi" w:hAnsiTheme="minorHAnsi" w:cstheme="minorHAnsi"/>
          <w:color w:val="auto"/>
          <w:sz w:val="22"/>
        </w:rPr>
        <w:t>mowy strony zobowiązują się rozstrzygać ugodowo, a</w:t>
      </w:r>
      <w:r w:rsidR="003161F6">
        <w:rPr>
          <w:rFonts w:asciiTheme="minorHAnsi" w:hAnsiTheme="minorHAnsi" w:cstheme="minorHAnsi"/>
          <w:color w:val="auto"/>
          <w:sz w:val="22"/>
        </w:rPr>
        <w:t> </w:t>
      </w:r>
      <w:r w:rsidRPr="00D66903">
        <w:rPr>
          <w:rFonts w:asciiTheme="minorHAnsi" w:hAnsiTheme="minorHAnsi" w:cstheme="minorHAnsi"/>
          <w:color w:val="auto"/>
          <w:sz w:val="22"/>
        </w:rPr>
        <w:t>w</w:t>
      </w:r>
      <w:r w:rsidR="003F6A88">
        <w:rPr>
          <w:rFonts w:asciiTheme="minorHAnsi" w:hAnsiTheme="minorHAnsi" w:cstheme="minorHAnsi"/>
          <w:color w:val="auto"/>
          <w:sz w:val="22"/>
        </w:rPr>
        <w:t> </w:t>
      </w:r>
      <w:r w:rsidRPr="00D66903">
        <w:rPr>
          <w:rFonts w:asciiTheme="minorHAnsi" w:hAnsiTheme="minorHAnsi" w:cstheme="minorHAnsi"/>
          <w:color w:val="auto"/>
          <w:sz w:val="22"/>
        </w:rPr>
        <w:t xml:space="preserve">przypadku braku porozumienia rozstrzygać w drodze postępowania sądowego przed sądem powszechnym właściwym dla siedziby Zamawiającego. </w:t>
      </w:r>
    </w:p>
    <w:p w:rsidR="00883E60" w:rsidRPr="00D66903" w:rsidRDefault="00883E60" w:rsidP="00FE4C7F">
      <w:pPr>
        <w:pStyle w:val="Akapitzlist"/>
        <w:numPr>
          <w:ilvl w:val="0"/>
          <w:numId w:val="41"/>
        </w:numPr>
        <w:spacing w:after="0" w:line="276" w:lineRule="auto"/>
        <w:ind w:right="0"/>
        <w:rPr>
          <w:rFonts w:asciiTheme="minorHAnsi" w:hAnsiTheme="minorHAnsi" w:cstheme="minorHAnsi"/>
          <w:color w:val="auto"/>
          <w:sz w:val="22"/>
        </w:rPr>
      </w:pPr>
      <w:r w:rsidRPr="00D66903">
        <w:rPr>
          <w:rFonts w:asciiTheme="minorHAnsi" w:hAnsiTheme="minorHAnsi" w:cstheme="minorHAnsi"/>
          <w:color w:val="auto"/>
          <w:sz w:val="22"/>
        </w:rPr>
        <w:t xml:space="preserve">Umowę sporządzono w trzech jednobrzmiących egzemplarzach: jeden dla Wykonawcy i dwa dla Zamawiającego </w:t>
      </w:r>
      <w:r w:rsidR="006E4E36" w:rsidRPr="00D66903">
        <w:rPr>
          <w:rFonts w:asciiTheme="minorHAnsi" w:hAnsiTheme="minorHAnsi" w:cstheme="minorHAnsi"/>
          <w:color w:val="auto"/>
          <w:sz w:val="22"/>
        </w:rPr>
        <w:t xml:space="preserve">w formie pisemnej </w:t>
      </w:r>
      <w:r w:rsidRPr="00D66903">
        <w:rPr>
          <w:rFonts w:asciiTheme="minorHAnsi" w:hAnsiTheme="minorHAnsi" w:cstheme="minorHAnsi"/>
          <w:color w:val="auto"/>
          <w:sz w:val="22"/>
        </w:rPr>
        <w:t xml:space="preserve">lub formie elektronicznej w przypadku zawarcia </w:t>
      </w:r>
      <w:r w:rsidR="0086091B">
        <w:rPr>
          <w:rFonts w:asciiTheme="minorHAnsi" w:hAnsiTheme="minorHAnsi" w:cstheme="minorHAnsi"/>
          <w:color w:val="auto"/>
          <w:sz w:val="22"/>
        </w:rPr>
        <w:t>U</w:t>
      </w:r>
      <w:r w:rsidRPr="00D66903">
        <w:rPr>
          <w:rFonts w:asciiTheme="minorHAnsi" w:hAnsiTheme="minorHAnsi" w:cstheme="minorHAnsi"/>
          <w:color w:val="auto"/>
          <w:sz w:val="22"/>
        </w:rPr>
        <w:t>mowy przy użyciu elektronicznego podpisu kwalifikowanego.</w:t>
      </w:r>
    </w:p>
    <w:p w:rsidR="00604B7B" w:rsidRPr="00D66903" w:rsidRDefault="00604B7B" w:rsidP="00FE4C7F">
      <w:pPr>
        <w:pStyle w:val="Akapitzlist"/>
        <w:numPr>
          <w:ilvl w:val="0"/>
          <w:numId w:val="41"/>
        </w:numPr>
        <w:spacing w:after="0" w:line="276" w:lineRule="auto"/>
        <w:ind w:right="0"/>
        <w:rPr>
          <w:rFonts w:asciiTheme="minorHAnsi" w:hAnsiTheme="minorHAnsi" w:cstheme="minorHAnsi"/>
          <w:color w:val="auto"/>
          <w:sz w:val="22"/>
        </w:rPr>
      </w:pPr>
      <w:r w:rsidRPr="00D66903">
        <w:rPr>
          <w:rFonts w:asciiTheme="minorHAnsi" w:hAnsiTheme="minorHAnsi" w:cstheme="minorHAnsi"/>
          <w:color w:val="auto"/>
          <w:sz w:val="22"/>
        </w:rPr>
        <w:t xml:space="preserve">Wszystkie załączniki do Umowy stanowią jej integralną część.  </w:t>
      </w:r>
    </w:p>
    <w:p w:rsidR="00883E60" w:rsidRPr="00D66903" w:rsidRDefault="00883E60" w:rsidP="00FE4C7F">
      <w:pPr>
        <w:spacing w:after="0" w:line="276" w:lineRule="auto"/>
        <w:ind w:left="0" w:right="0" w:firstLine="0"/>
        <w:jc w:val="left"/>
        <w:rPr>
          <w:rFonts w:asciiTheme="minorHAnsi" w:hAnsiTheme="minorHAnsi" w:cstheme="minorHAnsi"/>
          <w:color w:val="auto"/>
          <w:sz w:val="22"/>
        </w:rPr>
      </w:pPr>
    </w:p>
    <w:p w:rsidR="00A57A79" w:rsidRDefault="00A57A79" w:rsidP="00FE4C7F">
      <w:pPr>
        <w:spacing w:after="160" w:line="276" w:lineRule="auto"/>
        <w:ind w:left="0" w:right="0" w:firstLine="0"/>
        <w:jc w:val="left"/>
        <w:rPr>
          <w:rFonts w:asciiTheme="minorHAnsi" w:hAnsiTheme="minorHAnsi" w:cstheme="minorHAnsi"/>
          <w:color w:val="auto"/>
          <w:sz w:val="22"/>
        </w:rPr>
      </w:pPr>
    </w:p>
    <w:p w:rsidR="001E1072" w:rsidRPr="00D66903" w:rsidRDefault="00D052BC" w:rsidP="00FE4C7F">
      <w:pPr>
        <w:spacing w:line="276" w:lineRule="auto"/>
        <w:ind w:left="345" w:right="33" w:firstLine="0"/>
        <w:rPr>
          <w:rFonts w:asciiTheme="minorHAnsi" w:hAnsiTheme="minorHAnsi" w:cstheme="minorHAnsi"/>
          <w:color w:val="auto"/>
          <w:sz w:val="22"/>
        </w:rPr>
      </w:pPr>
      <w:r w:rsidRPr="00D66903">
        <w:rPr>
          <w:rFonts w:asciiTheme="minorHAnsi" w:hAnsiTheme="minorHAnsi" w:cstheme="minorHAnsi"/>
          <w:color w:val="auto"/>
          <w:sz w:val="22"/>
        </w:rPr>
        <w:t xml:space="preserve">Integralną część umowy stanowią następujące Załączniki: </w:t>
      </w:r>
    </w:p>
    <w:p w:rsidR="001E1072" w:rsidRPr="00D66903" w:rsidRDefault="00D052BC" w:rsidP="00FE4C7F">
      <w:pPr>
        <w:spacing w:after="0" w:line="276" w:lineRule="auto"/>
        <w:ind w:left="360" w:right="0" w:firstLine="0"/>
        <w:jc w:val="left"/>
        <w:rPr>
          <w:rFonts w:asciiTheme="minorHAnsi" w:hAnsiTheme="minorHAnsi" w:cstheme="minorHAnsi"/>
          <w:color w:val="auto"/>
          <w:sz w:val="22"/>
        </w:rPr>
      </w:pPr>
      <w:r w:rsidRPr="00D66903">
        <w:rPr>
          <w:rFonts w:asciiTheme="minorHAnsi" w:hAnsiTheme="minorHAnsi" w:cstheme="minorHAnsi"/>
          <w:color w:val="auto"/>
          <w:sz w:val="22"/>
        </w:rPr>
        <w:t xml:space="preserve"> </w:t>
      </w:r>
    </w:p>
    <w:p w:rsidR="009235F3" w:rsidRDefault="00D052BC" w:rsidP="009235F3">
      <w:pPr>
        <w:spacing w:after="5" w:line="276" w:lineRule="auto"/>
        <w:ind w:left="355" w:right="28" w:hanging="10"/>
        <w:rPr>
          <w:rFonts w:asciiTheme="minorHAnsi" w:hAnsiTheme="minorHAnsi" w:cstheme="minorHAnsi"/>
          <w:i/>
          <w:color w:val="auto"/>
          <w:sz w:val="22"/>
        </w:rPr>
      </w:pPr>
      <w:r w:rsidRPr="00D66903">
        <w:rPr>
          <w:rFonts w:asciiTheme="minorHAnsi" w:hAnsiTheme="minorHAnsi" w:cstheme="minorHAnsi"/>
          <w:i/>
          <w:color w:val="auto"/>
          <w:sz w:val="22"/>
        </w:rPr>
        <w:t xml:space="preserve">Załącznik nr 1 – </w:t>
      </w:r>
      <w:r w:rsidR="009235F3">
        <w:rPr>
          <w:rFonts w:asciiTheme="minorHAnsi" w:hAnsiTheme="minorHAnsi" w:cstheme="minorHAnsi"/>
          <w:i/>
          <w:color w:val="auto"/>
          <w:sz w:val="22"/>
        </w:rPr>
        <w:t>Opis przedmiotu zamówienia</w:t>
      </w:r>
    </w:p>
    <w:p w:rsidR="00A2166D" w:rsidRDefault="00A00944" w:rsidP="009235F3">
      <w:pPr>
        <w:spacing w:after="5" w:line="276" w:lineRule="auto"/>
        <w:ind w:left="355" w:right="28" w:hanging="10"/>
        <w:rPr>
          <w:rFonts w:asciiTheme="minorHAnsi" w:hAnsiTheme="minorHAnsi" w:cstheme="minorHAnsi"/>
          <w:i/>
          <w:color w:val="auto"/>
          <w:sz w:val="22"/>
        </w:rPr>
      </w:pPr>
      <w:r w:rsidRPr="00D66903">
        <w:rPr>
          <w:rFonts w:asciiTheme="minorHAnsi" w:hAnsiTheme="minorHAnsi" w:cstheme="minorHAnsi"/>
          <w:i/>
          <w:color w:val="auto"/>
          <w:sz w:val="22"/>
        </w:rPr>
        <w:t xml:space="preserve">Załącznik nr </w:t>
      </w:r>
      <w:r>
        <w:rPr>
          <w:rFonts w:asciiTheme="minorHAnsi" w:hAnsiTheme="minorHAnsi" w:cstheme="minorHAnsi"/>
          <w:i/>
          <w:color w:val="auto"/>
          <w:sz w:val="22"/>
        </w:rPr>
        <w:t>2- O</w:t>
      </w:r>
      <w:r w:rsidR="00A2166D" w:rsidRPr="008C16F3">
        <w:rPr>
          <w:rFonts w:asciiTheme="minorHAnsi" w:hAnsiTheme="minorHAnsi" w:cstheme="minorBidi"/>
          <w:color w:val="auto"/>
          <w:sz w:val="22"/>
        </w:rPr>
        <w:t>fert</w:t>
      </w:r>
      <w:r>
        <w:rPr>
          <w:rFonts w:asciiTheme="minorHAnsi" w:hAnsiTheme="minorHAnsi" w:cstheme="minorBidi"/>
          <w:color w:val="auto"/>
          <w:sz w:val="22"/>
        </w:rPr>
        <w:t>a</w:t>
      </w:r>
      <w:r w:rsidR="00A2166D" w:rsidRPr="008C16F3">
        <w:rPr>
          <w:rFonts w:asciiTheme="minorHAnsi" w:hAnsiTheme="minorHAnsi" w:cstheme="minorBidi"/>
          <w:color w:val="auto"/>
          <w:sz w:val="22"/>
        </w:rPr>
        <w:t xml:space="preserve"> Wykonawcy </w:t>
      </w:r>
    </w:p>
    <w:p w:rsidR="001E1072" w:rsidRPr="00D66903" w:rsidRDefault="00D052BC" w:rsidP="00FE4C7F">
      <w:pPr>
        <w:spacing w:line="276" w:lineRule="auto"/>
        <w:ind w:left="345" w:right="33" w:firstLine="0"/>
        <w:rPr>
          <w:rFonts w:asciiTheme="minorHAnsi" w:hAnsiTheme="minorHAnsi" w:cstheme="minorHAnsi"/>
          <w:i/>
          <w:color w:val="auto"/>
          <w:sz w:val="22"/>
        </w:rPr>
      </w:pPr>
      <w:r w:rsidRPr="00D66903">
        <w:rPr>
          <w:rFonts w:asciiTheme="minorHAnsi" w:hAnsiTheme="minorHAnsi" w:cstheme="minorHAnsi"/>
          <w:i/>
          <w:color w:val="auto"/>
          <w:sz w:val="22"/>
        </w:rPr>
        <w:t xml:space="preserve">Załącznik nr </w:t>
      </w:r>
      <w:r w:rsidR="00A2166D">
        <w:rPr>
          <w:rFonts w:asciiTheme="minorHAnsi" w:hAnsiTheme="minorHAnsi" w:cstheme="minorHAnsi"/>
          <w:i/>
          <w:color w:val="auto"/>
          <w:sz w:val="22"/>
        </w:rPr>
        <w:t>3</w:t>
      </w:r>
      <w:r w:rsidRPr="00D66903">
        <w:rPr>
          <w:rFonts w:asciiTheme="minorHAnsi" w:hAnsiTheme="minorHAnsi" w:cstheme="minorHAnsi"/>
          <w:i/>
          <w:color w:val="auto"/>
          <w:sz w:val="22"/>
        </w:rPr>
        <w:t xml:space="preserve"> –</w:t>
      </w:r>
      <w:r w:rsidR="009E5964" w:rsidRPr="00D66903">
        <w:rPr>
          <w:rFonts w:asciiTheme="minorHAnsi" w:hAnsiTheme="minorHAnsi" w:cstheme="minorHAnsi"/>
          <w:i/>
          <w:color w:val="auto"/>
          <w:sz w:val="22"/>
        </w:rPr>
        <w:t xml:space="preserve"> Wzór Protokołu </w:t>
      </w:r>
      <w:r w:rsidR="007E74FD" w:rsidRPr="00D66903">
        <w:rPr>
          <w:rFonts w:asciiTheme="minorHAnsi" w:hAnsiTheme="minorHAnsi" w:cstheme="minorHAnsi"/>
          <w:i/>
          <w:color w:val="auto"/>
          <w:sz w:val="22"/>
        </w:rPr>
        <w:t>Zdawczo-</w:t>
      </w:r>
      <w:r w:rsidR="009E5964" w:rsidRPr="00D66903">
        <w:rPr>
          <w:rFonts w:asciiTheme="minorHAnsi" w:hAnsiTheme="minorHAnsi" w:cstheme="minorHAnsi"/>
          <w:i/>
          <w:color w:val="auto"/>
          <w:sz w:val="22"/>
        </w:rPr>
        <w:t>Odbior</w:t>
      </w:r>
      <w:r w:rsidR="007E74FD" w:rsidRPr="00D66903">
        <w:rPr>
          <w:rFonts w:asciiTheme="minorHAnsi" w:hAnsiTheme="minorHAnsi" w:cstheme="minorHAnsi"/>
          <w:i/>
          <w:color w:val="auto"/>
          <w:sz w:val="22"/>
        </w:rPr>
        <w:t>czego</w:t>
      </w:r>
    </w:p>
    <w:p w:rsidR="00382CF4" w:rsidRPr="00D66903" w:rsidRDefault="00D052BC" w:rsidP="00FE4C7F">
      <w:pPr>
        <w:spacing w:after="5" w:line="276" w:lineRule="auto"/>
        <w:ind w:left="355" w:right="28" w:hanging="10"/>
        <w:rPr>
          <w:rFonts w:asciiTheme="minorHAnsi" w:hAnsiTheme="minorHAnsi" w:cstheme="minorHAnsi"/>
          <w:i/>
          <w:color w:val="auto"/>
          <w:sz w:val="22"/>
        </w:rPr>
      </w:pPr>
      <w:r w:rsidRPr="00D66903">
        <w:rPr>
          <w:rFonts w:asciiTheme="minorHAnsi" w:hAnsiTheme="minorHAnsi" w:cstheme="minorHAnsi"/>
          <w:i/>
          <w:color w:val="auto"/>
          <w:sz w:val="22"/>
        </w:rPr>
        <w:t xml:space="preserve">Załącznik nr </w:t>
      </w:r>
      <w:r w:rsidR="00A2166D">
        <w:rPr>
          <w:rFonts w:asciiTheme="minorHAnsi" w:hAnsiTheme="minorHAnsi" w:cstheme="minorHAnsi"/>
          <w:i/>
          <w:color w:val="auto"/>
          <w:sz w:val="22"/>
        </w:rPr>
        <w:t>4</w:t>
      </w:r>
      <w:r w:rsidRPr="00D66903">
        <w:rPr>
          <w:rFonts w:asciiTheme="minorHAnsi" w:hAnsiTheme="minorHAnsi" w:cstheme="minorHAnsi"/>
          <w:i/>
          <w:color w:val="auto"/>
          <w:sz w:val="22"/>
        </w:rPr>
        <w:t xml:space="preserve"> – Informacja o przetwarzaniu danych osobowych</w:t>
      </w:r>
    </w:p>
    <w:p w:rsidR="001E1072" w:rsidRPr="00D66903" w:rsidRDefault="00382CF4" w:rsidP="00FE4C7F">
      <w:pPr>
        <w:spacing w:after="5" w:line="276" w:lineRule="auto"/>
        <w:ind w:left="355" w:right="28" w:hanging="10"/>
        <w:rPr>
          <w:rFonts w:asciiTheme="minorHAnsi" w:hAnsiTheme="minorHAnsi" w:cstheme="minorHAnsi"/>
          <w:i/>
          <w:color w:val="auto"/>
          <w:sz w:val="22"/>
        </w:rPr>
      </w:pPr>
      <w:r w:rsidRPr="00D66903">
        <w:rPr>
          <w:rFonts w:asciiTheme="minorHAnsi" w:hAnsiTheme="minorHAnsi" w:cstheme="minorHAnsi"/>
          <w:i/>
          <w:color w:val="auto"/>
          <w:sz w:val="22"/>
        </w:rPr>
        <w:t xml:space="preserve">Załącznik </w:t>
      </w:r>
      <w:r w:rsidR="00A2166D">
        <w:rPr>
          <w:rFonts w:asciiTheme="minorHAnsi" w:hAnsiTheme="minorHAnsi" w:cstheme="minorHAnsi"/>
          <w:i/>
          <w:color w:val="auto"/>
          <w:sz w:val="22"/>
        </w:rPr>
        <w:t>nr 5</w:t>
      </w:r>
      <w:r w:rsidRPr="00D66903">
        <w:rPr>
          <w:rFonts w:asciiTheme="minorHAnsi" w:hAnsiTheme="minorHAnsi" w:cstheme="minorHAnsi"/>
          <w:i/>
          <w:color w:val="auto"/>
          <w:sz w:val="22"/>
        </w:rPr>
        <w:t xml:space="preserve"> – Kryteria kwalifikacyjne</w:t>
      </w:r>
    </w:p>
    <w:p w:rsidR="00D60A48" w:rsidRPr="00D66903" w:rsidRDefault="00D60A48" w:rsidP="00FE4C7F">
      <w:pPr>
        <w:spacing w:after="5" w:line="276" w:lineRule="auto"/>
        <w:ind w:left="355" w:right="28" w:hanging="10"/>
        <w:rPr>
          <w:rFonts w:asciiTheme="minorHAnsi" w:hAnsiTheme="minorHAnsi" w:cstheme="minorHAnsi"/>
          <w:i/>
          <w:color w:val="auto"/>
          <w:sz w:val="22"/>
        </w:rPr>
      </w:pPr>
    </w:p>
    <w:p w:rsidR="00E41B0B" w:rsidRPr="00D66903" w:rsidRDefault="00E41B0B" w:rsidP="00FE4C7F">
      <w:pPr>
        <w:spacing w:after="5" w:line="276" w:lineRule="auto"/>
        <w:ind w:left="355" w:right="28" w:hanging="10"/>
        <w:rPr>
          <w:rFonts w:asciiTheme="minorHAnsi" w:hAnsiTheme="minorHAnsi" w:cstheme="minorHAnsi"/>
          <w:i/>
          <w:color w:val="auto"/>
          <w:sz w:val="22"/>
        </w:rPr>
      </w:pPr>
    </w:p>
    <w:p w:rsidR="00D60A48" w:rsidRPr="00D66903" w:rsidRDefault="00D60A48" w:rsidP="00FE4C7F">
      <w:pPr>
        <w:spacing w:after="5" w:line="276" w:lineRule="auto"/>
        <w:ind w:left="355" w:right="28" w:hanging="10"/>
        <w:rPr>
          <w:rFonts w:asciiTheme="minorHAnsi" w:hAnsiTheme="minorHAnsi" w:cstheme="minorHAnsi"/>
          <w:i/>
          <w:color w:val="auto"/>
          <w:sz w:val="22"/>
        </w:rPr>
      </w:pPr>
    </w:p>
    <w:p w:rsidR="008902CD" w:rsidRPr="00D66903" w:rsidRDefault="00D052BC" w:rsidP="00FE4C7F">
      <w:pPr>
        <w:spacing w:after="96" w:line="276" w:lineRule="auto"/>
        <w:ind w:left="345" w:right="768" w:firstLine="0"/>
        <w:jc w:val="center"/>
        <w:rPr>
          <w:rFonts w:asciiTheme="minorHAnsi" w:hAnsiTheme="minorHAnsi" w:cstheme="minorHAnsi"/>
          <w:b/>
          <w:color w:val="auto"/>
          <w:sz w:val="22"/>
        </w:rPr>
      </w:pPr>
      <w:r w:rsidRPr="00D66903">
        <w:rPr>
          <w:rFonts w:asciiTheme="minorHAnsi" w:hAnsiTheme="minorHAnsi" w:cstheme="minorHAnsi"/>
          <w:b/>
          <w:color w:val="auto"/>
          <w:sz w:val="22"/>
        </w:rPr>
        <w:t>Wykonawca</w:t>
      </w:r>
      <w:r w:rsidR="00E41B0B" w:rsidRPr="00D66903">
        <w:rPr>
          <w:rFonts w:asciiTheme="minorHAnsi" w:hAnsiTheme="minorHAnsi" w:cstheme="minorHAnsi"/>
          <w:b/>
          <w:color w:val="auto"/>
          <w:sz w:val="22"/>
        </w:rPr>
        <w:t xml:space="preserve"> </w:t>
      </w:r>
      <w:r w:rsidR="00E41B0B" w:rsidRPr="00D66903">
        <w:rPr>
          <w:rFonts w:asciiTheme="minorHAnsi" w:hAnsiTheme="minorHAnsi" w:cstheme="minorHAnsi"/>
          <w:b/>
          <w:color w:val="auto"/>
          <w:sz w:val="22"/>
        </w:rPr>
        <w:tab/>
      </w:r>
      <w:r w:rsidR="00E41B0B" w:rsidRPr="00D66903">
        <w:rPr>
          <w:rFonts w:asciiTheme="minorHAnsi" w:hAnsiTheme="minorHAnsi" w:cstheme="minorHAnsi"/>
          <w:b/>
          <w:color w:val="auto"/>
          <w:sz w:val="22"/>
        </w:rPr>
        <w:tab/>
      </w:r>
      <w:r w:rsidR="00E41B0B" w:rsidRPr="00D66903">
        <w:rPr>
          <w:rFonts w:asciiTheme="minorHAnsi" w:hAnsiTheme="minorHAnsi" w:cstheme="minorHAnsi"/>
          <w:b/>
          <w:color w:val="auto"/>
          <w:sz w:val="22"/>
        </w:rPr>
        <w:tab/>
      </w:r>
      <w:r w:rsidR="00E41B0B" w:rsidRPr="00D66903">
        <w:rPr>
          <w:rFonts w:asciiTheme="minorHAnsi" w:hAnsiTheme="minorHAnsi" w:cstheme="minorHAnsi"/>
          <w:b/>
          <w:color w:val="auto"/>
          <w:sz w:val="22"/>
        </w:rPr>
        <w:tab/>
      </w:r>
      <w:r w:rsidR="00E41B0B" w:rsidRPr="00D66903">
        <w:rPr>
          <w:rFonts w:asciiTheme="minorHAnsi" w:hAnsiTheme="minorHAnsi" w:cstheme="minorHAnsi"/>
          <w:b/>
          <w:color w:val="auto"/>
          <w:sz w:val="22"/>
        </w:rPr>
        <w:tab/>
      </w:r>
      <w:r w:rsidR="00D60A48" w:rsidRPr="00D66903">
        <w:rPr>
          <w:rFonts w:asciiTheme="minorHAnsi" w:hAnsiTheme="minorHAnsi" w:cstheme="minorHAnsi"/>
          <w:b/>
          <w:color w:val="auto"/>
          <w:sz w:val="22"/>
        </w:rPr>
        <w:tab/>
      </w:r>
      <w:r w:rsidR="00D60A48" w:rsidRPr="00D66903">
        <w:rPr>
          <w:rFonts w:asciiTheme="minorHAnsi" w:hAnsiTheme="minorHAnsi" w:cstheme="minorHAnsi"/>
          <w:b/>
          <w:color w:val="auto"/>
          <w:sz w:val="22"/>
        </w:rPr>
        <w:tab/>
      </w:r>
      <w:r w:rsidRPr="00D66903">
        <w:rPr>
          <w:rFonts w:asciiTheme="minorHAnsi" w:hAnsiTheme="minorHAnsi" w:cstheme="minorHAnsi"/>
          <w:b/>
          <w:color w:val="auto"/>
          <w:sz w:val="22"/>
        </w:rPr>
        <w:t xml:space="preserve"> Zamawiający </w:t>
      </w:r>
      <w:r w:rsidR="008902CD" w:rsidRPr="00D66903">
        <w:rPr>
          <w:rFonts w:asciiTheme="minorHAnsi" w:hAnsiTheme="minorHAnsi" w:cstheme="minorHAnsi"/>
          <w:b/>
          <w:color w:val="auto"/>
          <w:sz w:val="22"/>
        </w:rPr>
        <w:br w:type="page"/>
      </w:r>
    </w:p>
    <w:p w:rsidR="001E1072" w:rsidRPr="00D66903" w:rsidRDefault="00D052BC" w:rsidP="00FE4C7F">
      <w:pPr>
        <w:spacing w:after="96" w:line="276" w:lineRule="auto"/>
        <w:ind w:left="79" w:right="768" w:firstLine="0"/>
        <w:rPr>
          <w:rFonts w:asciiTheme="minorHAnsi" w:hAnsiTheme="minorHAnsi" w:cstheme="minorHAnsi"/>
          <w:color w:val="auto"/>
          <w:sz w:val="22"/>
        </w:rPr>
      </w:pPr>
      <w:r w:rsidRPr="00D66903">
        <w:rPr>
          <w:rFonts w:asciiTheme="minorHAnsi" w:hAnsiTheme="minorHAnsi" w:cstheme="minorHAnsi"/>
          <w:b/>
          <w:color w:val="auto"/>
          <w:sz w:val="22"/>
        </w:rPr>
        <w:t>Załącznik n</w:t>
      </w:r>
      <w:r w:rsidR="00AA097A" w:rsidRPr="00D66903">
        <w:rPr>
          <w:rFonts w:asciiTheme="minorHAnsi" w:hAnsiTheme="minorHAnsi" w:cstheme="minorHAnsi"/>
          <w:b/>
          <w:color w:val="auto"/>
          <w:sz w:val="22"/>
        </w:rPr>
        <w:t>r</w:t>
      </w:r>
      <w:r w:rsidR="00D60A48" w:rsidRPr="00D66903">
        <w:rPr>
          <w:rFonts w:asciiTheme="minorHAnsi" w:hAnsiTheme="minorHAnsi" w:cstheme="minorHAnsi"/>
          <w:b/>
          <w:color w:val="auto"/>
          <w:sz w:val="22"/>
        </w:rPr>
        <w:t xml:space="preserve"> </w:t>
      </w:r>
      <w:r w:rsidR="00A00944">
        <w:rPr>
          <w:rFonts w:asciiTheme="minorHAnsi" w:hAnsiTheme="minorHAnsi" w:cstheme="minorHAnsi"/>
          <w:b/>
          <w:color w:val="auto"/>
          <w:sz w:val="22"/>
        </w:rPr>
        <w:t>3</w:t>
      </w:r>
      <w:r w:rsidRPr="00D66903">
        <w:rPr>
          <w:rFonts w:asciiTheme="minorHAnsi" w:hAnsiTheme="minorHAnsi" w:cstheme="minorHAnsi"/>
          <w:b/>
          <w:color w:val="auto"/>
          <w:sz w:val="22"/>
        </w:rPr>
        <w:t xml:space="preserve"> do umowy Nr …………………</w:t>
      </w:r>
    </w:p>
    <w:p w:rsidR="001E1072" w:rsidRPr="00D66903" w:rsidRDefault="00D052BC" w:rsidP="00FE4C7F">
      <w:pPr>
        <w:spacing w:after="5" w:line="276" w:lineRule="auto"/>
        <w:ind w:left="10" w:right="185" w:hanging="10"/>
        <w:rPr>
          <w:rFonts w:asciiTheme="minorHAnsi" w:hAnsiTheme="minorHAnsi" w:cstheme="minorHAnsi"/>
          <w:color w:val="auto"/>
          <w:sz w:val="22"/>
        </w:rPr>
      </w:pPr>
      <w:r w:rsidRPr="00D66903">
        <w:rPr>
          <w:rFonts w:asciiTheme="minorHAnsi" w:hAnsiTheme="minorHAnsi" w:cstheme="minorHAnsi"/>
          <w:b/>
          <w:color w:val="auto"/>
          <w:sz w:val="22"/>
          <w:u w:val="single" w:color="000000"/>
        </w:rPr>
        <w:t>Protokół zdawczo - odbiorczy</w:t>
      </w:r>
      <w:r w:rsidRPr="00D66903">
        <w:rPr>
          <w:rFonts w:asciiTheme="minorHAnsi" w:hAnsiTheme="minorHAnsi" w:cstheme="minorHAnsi"/>
          <w:b/>
          <w:color w:val="auto"/>
          <w:sz w:val="22"/>
        </w:rPr>
        <w:t xml:space="preserve">  </w:t>
      </w:r>
      <w:r w:rsidRPr="00D66903">
        <w:rPr>
          <w:rFonts w:asciiTheme="minorHAnsi" w:hAnsiTheme="minorHAnsi" w:cstheme="minorHAnsi"/>
          <w:color w:val="auto"/>
          <w:sz w:val="22"/>
        </w:rPr>
        <w:t>Symbol</w:t>
      </w:r>
      <w:r w:rsidR="00036112" w:rsidRPr="00D66903">
        <w:rPr>
          <w:rFonts w:asciiTheme="minorHAnsi" w:hAnsiTheme="minorHAnsi" w:cstheme="minorHAnsi"/>
          <w:color w:val="auto"/>
          <w:sz w:val="22"/>
        </w:rPr>
        <w:t xml:space="preserve"> i </w:t>
      </w:r>
      <w:r w:rsidRPr="00D66903">
        <w:rPr>
          <w:rFonts w:asciiTheme="minorHAnsi" w:hAnsiTheme="minorHAnsi" w:cstheme="minorHAnsi"/>
          <w:color w:val="auto"/>
          <w:sz w:val="22"/>
        </w:rPr>
        <w:t xml:space="preserve">nazwa jednostki docelowej: </w:t>
      </w:r>
      <w:r w:rsidRPr="00D66903">
        <w:rPr>
          <w:rFonts w:asciiTheme="minorHAnsi" w:hAnsiTheme="minorHAnsi" w:cstheme="minorHAnsi"/>
          <w:b/>
          <w:color w:val="auto"/>
          <w:sz w:val="22"/>
        </w:rPr>
        <w:t xml:space="preserve"> </w:t>
      </w:r>
    </w:p>
    <w:p w:rsidR="001E1072" w:rsidRPr="00D66903" w:rsidRDefault="00D052BC" w:rsidP="00FE4C7F">
      <w:pPr>
        <w:spacing w:line="276" w:lineRule="auto"/>
        <w:ind w:left="0" w:right="33" w:firstLine="0"/>
        <w:rPr>
          <w:rFonts w:asciiTheme="minorHAnsi" w:hAnsiTheme="minorHAnsi" w:cstheme="minorHAnsi"/>
          <w:color w:val="auto"/>
          <w:sz w:val="22"/>
        </w:rPr>
      </w:pPr>
      <w:r w:rsidRPr="00D66903">
        <w:rPr>
          <w:rFonts w:asciiTheme="minorHAnsi" w:hAnsiTheme="minorHAnsi" w:cstheme="minorHAnsi"/>
          <w:color w:val="auto"/>
          <w:sz w:val="22"/>
        </w:rPr>
        <w:t xml:space="preserve">……………………….. </w:t>
      </w:r>
    </w:p>
    <w:tbl>
      <w:tblPr>
        <w:tblStyle w:val="TableGrid"/>
        <w:tblW w:w="9650" w:type="dxa"/>
        <w:tblInd w:w="5" w:type="dxa"/>
        <w:tblCellMar>
          <w:top w:w="53" w:type="dxa"/>
          <w:left w:w="108" w:type="dxa"/>
          <w:right w:w="115" w:type="dxa"/>
        </w:tblCellMar>
        <w:tblLook w:val="04A0"/>
      </w:tblPr>
      <w:tblGrid>
        <w:gridCol w:w="648"/>
        <w:gridCol w:w="9002"/>
      </w:tblGrid>
      <w:tr w:rsidR="00071EEA" w:rsidRPr="00D66903">
        <w:trPr>
          <w:trHeight w:val="595"/>
        </w:trPr>
        <w:tc>
          <w:tcPr>
            <w:tcW w:w="648" w:type="dxa"/>
            <w:tcBorders>
              <w:top w:val="single" w:sz="4" w:space="0" w:color="000000"/>
              <w:left w:val="single" w:sz="4" w:space="0" w:color="000000"/>
              <w:bottom w:val="single" w:sz="4" w:space="0" w:color="000000"/>
              <w:right w:val="single" w:sz="4" w:space="0" w:color="000000"/>
            </w:tcBorders>
            <w:vAlign w:val="center"/>
          </w:tcPr>
          <w:p w:rsidR="001E1072" w:rsidRPr="00D66903" w:rsidRDefault="00D052BC" w:rsidP="00FE4C7F">
            <w:pPr>
              <w:spacing w:after="0" w:line="276" w:lineRule="auto"/>
              <w:ind w:left="2" w:right="0" w:firstLine="0"/>
              <w:jc w:val="left"/>
              <w:rPr>
                <w:rFonts w:asciiTheme="minorHAnsi" w:hAnsiTheme="minorHAnsi" w:cstheme="minorHAnsi"/>
                <w:color w:val="auto"/>
              </w:rPr>
            </w:pPr>
            <w:r w:rsidRPr="00D66903">
              <w:rPr>
                <w:rFonts w:asciiTheme="minorHAnsi" w:hAnsiTheme="minorHAnsi" w:cstheme="minorHAnsi"/>
                <w:b/>
                <w:color w:val="auto"/>
              </w:rPr>
              <w:t xml:space="preserve"> Lp. </w:t>
            </w:r>
          </w:p>
        </w:tc>
        <w:tc>
          <w:tcPr>
            <w:tcW w:w="9002" w:type="dxa"/>
            <w:tcBorders>
              <w:top w:val="single" w:sz="4" w:space="0" w:color="000000"/>
              <w:left w:val="single" w:sz="4" w:space="0" w:color="000000"/>
              <w:bottom w:val="single" w:sz="4" w:space="0" w:color="000000"/>
              <w:right w:val="single" w:sz="4" w:space="0" w:color="000000"/>
            </w:tcBorders>
          </w:tcPr>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Przedmiot odbioru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tc>
      </w:tr>
    </w:tbl>
    <w:p w:rsidR="001E1072" w:rsidRPr="00D66903" w:rsidRDefault="00D052BC" w:rsidP="00FE4C7F">
      <w:pPr>
        <w:spacing w:after="0" w:line="276" w:lineRule="auto"/>
        <w:ind w:left="0" w:right="0" w:firstLine="0"/>
        <w:jc w:val="left"/>
        <w:rPr>
          <w:rFonts w:asciiTheme="minorHAnsi" w:hAnsiTheme="minorHAnsi" w:cstheme="minorHAnsi"/>
          <w:color w:val="auto"/>
          <w:sz w:val="22"/>
        </w:rPr>
      </w:pPr>
      <w:r w:rsidRPr="00D66903">
        <w:rPr>
          <w:rFonts w:asciiTheme="minorHAnsi" w:hAnsiTheme="minorHAnsi" w:cstheme="minorHAnsi"/>
          <w:color w:val="auto"/>
          <w:sz w:val="22"/>
        </w:rPr>
        <w:t xml:space="preserve"> I*) Przyjęto z zastrzeżeniami w dniu ……..........……… </w:t>
      </w:r>
    </w:p>
    <w:p w:rsidR="001E1072" w:rsidRPr="00D66903" w:rsidRDefault="00D052BC" w:rsidP="00FE4C7F">
      <w:pPr>
        <w:spacing w:line="276" w:lineRule="auto"/>
        <w:ind w:left="0" w:right="33" w:firstLine="0"/>
        <w:rPr>
          <w:rFonts w:asciiTheme="minorHAnsi" w:hAnsiTheme="minorHAnsi" w:cstheme="minorHAnsi"/>
          <w:color w:val="auto"/>
          <w:sz w:val="22"/>
        </w:rPr>
      </w:pPr>
      <w:r w:rsidRPr="00D66903">
        <w:rPr>
          <w:rFonts w:asciiTheme="minorHAnsi" w:hAnsiTheme="minorHAnsi" w:cstheme="minorHAnsi"/>
          <w:color w:val="auto"/>
          <w:sz w:val="22"/>
        </w:rPr>
        <w:t xml:space="preserve">Stwierdzono następujące wady lub braki: ……………………………………………………. </w:t>
      </w:r>
    </w:p>
    <w:p w:rsidR="001E1072" w:rsidRPr="00D66903" w:rsidRDefault="00D052BC" w:rsidP="00FE4C7F">
      <w:pPr>
        <w:spacing w:line="276" w:lineRule="auto"/>
        <w:ind w:left="0" w:right="33" w:firstLine="0"/>
        <w:rPr>
          <w:rFonts w:asciiTheme="minorHAnsi" w:hAnsiTheme="minorHAnsi" w:cstheme="minorHAnsi"/>
          <w:color w:val="auto"/>
          <w:sz w:val="22"/>
        </w:rPr>
      </w:pPr>
      <w:r w:rsidRPr="00D66903">
        <w:rPr>
          <w:rFonts w:asciiTheme="minorHAnsi" w:hAnsiTheme="minorHAnsi" w:cstheme="minorHAnsi"/>
          <w:color w:val="auto"/>
          <w:sz w:val="22"/>
        </w:rPr>
        <w:t xml:space="preserve">Termin usunięcia wad: ................................................ </w:t>
      </w:r>
    </w:p>
    <w:tbl>
      <w:tblPr>
        <w:tblStyle w:val="TableGrid"/>
        <w:tblW w:w="9616" w:type="dxa"/>
        <w:tblInd w:w="5" w:type="dxa"/>
        <w:tblCellMar>
          <w:top w:w="53" w:type="dxa"/>
          <w:left w:w="72" w:type="dxa"/>
          <w:right w:w="17" w:type="dxa"/>
        </w:tblCellMar>
        <w:tblLook w:val="04A0"/>
      </w:tblPr>
      <w:tblGrid>
        <w:gridCol w:w="4753"/>
        <w:gridCol w:w="4863"/>
      </w:tblGrid>
      <w:tr w:rsidR="00071EEA" w:rsidRPr="00D66903">
        <w:trPr>
          <w:trHeight w:val="1474"/>
        </w:trPr>
        <w:tc>
          <w:tcPr>
            <w:tcW w:w="4753" w:type="dxa"/>
            <w:tcBorders>
              <w:top w:val="single" w:sz="4" w:space="0" w:color="000000"/>
              <w:left w:val="single" w:sz="4" w:space="0" w:color="000000"/>
              <w:bottom w:val="single" w:sz="4" w:space="0" w:color="000000"/>
              <w:right w:val="single" w:sz="4" w:space="0" w:color="000000"/>
            </w:tcBorders>
          </w:tcPr>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Pieczęć Zamawiającego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tc>
        <w:tc>
          <w:tcPr>
            <w:tcW w:w="4863" w:type="dxa"/>
            <w:tcBorders>
              <w:top w:val="single" w:sz="4" w:space="0" w:color="000000"/>
              <w:left w:val="single" w:sz="4" w:space="0" w:color="000000"/>
              <w:bottom w:val="single" w:sz="4" w:space="0" w:color="000000"/>
              <w:right w:val="single" w:sz="4" w:space="0" w:color="000000"/>
            </w:tcBorders>
          </w:tcPr>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Pieczęć Wykonawcy </w:t>
            </w:r>
          </w:p>
        </w:tc>
      </w:tr>
      <w:tr w:rsidR="00071EEA" w:rsidRPr="00D66903" w:rsidTr="009E007C">
        <w:trPr>
          <w:trHeight w:val="1360"/>
        </w:trPr>
        <w:tc>
          <w:tcPr>
            <w:tcW w:w="4753" w:type="dxa"/>
            <w:tcBorders>
              <w:top w:val="single" w:sz="4" w:space="0" w:color="000000"/>
              <w:left w:val="single" w:sz="4" w:space="0" w:color="000000"/>
              <w:bottom w:val="single" w:sz="4" w:space="0" w:color="000000"/>
              <w:right w:val="single" w:sz="4" w:space="0" w:color="000000"/>
            </w:tcBorders>
          </w:tcPr>
          <w:p w:rsidR="001E1072" w:rsidRPr="00D66903" w:rsidRDefault="00D052BC" w:rsidP="00FE4C7F">
            <w:pPr>
              <w:spacing w:after="0" w:line="276" w:lineRule="auto"/>
              <w:ind w:left="0" w:right="0" w:firstLine="0"/>
              <w:rPr>
                <w:rFonts w:asciiTheme="minorHAnsi" w:hAnsiTheme="minorHAnsi" w:cstheme="minorHAnsi"/>
                <w:color w:val="auto"/>
              </w:rPr>
            </w:pPr>
            <w:r w:rsidRPr="00D66903">
              <w:rPr>
                <w:rFonts w:asciiTheme="minorHAnsi" w:hAnsiTheme="minorHAnsi" w:cstheme="minorHAnsi"/>
                <w:b/>
                <w:color w:val="auto"/>
              </w:rPr>
              <w:t xml:space="preserve">Podpis i pieczątka osoby upoważnionej ze strony Zamawiającego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tc>
        <w:tc>
          <w:tcPr>
            <w:tcW w:w="4863" w:type="dxa"/>
            <w:tcBorders>
              <w:top w:val="single" w:sz="4" w:space="0" w:color="000000"/>
              <w:left w:val="single" w:sz="4" w:space="0" w:color="000000"/>
              <w:bottom w:val="single" w:sz="4" w:space="0" w:color="000000"/>
              <w:right w:val="single" w:sz="4" w:space="0" w:color="000000"/>
            </w:tcBorders>
          </w:tcPr>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Podpis i pieczątka osoby upoważnionej ze strony Wykonawcy </w:t>
            </w:r>
          </w:p>
        </w:tc>
      </w:tr>
    </w:tbl>
    <w:p w:rsidR="001E1072" w:rsidRPr="00D66903" w:rsidRDefault="00D052BC" w:rsidP="00FE4C7F">
      <w:pPr>
        <w:spacing w:after="96" w:line="276" w:lineRule="auto"/>
        <w:ind w:left="0" w:right="0" w:firstLine="0"/>
        <w:jc w:val="left"/>
        <w:rPr>
          <w:rFonts w:asciiTheme="minorHAnsi" w:hAnsiTheme="minorHAnsi" w:cstheme="minorHAnsi"/>
          <w:color w:val="auto"/>
          <w:sz w:val="22"/>
        </w:rPr>
      </w:pPr>
      <w:r w:rsidRPr="00D66903">
        <w:rPr>
          <w:rFonts w:asciiTheme="minorHAnsi" w:hAnsiTheme="minorHAnsi" w:cstheme="minorHAnsi"/>
          <w:color w:val="auto"/>
          <w:sz w:val="22"/>
        </w:rPr>
        <w:t xml:space="preserve"> </w:t>
      </w:r>
    </w:p>
    <w:p w:rsidR="001E1072" w:rsidRPr="00D66903" w:rsidRDefault="00D052BC" w:rsidP="00FE4C7F">
      <w:pPr>
        <w:spacing w:line="276" w:lineRule="auto"/>
        <w:ind w:left="0" w:right="33" w:firstLine="0"/>
        <w:rPr>
          <w:rFonts w:asciiTheme="minorHAnsi" w:hAnsiTheme="minorHAnsi" w:cstheme="minorHAnsi"/>
          <w:color w:val="auto"/>
          <w:sz w:val="22"/>
        </w:rPr>
      </w:pPr>
      <w:r w:rsidRPr="00D66903">
        <w:rPr>
          <w:rFonts w:asciiTheme="minorHAnsi" w:hAnsiTheme="minorHAnsi" w:cstheme="minorHAnsi"/>
          <w:color w:val="auto"/>
          <w:sz w:val="22"/>
        </w:rPr>
        <w:t xml:space="preserve">II *) Przyjęto bez zastrzeżeń w dniu: ……………..……………………… </w:t>
      </w:r>
    </w:p>
    <w:tbl>
      <w:tblPr>
        <w:tblStyle w:val="TableGrid"/>
        <w:tblW w:w="9616" w:type="dxa"/>
        <w:tblInd w:w="5" w:type="dxa"/>
        <w:tblCellMar>
          <w:top w:w="53" w:type="dxa"/>
          <w:left w:w="72" w:type="dxa"/>
          <w:right w:w="17" w:type="dxa"/>
        </w:tblCellMar>
        <w:tblLook w:val="04A0"/>
      </w:tblPr>
      <w:tblGrid>
        <w:gridCol w:w="4753"/>
        <w:gridCol w:w="4863"/>
      </w:tblGrid>
      <w:tr w:rsidR="00071EEA" w:rsidRPr="00D66903" w:rsidTr="009E007C">
        <w:trPr>
          <w:trHeight w:val="1306"/>
        </w:trPr>
        <w:tc>
          <w:tcPr>
            <w:tcW w:w="4753" w:type="dxa"/>
            <w:tcBorders>
              <w:top w:val="single" w:sz="4" w:space="0" w:color="000000"/>
              <w:left w:val="single" w:sz="4" w:space="0" w:color="000000"/>
              <w:bottom w:val="single" w:sz="4" w:space="0" w:color="000000"/>
              <w:right w:val="single" w:sz="4" w:space="0" w:color="000000"/>
            </w:tcBorders>
          </w:tcPr>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Pieczęć Zamawiającego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tc>
        <w:tc>
          <w:tcPr>
            <w:tcW w:w="4863" w:type="dxa"/>
            <w:tcBorders>
              <w:top w:val="single" w:sz="4" w:space="0" w:color="000000"/>
              <w:left w:val="single" w:sz="4" w:space="0" w:color="000000"/>
              <w:bottom w:val="single" w:sz="4" w:space="0" w:color="000000"/>
              <w:right w:val="single" w:sz="4" w:space="0" w:color="000000"/>
            </w:tcBorders>
          </w:tcPr>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Pieczęć Wykonawcy </w:t>
            </w:r>
          </w:p>
        </w:tc>
      </w:tr>
      <w:tr w:rsidR="00071EEA" w:rsidRPr="00D66903" w:rsidTr="009E007C">
        <w:trPr>
          <w:trHeight w:val="1779"/>
        </w:trPr>
        <w:tc>
          <w:tcPr>
            <w:tcW w:w="4753" w:type="dxa"/>
            <w:tcBorders>
              <w:top w:val="single" w:sz="4" w:space="0" w:color="000000"/>
              <w:left w:val="single" w:sz="4" w:space="0" w:color="000000"/>
              <w:bottom w:val="single" w:sz="4" w:space="0" w:color="000000"/>
              <w:right w:val="single" w:sz="4" w:space="0" w:color="000000"/>
            </w:tcBorders>
          </w:tcPr>
          <w:p w:rsidR="001E1072" w:rsidRPr="00D66903" w:rsidRDefault="00D052BC" w:rsidP="00FE4C7F">
            <w:pPr>
              <w:spacing w:after="0" w:line="276" w:lineRule="auto"/>
              <w:ind w:left="0" w:right="0" w:firstLine="0"/>
              <w:rPr>
                <w:rFonts w:asciiTheme="minorHAnsi" w:hAnsiTheme="minorHAnsi" w:cstheme="minorHAnsi"/>
                <w:color w:val="auto"/>
              </w:rPr>
            </w:pPr>
            <w:r w:rsidRPr="00D66903">
              <w:rPr>
                <w:rFonts w:asciiTheme="minorHAnsi" w:hAnsiTheme="minorHAnsi" w:cstheme="minorHAnsi"/>
                <w:b/>
                <w:color w:val="auto"/>
              </w:rPr>
              <w:t xml:space="preserve">Podpis i pieczątka osoby upoważnionej ze strony Zamawiającego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 </w:t>
            </w:r>
          </w:p>
        </w:tc>
        <w:tc>
          <w:tcPr>
            <w:tcW w:w="4863" w:type="dxa"/>
            <w:tcBorders>
              <w:top w:val="single" w:sz="4" w:space="0" w:color="000000"/>
              <w:left w:val="single" w:sz="4" w:space="0" w:color="000000"/>
              <w:bottom w:val="single" w:sz="4" w:space="0" w:color="000000"/>
              <w:right w:val="single" w:sz="4" w:space="0" w:color="000000"/>
            </w:tcBorders>
          </w:tcPr>
          <w:p w:rsidR="001E1072" w:rsidRPr="00D66903" w:rsidRDefault="00D052BC" w:rsidP="00FE4C7F">
            <w:pPr>
              <w:spacing w:after="0" w:line="276" w:lineRule="auto"/>
              <w:ind w:left="0" w:right="0" w:firstLine="0"/>
              <w:jc w:val="left"/>
              <w:rPr>
                <w:rFonts w:asciiTheme="minorHAnsi" w:hAnsiTheme="minorHAnsi" w:cstheme="minorHAnsi"/>
                <w:color w:val="auto"/>
              </w:rPr>
            </w:pPr>
            <w:r w:rsidRPr="00D66903">
              <w:rPr>
                <w:rFonts w:asciiTheme="minorHAnsi" w:hAnsiTheme="minorHAnsi" w:cstheme="minorHAnsi"/>
                <w:b/>
                <w:color w:val="auto"/>
              </w:rPr>
              <w:t xml:space="preserve">Podpis i pieczątka osoby upoważnionej ze strony Wykonawcy </w:t>
            </w:r>
          </w:p>
        </w:tc>
      </w:tr>
    </w:tbl>
    <w:p w:rsidR="001E1072" w:rsidRPr="00D66903" w:rsidRDefault="00D052BC" w:rsidP="00FE4C7F">
      <w:pPr>
        <w:spacing w:after="0" w:line="276" w:lineRule="auto"/>
        <w:ind w:left="0" w:right="0" w:firstLine="0"/>
        <w:jc w:val="left"/>
        <w:rPr>
          <w:rFonts w:asciiTheme="minorHAnsi" w:hAnsiTheme="minorHAnsi" w:cstheme="minorHAnsi"/>
          <w:color w:val="auto"/>
          <w:sz w:val="22"/>
        </w:rPr>
      </w:pPr>
      <w:r w:rsidRPr="00D66903">
        <w:rPr>
          <w:rFonts w:asciiTheme="minorHAnsi" w:hAnsiTheme="minorHAnsi" w:cstheme="minorHAnsi"/>
          <w:i/>
          <w:color w:val="auto"/>
          <w:sz w:val="22"/>
        </w:rPr>
        <w:t xml:space="preserve">UWAGA: Powyższy protokół podpisany „bez zastrzeżeń” jest podstawą do wystawienia faktury VAT. </w:t>
      </w:r>
    </w:p>
    <w:p w:rsidR="001E1072" w:rsidRPr="00D66903" w:rsidRDefault="001E1072" w:rsidP="00FE4C7F">
      <w:pPr>
        <w:spacing w:after="0" w:line="276" w:lineRule="auto"/>
        <w:ind w:left="0" w:right="0" w:firstLine="0"/>
        <w:jc w:val="left"/>
        <w:rPr>
          <w:rFonts w:asciiTheme="minorHAnsi" w:hAnsiTheme="minorHAnsi" w:cstheme="minorHAnsi"/>
          <w:b/>
          <w:color w:val="auto"/>
          <w:sz w:val="22"/>
        </w:rPr>
      </w:pPr>
    </w:p>
    <w:p w:rsidR="0047104A" w:rsidRPr="00D66903" w:rsidRDefault="0047104A" w:rsidP="00FE4C7F">
      <w:pPr>
        <w:spacing w:after="160" w:line="276" w:lineRule="auto"/>
        <w:ind w:left="0" w:right="0" w:firstLine="0"/>
        <w:jc w:val="left"/>
        <w:rPr>
          <w:rFonts w:asciiTheme="minorHAnsi" w:hAnsiTheme="minorHAnsi" w:cstheme="minorHAnsi"/>
          <w:color w:val="auto"/>
          <w:sz w:val="22"/>
        </w:rPr>
      </w:pPr>
      <w:r w:rsidRPr="00D66903">
        <w:rPr>
          <w:rFonts w:asciiTheme="minorHAnsi" w:hAnsiTheme="minorHAnsi" w:cstheme="minorHAnsi"/>
          <w:color w:val="auto"/>
          <w:sz w:val="22"/>
        </w:rPr>
        <w:br w:type="page"/>
      </w:r>
    </w:p>
    <w:p w:rsidR="0047104A" w:rsidRPr="00D66903" w:rsidRDefault="00FE4C7F" w:rsidP="00FE4C7F">
      <w:pPr>
        <w:spacing w:after="0" w:line="276" w:lineRule="auto"/>
        <w:ind w:left="0" w:right="0" w:firstLine="0"/>
        <w:jc w:val="left"/>
        <w:rPr>
          <w:rFonts w:asciiTheme="minorHAnsi" w:hAnsiTheme="minorHAnsi" w:cstheme="minorHAnsi"/>
          <w:color w:val="auto"/>
          <w:sz w:val="22"/>
        </w:rPr>
      </w:pPr>
      <w:r w:rsidRPr="00D66903">
        <w:rPr>
          <w:rFonts w:asciiTheme="minorHAnsi" w:hAnsiTheme="minorHAnsi" w:cstheme="minorHAnsi"/>
          <w:b/>
          <w:color w:val="auto"/>
          <w:sz w:val="22"/>
        </w:rPr>
        <w:t xml:space="preserve">Załącznik nr </w:t>
      </w:r>
      <w:r w:rsidR="00A00944">
        <w:rPr>
          <w:rFonts w:asciiTheme="minorHAnsi" w:hAnsiTheme="minorHAnsi" w:cstheme="minorHAnsi"/>
          <w:b/>
          <w:color w:val="auto"/>
          <w:sz w:val="22"/>
        </w:rPr>
        <w:t>4</w:t>
      </w:r>
      <w:r w:rsidRPr="00D66903">
        <w:rPr>
          <w:rFonts w:asciiTheme="minorHAnsi" w:hAnsiTheme="minorHAnsi" w:cstheme="minorHAnsi"/>
          <w:b/>
          <w:color w:val="auto"/>
          <w:sz w:val="22"/>
        </w:rPr>
        <w:t xml:space="preserve"> do umowy Nr</w:t>
      </w:r>
      <w:r>
        <w:rPr>
          <w:rFonts w:asciiTheme="minorHAnsi" w:hAnsiTheme="minorHAnsi" w:cstheme="minorHAnsi"/>
          <w:b/>
          <w:color w:val="auto"/>
          <w:sz w:val="22"/>
        </w:rPr>
        <w:t xml:space="preserve"> …………………</w:t>
      </w:r>
      <w:r w:rsidR="0047104A" w:rsidRPr="00D66903">
        <w:rPr>
          <w:rFonts w:asciiTheme="minorHAnsi" w:hAnsiTheme="minorHAnsi" w:cstheme="minorHAnsi"/>
          <w:color w:val="auto"/>
          <w:sz w:val="22"/>
        </w:rPr>
        <w:br/>
      </w:r>
    </w:p>
    <w:p w:rsidR="0047104A" w:rsidRPr="00D66903" w:rsidRDefault="0047104A" w:rsidP="00FE4C7F">
      <w:pPr>
        <w:widowControl w:val="0"/>
        <w:adjustRightInd w:val="0"/>
        <w:spacing w:before="120" w:line="276" w:lineRule="auto"/>
        <w:jc w:val="center"/>
        <w:textAlignment w:val="baseline"/>
        <w:rPr>
          <w:rFonts w:asciiTheme="minorHAnsi" w:hAnsiTheme="minorHAnsi" w:cstheme="minorHAnsi"/>
          <w:b/>
          <w:color w:val="auto"/>
          <w:sz w:val="22"/>
        </w:rPr>
      </w:pPr>
      <w:r w:rsidRPr="00D66903">
        <w:rPr>
          <w:rFonts w:asciiTheme="minorHAnsi" w:hAnsiTheme="minorHAnsi" w:cstheme="minorHAnsi"/>
          <w:b/>
          <w:color w:val="auto"/>
          <w:sz w:val="22"/>
        </w:rPr>
        <w:t xml:space="preserve">Informacja o przetwarzaniu danych osobowych osób fizycznych, których dane przetwarza Zamawiający tj. IBIB PAN </w:t>
      </w:r>
    </w:p>
    <w:p w:rsidR="0047104A" w:rsidRPr="00D66903" w:rsidRDefault="0047104A" w:rsidP="00FE4C7F">
      <w:pPr>
        <w:widowControl w:val="0"/>
        <w:adjustRightInd w:val="0"/>
        <w:spacing w:before="120" w:line="276" w:lineRule="auto"/>
        <w:jc w:val="center"/>
        <w:textAlignment w:val="baseline"/>
        <w:rPr>
          <w:rFonts w:asciiTheme="minorHAnsi" w:hAnsiTheme="minorHAnsi" w:cstheme="minorHAnsi"/>
          <w:b/>
          <w:color w:val="auto"/>
          <w:sz w:val="22"/>
        </w:rPr>
      </w:pPr>
      <w:r w:rsidRPr="00D66903">
        <w:rPr>
          <w:rFonts w:asciiTheme="minorHAnsi" w:hAnsiTheme="minorHAnsi" w:cstheme="minorHAnsi"/>
          <w:b/>
          <w:color w:val="auto"/>
          <w:sz w:val="22"/>
        </w:rPr>
        <w:t>w związku z realizacją niniejszej umowy</w:t>
      </w:r>
    </w:p>
    <w:p w:rsidR="0047104A" w:rsidRPr="00D66903" w:rsidRDefault="0047104A" w:rsidP="00FE4C7F">
      <w:pPr>
        <w:spacing w:after="0" w:line="276" w:lineRule="auto"/>
        <w:ind w:left="0" w:right="0" w:firstLine="0"/>
        <w:jc w:val="left"/>
        <w:rPr>
          <w:rFonts w:asciiTheme="minorHAnsi" w:hAnsiTheme="minorHAnsi" w:cstheme="minorHAnsi"/>
          <w:color w:val="auto"/>
          <w:sz w:val="22"/>
        </w:rPr>
      </w:pPr>
    </w:p>
    <w:p w:rsidR="0047104A" w:rsidRPr="00D66903" w:rsidRDefault="0047104A" w:rsidP="00FE4C7F">
      <w:pPr>
        <w:widowControl w:val="0"/>
        <w:numPr>
          <w:ilvl w:val="0"/>
          <w:numId w:val="21"/>
        </w:numPr>
        <w:suppressAutoHyphens/>
        <w:autoSpaceDN w:val="0"/>
        <w:adjustRightInd w:val="0"/>
        <w:spacing w:before="120" w:after="0" w:line="276" w:lineRule="auto"/>
        <w:ind w:left="284" w:right="0" w:hanging="284"/>
        <w:textAlignment w:val="baseline"/>
        <w:rPr>
          <w:rFonts w:asciiTheme="minorHAnsi" w:hAnsiTheme="minorHAnsi" w:cstheme="minorBidi"/>
          <w:color w:val="auto"/>
          <w:sz w:val="22"/>
          <w:lang w:eastAsia="en-US"/>
        </w:rPr>
      </w:pPr>
      <w:r w:rsidRPr="00D66903">
        <w:rPr>
          <w:rFonts w:asciiTheme="minorHAnsi" w:hAnsiTheme="minorHAnsi" w:cstheme="minorBidi"/>
          <w:color w:val="auto"/>
          <w:sz w:val="22"/>
          <w:lang w:eastAsia="en-US"/>
        </w:rPr>
        <w:t>Zamawiający</w:t>
      </w:r>
      <w:r w:rsidRPr="00D66903">
        <w:rPr>
          <w:rFonts w:asciiTheme="minorHAnsi" w:hAnsiTheme="minorHAnsi" w:cstheme="minorBidi"/>
          <w:b/>
          <w:bCs/>
          <w:color w:val="auto"/>
          <w:sz w:val="22"/>
          <w:lang w:eastAsia="en-US"/>
        </w:rPr>
        <w:t xml:space="preserve"> tj. Instytut Biocybernetyki i Inżynierii Biomedycznej im. M. Nałęcza PAN  </w:t>
      </w:r>
      <w:r w:rsidRPr="00D66903">
        <w:rPr>
          <w:rFonts w:asciiTheme="minorHAnsi" w:hAnsiTheme="minorHAnsi" w:cstheme="minorBidi"/>
          <w:color w:val="auto"/>
          <w:sz w:val="22"/>
          <w:lang w:eastAsia="en-US"/>
        </w:rPr>
        <w:t xml:space="preserve">informuje, że w przypadku: </w:t>
      </w:r>
    </w:p>
    <w:p w:rsidR="0047104A" w:rsidRPr="00D66903" w:rsidRDefault="0047104A" w:rsidP="00FE4C7F">
      <w:pPr>
        <w:pStyle w:val="Akapitzlist"/>
        <w:widowControl w:val="0"/>
        <w:numPr>
          <w:ilvl w:val="0"/>
          <w:numId w:val="23"/>
        </w:numPr>
        <w:suppressAutoHyphens/>
        <w:autoSpaceDN w:val="0"/>
        <w:adjustRightInd w:val="0"/>
        <w:spacing w:before="120" w:after="0" w:line="276" w:lineRule="auto"/>
        <w:ind w:right="0"/>
        <w:textAlignment w:val="baseline"/>
        <w:rPr>
          <w:rFonts w:asciiTheme="minorHAnsi" w:hAnsiTheme="minorHAnsi" w:cstheme="minorHAnsi"/>
          <w:color w:val="auto"/>
          <w:sz w:val="22"/>
          <w:lang w:eastAsia="en-US"/>
        </w:rPr>
      </w:pPr>
      <w:r w:rsidRPr="00D66903">
        <w:rPr>
          <w:rFonts w:asciiTheme="minorHAnsi" w:hAnsiTheme="minorHAnsi" w:cstheme="minorHAnsi"/>
          <w:color w:val="auto"/>
          <w:sz w:val="22"/>
          <w:lang w:eastAsia="en-US"/>
        </w:rPr>
        <w:t>osób fizycznych będących Wykonawcą,</w:t>
      </w:r>
    </w:p>
    <w:p w:rsidR="0047104A" w:rsidRPr="00D66903" w:rsidRDefault="0047104A" w:rsidP="00FE4C7F">
      <w:pPr>
        <w:pStyle w:val="Akapitzlist"/>
        <w:widowControl w:val="0"/>
        <w:numPr>
          <w:ilvl w:val="0"/>
          <w:numId w:val="23"/>
        </w:numPr>
        <w:suppressAutoHyphens/>
        <w:autoSpaceDN w:val="0"/>
        <w:adjustRightInd w:val="0"/>
        <w:spacing w:before="120" w:after="0" w:line="276" w:lineRule="auto"/>
        <w:ind w:right="0"/>
        <w:textAlignment w:val="baseline"/>
        <w:rPr>
          <w:rFonts w:asciiTheme="minorHAnsi" w:hAnsiTheme="minorHAnsi" w:cstheme="minorHAnsi"/>
          <w:color w:val="auto"/>
          <w:sz w:val="22"/>
          <w:lang w:eastAsia="en-US"/>
        </w:rPr>
      </w:pPr>
      <w:r w:rsidRPr="00D66903">
        <w:rPr>
          <w:rFonts w:asciiTheme="minorHAnsi" w:hAnsiTheme="minorHAnsi" w:cstheme="minorHAnsi"/>
          <w:color w:val="auto"/>
          <w:sz w:val="22"/>
          <w:lang w:eastAsia="en-US"/>
        </w:rPr>
        <w:t xml:space="preserve">osób fizycznych, prowadzących jednoosobową działalność gospodarczą będących Wykonawcą, </w:t>
      </w:r>
    </w:p>
    <w:p w:rsidR="0047104A" w:rsidRPr="00D66903" w:rsidRDefault="0047104A" w:rsidP="00FE4C7F">
      <w:pPr>
        <w:pStyle w:val="Akapitzlist"/>
        <w:widowControl w:val="0"/>
        <w:numPr>
          <w:ilvl w:val="0"/>
          <w:numId w:val="23"/>
        </w:numPr>
        <w:suppressAutoHyphens/>
        <w:autoSpaceDN w:val="0"/>
        <w:adjustRightInd w:val="0"/>
        <w:spacing w:before="120" w:after="0" w:line="276" w:lineRule="auto"/>
        <w:ind w:right="0"/>
        <w:textAlignment w:val="baseline"/>
        <w:rPr>
          <w:rFonts w:asciiTheme="minorHAnsi" w:hAnsiTheme="minorHAnsi" w:cstheme="minorHAnsi"/>
          <w:color w:val="auto"/>
          <w:sz w:val="22"/>
          <w:lang w:eastAsia="en-US"/>
        </w:rPr>
      </w:pPr>
      <w:r w:rsidRPr="00D66903">
        <w:rPr>
          <w:rFonts w:asciiTheme="minorHAnsi" w:hAnsiTheme="minorHAnsi" w:cstheme="minorHAnsi"/>
          <w:color w:val="auto"/>
          <w:sz w:val="22"/>
          <w:lang w:eastAsia="en-US"/>
        </w:rPr>
        <w:t xml:space="preserve">pełnomocnika Wykonawcy będącego osobą fizyczną, </w:t>
      </w:r>
    </w:p>
    <w:p w:rsidR="0047104A" w:rsidRPr="00D66903" w:rsidRDefault="0047104A" w:rsidP="00FE4C7F">
      <w:pPr>
        <w:pStyle w:val="Akapitzlist"/>
        <w:widowControl w:val="0"/>
        <w:numPr>
          <w:ilvl w:val="0"/>
          <w:numId w:val="23"/>
        </w:numPr>
        <w:suppressAutoHyphens/>
        <w:autoSpaceDN w:val="0"/>
        <w:adjustRightInd w:val="0"/>
        <w:spacing w:before="120" w:after="0" w:line="276" w:lineRule="auto"/>
        <w:ind w:right="0"/>
        <w:textAlignment w:val="baseline"/>
        <w:rPr>
          <w:rFonts w:asciiTheme="minorHAnsi" w:hAnsiTheme="minorHAnsi" w:cstheme="minorHAnsi"/>
          <w:color w:val="auto"/>
          <w:sz w:val="22"/>
          <w:lang w:eastAsia="en-US"/>
        </w:rPr>
      </w:pPr>
      <w:r w:rsidRPr="00D66903">
        <w:rPr>
          <w:rFonts w:asciiTheme="minorHAnsi" w:hAnsiTheme="minorHAnsi" w:cstheme="minorHAnsi"/>
          <w:color w:val="auto"/>
          <w:sz w:val="22"/>
          <w:lang w:eastAsia="en-US"/>
        </w:rPr>
        <w:t xml:space="preserve">członka organu zarządzającego Wykonawcy będącego osobą fizyczną, </w:t>
      </w:r>
    </w:p>
    <w:p w:rsidR="0047104A" w:rsidRPr="00D66903" w:rsidRDefault="0047104A" w:rsidP="00FE4C7F">
      <w:pPr>
        <w:pStyle w:val="Akapitzlist"/>
        <w:widowControl w:val="0"/>
        <w:numPr>
          <w:ilvl w:val="0"/>
          <w:numId w:val="23"/>
        </w:numPr>
        <w:suppressAutoHyphens/>
        <w:autoSpaceDN w:val="0"/>
        <w:adjustRightInd w:val="0"/>
        <w:spacing w:before="120" w:after="200" w:line="276" w:lineRule="auto"/>
        <w:ind w:right="0"/>
        <w:textAlignment w:val="baseline"/>
        <w:rPr>
          <w:rFonts w:asciiTheme="minorHAnsi" w:hAnsiTheme="minorHAnsi" w:cstheme="minorHAnsi"/>
          <w:color w:val="auto"/>
          <w:sz w:val="22"/>
          <w:lang w:eastAsia="en-US"/>
        </w:rPr>
      </w:pPr>
      <w:r w:rsidRPr="00D66903">
        <w:rPr>
          <w:rFonts w:asciiTheme="minorHAnsi" w:hAnsiTheme="minorHAnsi" w:cstheme="minorHAnsi"/>
          <w:color w:val="auto"/>
          <w:sz w:val="22"/>
          <w:lang w:eastAsia="en-US"/>
        </w:rPr>
        <w:t>osoby fizycznej skierowanej do realizacji niniejszej umowy przez Wykonawcę będzie przetwarzał dane osobowe, które uzyskał bezpośrednio od Wykonawcy w celu realizacji Umowy.</w:t>
      </w:r>
    </w:p>
    <w:p w:rsidR="0047104A" w:rsidRPr="00D66903" w:rsidRDefault="0047104A" w:rsidP="00FE4C7F">
      <w:pPr>
        <w:pStyle w:val="Akapitzlist"/>
        <w:numPr>
          <w:ilvl w:val="0"/>
          <w:numId w:val="21"/>
        </w:numPr>
        <w:spacing w:after="0" w:line="276" w:lineRule="auto"/>
        <w:ind w:left="426" w:right="0"/>
        <w:rPr>
          <w:rFonts w:asciiTheme="minorHAnsi" w:hAnsiTheme="minorHAnsi" w:cstheme="minorHAnsi"/>
          <w:color w:val="auto"/>
          <w:sz w:val="22"/>
        </w:rPr>
      </w:pPr>
      <w:r w:rsidRPr="00D66903">
        <w:rPr>
          <w:rFonts w:asciiTheme="minorHAnsi" w:hAnsiTheme="minorHAnsi" w:cstheme="minorHAnsi"/>
          <w:color w:val="auto"/>
          <w:sz w:val="22"/>
        </w:rPr>
        <w:t>W związku z powyższym, 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ogólne rozporządzenie o ochronie danych) (Dz.Urz.UE.L.2016.119.1), dalej „RODO”, informuję, że:</w:t>
      </w:r>
    </w:p>
    <w:p w:rsidR="00493B86" w:rsidRPr="00D66903" w:rsidRDefault="0047104A" w:rsidP="00FE4C7F">
      <w:pPr>
        <w:pStyle w:val="Akapitzlist"/>
        <w:numPr>
          <w:ilvl w:val="0"/>
          <w:numId w:val="24"/>
        </w:numPr>
        <w:spacing w:after="0" w:line="276" w:lineRule="auto"/>
        <w:ind w:right="0"/>
        <w:rPr>
          <w:rFonts w:asciiTheme="minorHAnsi" w:hAnsiTheme="minorHAnsi" w:cstheme="minorHAnsi"/>
          <w:color w:val="auto"/>
          <w:sz w:val="22"/>
        </w:rPr>
      </w:pPr>
      <w:r w:rsidRPr="00D66903">
        <w:rPr>
          <w:rFonts w:asciiTheme="minorHAnsi" w:hAnsiTheme="minorHAnsi" w:cstheme="minorHAnsi"/>
          <w:color w:val="auto"/>
          <w:sz w:val="22"/>
        </w:rPr>
        <w:t>Administratorem Państwa danych osobowych jest Instytut Biocybernetyki i Inżynierii Biomedycznej im. Macieja Nałęcza Polskiej Akademii Nauk z siedzibą przy ul. Księcia Trojdena 4, 02-109 Warszawa, dalej „IBIB”</w:t>
      </w:r>
    </w:p>
    <w:p w:rsidR="00493B86" w:rsidRPr="00D66903" w:rsidRDefault="0047104A" w:rsidP="00FE4C7F">
      <w:pPr>
        <w:pStyle w:val="Akapitzlist"/>
        <w:numPr>
          <w:ilvl w:val="0"/>
          <w:numId w:val="24"/>
        </w:numPr>
        <w:spacing w:after="0" w:line="276" w:lineRule="auto"/>
        <w:ind w:right="0"/>
        <w:rPr>
          <w:rFonts w:asciiTheme="minorHAnsi" w:hAnsiTheme="minorHAnsi" w:cstheme="minorHAnsi"/>
          <w:color w:val="auto"/>
          <w:sz w:val="22"/>
        </w:rPr>
      </w:pPr>
      <w:r w:rsidRPr="00D66903">
        <w:rPr>
          <w:rFonts w:asciiTheme="minorHAnsi" w:hAnsiTheme="minorHAnsi" w:cstheme="minorHAnsi"/>
          <w:color w:val="auto"/>
          <w:sz w:val="22"/>
        </w:rPr>
        <w:t>W sprawach związanych z danymi osobowymi należy kontaktować się z Inspektora Ochrony Danych:</w:t>
      </w:r>
      <w:r w:rsidR="00493B86" w:rsidRPr="00D66903">
        <w:rPr>
          <w:rFonts w:asciiTheme="minorHAnsi" w:hAnsiTheme="minorHAnsi" w:cstheme="minorHAnsi"/>
          <w:color w:val="auto"/>
          <w:sz w:val="22"/>
        </w:rPr>
        <w:t xml:space="preserve"> </w:t>
      </w:r>
      <w:r w:rsidRPr="00D66903">
        <w:rPr>
          <w:rFonts w:asciiTheme="minorHAnsi" w:hAnsiTheme="minorHAnsi" w:cstheme="minorHAnsi"/>
          <w:color w:val="auto"/>
          <w:sz w:val="22"/>
        </w:rPr>
        <w:t>e-mail: iod@ibib.waw.pl, tel.: +48225925985 lub listownie na adres:</w:t>
      </w:r>
      <w:r w:rsidR="00493B86" w:rsidRPr="00D66903">
        <w:rPr>
          <w:rFonts w:asciiTheme="minorHAnsi" w:hAnsiTheme="minorHAnsi" w:cstheme="minorHAnsi"/>
          <w:color w:val="auto"/>
          <w:sz w:val="22"/>
        </w:rPr>
        <w:t xml:space="preserve"> Instytut Biocybernetyki i Inżynierii Biomedycznej im. M. Nałęcza PAN, </w:t>
      </w:r>
      <w:r w:rsidRPr="00D66903">
        <w:rPr>
          <w:rFonts w:asciiTheme="minorHAnsi" w:hAnsiTheme="minorHAnsi" w:cstheme="minorHAnsi"/>
          <w:color w:val="auto"/>
          <w:sz w:val="22"/>
        </w:rPr>
        <w:t xml:space="preserve">ul. </w:t>
      </w:r>
      <w:r w:rsidR="00493B86" w:rsidRPr="00D66903">
        <w:rPr>
          <w:rFonts w:asciiTheme="minorHAnsi" w:hAnsiTheme="minorHAnsi" w:cstheme="minorHAnsi"/>
          <w:color w:val="auto"/>
          <w:sz w:val="22"/>
        </w:rPr>
        <w:t>K</w:t>
      </w:r>
      <w:r w:rsidRPr="00D66903">
        <w:rPr>
          <w:rFonts w:asciiTheme="minorHAnsi" w:hAnsiTheme="minorHAnsi" w:cstheme="minorHAnsi"/>
          <w:color w:val="auto"/>
          <w:sz w:val="22"/>
        </w:rPr>
        <w:t>sięcia Trojdena 4; 02-109 Warszawa</w:t>
      </w:r>
      <w:r w:rsidR="00493B86" w:rsidRPr="00D66903">
        <w:rPr>
          <w:rFonts w:asciiTheme="minorHAnsi" w:hAnsiTheme="minorHAnsi" w:cstheme="minorHAnsi"/>
          <w:color w:val="auto"/>
          <w:sz w:val="22"/>
        </w:rPr>
        <w:t xml:space="preserve"> </w:t>
      </w:r>
      <w:r w:rsidRPr="00D66903">
        <w:rPr>
          <w:rFonts w:asciiTheme="minorHAnsi" w:hAnsiTheme="minorHAnsi" w:cstheme="minorHAnsi"/>
          <w:color w:val="auto"/>
          <w:sz w:val="22"/>
        </w:rPr>
        <w:t>z dopiskiem: „Ochrona danych osobowych”</w:t>
      </w:r>
    </w:p>
    <w:p w:rsidR="00493B86" w:rsidRPr="00D66903" w:rsidRDefault="0047104A" w:rsidP="00FE4C7F">
      <w:pPr>
        <w:pStyle w:val="Akapitzlist"/>
        <w:numPr>
          <w:ilvl w:val="0"/>
          <w:numId w:val="24"/>
        </w:numPr>
        <w:spacing w:after="0" w:line="276" w:lineRule="auto"/>
        <w:ind w:right="0"/>
        <w:rPr>
          <w:rFonts w:asciiTheme="minorHAnsi" w:hAnsiTheme="minorHAnsi" w:cstheme="minorHAnsi"/>
          <w:color w:val="auto"/>
          <w:sz w:val="22"/>
        </w:rPr>
      </w:pPr>
      <w:r w:rsidRPr="00D66903">
        <w:rPr>
          <w:rFonts w:asciiTheme="minorHAnsi" w:hAnsiTheme="minorHAnsi" w:cstheme="minorHAnsi"/>
          <w:color w:val="auto"/>
          <w:sz w:val="22"/>
        </w:rPr>
        <w:t>Państwa dane osobowe będą przetwarzane z uwagi na zawieraną Umowę wskazaną powyżej</w:t>
      </w:r>
      <w:r w:rsidR="00493B86" w:rsidRPr="00D66903">
        <w:rPr>
          <w:rFonts w:asciiTheme="minorHAnsi" w:hAnsiTheme="minorHAnsi" w:cstheme="minorHAnsi"/>
          <w:color w:val="auto"/>
          <w:sz w:val="22"/>
        </w:rPr>
        <w:t xml:space="preserve"> </w:t>
      </w:r>
      <w:r w:rsidRPr="00D66903">
        <w:rPr>
          <w:rFonts w:asciiTheme="minorHAnsi" w:hAnsiTheme="minorHAnsi" w:cstheme="minorHAnsi"/>
          <w:color w:val="auto"/>
          <w:sz w:val="22"/>
        </w:rPr>
        <w:t>a przetwarzanie jest niezbędne do wykonania Umowy, której stroną jest osoba, której dane dotyczą,</w:t>
      </w:r>
      <w:r w:rsidR="00493B86" w:rsidRPr="00D66903">
        <w:rPr>
          <w:rFonts w:asciiTheme="minorHAnsi" w:hAnsiTheme="minorHAnsi" w:cstheme="minorHAnsi"/>
          <w:color w:val="auto"/>
          <w:sz w:val="22"/>
        </w:rPr>
        <w:t xml:space="preserve"> </w:t>
      </w:r>
      <w:r w:rsidRPr="00D66903">
        <w:rPr>
          <w:rFonts w:asciiTheme="minorHAnsi" w:hAnsiTheme="minorHAnsi" w:cstheme="minorHAnsi"/>
          <w:color w:val="auto"/>
          <w:sz w:val="22"/>
        </w:rPr>
        <w:t>lub do podjęcia działań na żądanie osoby, której dane dotyczą, przed zawarciem Porozumienia zgodnie</w:t>
      </w:r>
      <w:r w:rsidR="00493B86" w:rsidRPr="00D66903">
        <w:rPr>
          <w:rFonts w:asciiTheme="minorHAnsi" w:hAnsiTheme="minorHAnsi" w:cstheme="minorHAnsi"/>
          <w:color w:val="auto"/>
          <w:sz w:val="22"/>
        </w:rPr>
        <w:t xml:space="preserve"> </w:t>
      </w:r>
      <w:r w:rsidRPr="00D66903">
        <w:rPr>
          <w:rFonts w:asciiTheme="minorHAnsi" w:hAnsiTheme="minorHAnsi" w:cstheme="minorHAnsi"/>
          <w:color w:val="auto"/>
          <w:sz w:val="22"/>
        </w:rPr>
        <w:t>z art. 6 ust. 1 lit. b RODO</w:t>
      </w:r>
      <w:r w:rsidR="00493B86" w:rsidRPr="00D66903">
        <w:rPr>
          <w:rFonts w:asciiTheme="minorHAnsi" w:hAnsiTheme="minorHAnsi" w:cstheme="minorHAnsi"/>
          <w:color w:val="auto"/>
          <w:sz w:val="22"/>
        </w:rPr>
        <w:t xml:space="preserve"> </w:t>
      </w:r>
    </w:p>
    <w:p w:rsidR="00493B86" w:rsidRPr="00D66903" w:rsidRDefault="0047104A" w:rsidP="00FE4C7F">
      <w:pPr>
        <w:pStyle w:val="Akapitzlist"/>
        <w:numPr>
          <w:ilvl w:val="0"/>
          <w:numId w:val="24"/>
        </w:numPr>
        <w:spacing w:after="0" w:line="276" w:lineRule="auto"/>
        <w:ind w:right="0"/>
        <w:rPr>
          <w:rFonts w:asciiTheme="minorHAnsi" w:hAnsiTheme="minorHAnsi" w:cstheme="minorHAnsi"/>
          <w:color w:val="auto"/>
          <w:sz w:val="22"/>
        </w:rPr>
      </w:pPr>
      <w:r w:rsidRPr="00D66903">
        <w:rPr>
          <w:rFonts w:asciiTheme="minorHAnsi" w:hAnsiTheme="minorHAnsi" w:cstheme="minorHAnsi"/>
          <w:color w:val="auto"/>
          <w:sz w:val="22"/>
        </w:rPr>
        <w:t>Państwa dane osobowe będą przetwarzane w okresie realizacji Umowy, a w przypadku jej rozwiązania</w:t>
      </w:r>
      <w:r w:rsidR="00493B86" w:rsidRPr="00D66903">
        <w:rPr>
          <w:rFonts w:asciiTheme="minorHAnsi" w:hAnsiTheme="minorHAnsi" w:cstheme="minorHAnsi"/>
          <w:color w:val="auto"/>
          <w:sz w:val="22"/>
        </w:rPr>
        <w:t xml:space="preserve"> </w:t>
      </w:r>
      <w:r w:rsidRPr="00D66903">
        <w:rPr>
          <w:rFonts w:asciiTheme="minorHAnsi" w:hAnsiTheme="minorHAnsi" w:cstheme="minorHAnsi"/>
          <w:color w:val="auto"/>
          <w:sz w:val="22"/>
        </w:rPr>
        <w:t>lub wygaśnięcia przez okres do czasu wygaśnięcia ewentualnych wzajemnych roszczeń stron Umowy</w:t>
      </w:r>
      <w:r w:rsidR="00493B86" w:rsidRPr="00D66903">
        <w:rPr>
          <w:rFonts w:asciiTheme="minorHAnsi" w:hAnsiTheme="minorHAnsi" w:cstheme="minorHAnsi"/>
          <w:color w:val="auto"/>
          <w:sz w:val="22"/>
        </w:rPr>
        <w:t xml:space="preserve">. </w:t>
      </w:r>
    </w:p>
    <w:p w:rsidR="00493B86" w:rsidRPr="00D66903" w:rsidRDefault="00493B86" w:rsidP="00FE4C7F">
      <w:pPr>
        <w:widowControl w:val="0"/>
        <w:numPr>
          <w:ilvl w:val="0"/>
          <w:numId w:val="24"/>
        </w:numPr>
        <w:suppressAutoHyphens/>
        <w:autoSpaceDN w:val="0"/>
        <w:adjustRightInd w:val="0"/>
        <w:spacing w:before="120" w:after="0" w:line="276" w:lineRule="auto"/>
        <w:ind w:right="0"/>
        <w:textAlignment w:val="baseline"/>
        <w:rPr>
          <w:rFonts w:asciiTheme="minorHAnsi" w:hAnsiTheme="minorHAnsi" w:cstheme="minorHAnsi"/>
          <w:color w:val="auto"/>
          <w:sz w:val="22"/>
        </w:rPr>
      </w:pPr>
      <w:bookmarkStart w:id="2" w:name="_Hlk190339381"/>
      <w:r w:rsidRPr="00D66903">
        <w:rPr>
          <w:rFonts w:asciiTheme="minorHAnsi" w:hAnsiTheme="minorHAnsi" w:cstheme="minorHAnsi"/>
          <w:color w:val="auto"/>
          <w:sz w:val="22"/>
        </w:rPr>
        <w:t>odbiorcami Pani/Pana danych osobowych będą osoby lub podmioty, upoważnione do dostępu do Pani/Pana danych osobowych na podstawie obowiązujących przepisów prawa</w:t>
      </w:r>
      <w:bookmarkEnd w:id="2"/>
      <w:r w:rsidRPr="00D66903">
        <w:rPr>
          <w:rFonts w:asciiTheme="minorHAnsi" w:hAnsiTheme="minorHAnsi" w:cstheme="minorHAnsi"/>
          <w:color w:val="auto"/>
          <w:sz w:val="22"/>
        </w:rPr>
        <w:t>;</w:t>
      </w:r>
    </w:p>
    <w:p w:rsidR="00493B86" w:rsidRPr="00D66903" w:rsidRDefault="00493B86" w:rsidP="00FE4C7F">
      <w:pPr>
        <w:widowControl w:val="0"/>
        <w:numPr>
          <w:ilvl w:val="0"/>
          <w:numId w:val="24"/>
        </w:numPr>
        <w:suppressAutoHyphens/>
        <w:autoSpaceDN w:val="0"/>
        <w:adjustRightInd w:val="0"/>
        <w:spacing w:before="120" w:after="0" w:line="276" w:lineRule="auto"/>
        <w:ind w:right="0"/>
        <w:textAlignment w:val="baseline"/>
        <w:rPr>
          <w:rFonts w:asciiTheme="minorHAnsi" w:hAnsiTheme="minorHAnsi" w:cstheme="minorHAnsi"/>
          <w:color w:val="auto"/>
          <w:sz w:val="22"/>
        </w:rPr>
      </w:pPr>
      <w:r w:rsidRPr="00D66903">
        <w:rPr>
          <w:rFonts w:asciiTheme="minorHAnsi" w:hAnsiTheme="minorHAnsi" w:cstheme="minorHAnsi"/>
          <w:color w:val="auto"/>
          <w:sz w:val="22"/>
        </w:rPr>
        <w:t xml:space="preserve">Pani/Pana dane osobowe będą przechowywane przez cały czas trwania umowy lub okres wskazany w dokumentach programów operacyjnych krajowych, regionalnych, jak i w zawieranych umowach o dofinansowanie, jak również przez czas określony dla poszczególnych kategorii archiwalnych, którymi jest oznaczona dokumentacja zgromadzona w </w:t>
      </w:r>
      <w:r w:rsidR="00C43FD3" w:rsidRPr="00D66903">
        <w:rPr>
          <w:rFonts w:asciiTheme="minorHAnsi" w:hAnsiTheme="minorHAnsi" w:cstheme="minorHAnsi"/>
          <w:color w:val="auto"/>
          <w:sz w:val="22"/>
        </w:rPr>
        <w:t xml:space="preserve">IBIB PAN </w:t>
      </w:r>
      <w:r w:rsidRPr="00D66903">
        <w:rPr>
          <w:rFonts w:asciiTheme="minorHAnsi" w:hAnsiTheme="minorHAnsi" w:cstheme="minorHAnsi"/>
          <w:color w:val="auto"/>
          <w:sz w:val="22"/>
        </w:rPr>
        <w:t xml:space="preserve"> zgodnie z </w:t>
      </w:r>
      <w:r w:rsidR="00C43FD3" w:rsidRPr="00D66903">
        <w:rPr>
          <w:rFonts w:asciiTheme="minorHAnsi" w:hAnsiTheme="minorHAnsi" w:cstheme="minorHAnsi"/>
          <w:color w:val="auto"/>
          <w:sz w:val="22"/>
        </w:rPr>
        <w:t>Instrukcją Kancelaryjną IBIB PAN</w:t>
      </w:r>
      <w:r w:rsidRPr="00D66903">
        <w:rPr>
          <w:rFonts w:asciiTheme="minorHAnsi" w:hAnsiTheme="minorHAnsi" w:cstheme="minorHAnsi"/>
          <w:color w:val="auto"/>
          <w:sz w:val="22"/>
        </w:rPr>
        <w:t xml:space="preserve"> opracowan</w:t>
      </w:r>
      <w:r w:rsidR="00C43FD3" w:rsidRPr="00D66903">
        <w:rPr>
          <w:rFonts w:asciiTheme="minorHAnsi" w:hAnsiTheme="minorHAnsi" w:cstheme="minorHAnsi"/>
          <w:color w:val="auto"/>
          <w:sz w:val="22"/>
        </w:rPr>
        <w:t>ą</w:t>
      </w:r>
      <w:r w:rsidRPr="00D66903">
        <w:rPr>
          <w:rFonts w:asciiTheme="minorHAnsi" w:hAnsiTheme="minorHAnsi" w:cstheme="minorHAnsi"/>
          <w:color w:val="auto"/>
          <w:sz w:val="22"/>
        </w:rPr>
        <w:t xml:space="preserve"> na podstawie rozporządzenia Ministra Kultury i Dziedzictwa Narodowego z dnia 20 października 2015r. w sprawie klasyfikowania i kwalifikowania dokumentacji, przekazywania materiałów archiwalnych do archiwów państwowych i brakowania dokumentacji niearchiwalnej, ewentualnie przez czas dochodzenia roszczeń lub obrony administratora przed roszczeniami;</w:t>
      </w:r>
    </w:p>
    <w:p w:rsidR="00493B86" w:rsidRPr="00D66903" w:rsidRDefault="00493B86" w:rsidP="00FE4C7F">
      <w:pPr>
        <w:widowControl w:val="0"/>
        <w:numPr>
          <w:ilvl w:val="0"/>
          <w:numId w:val="24"/>
        </w:numPr>
        <w:suppressAutoHyphens/>
        <w:autoSpaceDN w:val="0"/>
        <w:adjustRightInd w:val="0"/>
        <w:spacing w:before="120" w:after="0" w:line="276" w:lineRule="auto"/>
        <w:ind w:right="0"/>
        <w:textAlignment w:val="baseline"/>
        <w:rPr>
          <w:rFonts w:asciiTheme="minorHAnsi" w:hAnsiTheme="minorHAnsi" w:cstheme="minorHAnsi"/>
          <w:color w:val="auto"/>
          <w:sz w:val="22"/>
        </w:rPr>
      </w:pPr>
      <w:r w:rsidRPr="00D66903">
        <w:rPr>
          <w:rFonts w:asciiTheme="minorHAnsi" w:hAnsiTheme="minorHAnsi" w:cstheme="minorHAnsi"/>
          <w:color w:val="auto"/>
          <w:sz w:val="22"/>
        </w:rPr>
        <w:t>Obowiązek podania przez Panią/Pana danych osobowych bezpośrednio Pani/Pana dotyczących jest wymogiem ustawowym lub wynika z zawartej z wykonawcą umowy; konsekwencją niepodania określonych danych jest brak możliwości zawarcia lub realizacji umowy;</w:t>
      </w:r>
    </w:p>
    <w:p w:rsidR="00493B86" w:rsidRPr="00D66903" w:rsidRDefault="00493B86" w:rsidP="00FE4C7F">
      <w:pPr>
        <w:widowControl w:val="0"/>
        <w:numPr>
          <w:ilvl w:val="0"/>
          <w:numId w:val="24"/>
        </w:numPr>
        <w:suppressAutoHyphens/>
        <w:autoSpaceDN w:val="0"/>
        <w:adjustRightInd w:val="0"/>
        <w:spacing w:before="120" w:after="0" w:line="276" w:lineRule="auto"/>
        <w:ind w:right="0"/>
        <w:textAlignment w:val="baseline"/>
        <w:rPr>
          <w:rFonts w:asciiTheme="minorHAnsi" w:hAnsiTheme="minorHAnsi" w:cstheme="minorHAnsi"/>
          <w:color w:val="auto"/>
          <w:sz w:val="22"/>
        </w:rPr>
      </w:pPr>
      <w:r w:rsidRPr="00D66903">
        <w:rPr>
          <w:rFonts w:asciiTheme="minorHAnsi" w:hAnsiTheme="minorHAnsi" w:cstheme="minorHAnsi"/>
          <w:color w:val="auto"/>
          <w:sz w:val="22"/>
        </w:rPr>
        <w:t>W odniesieniu do Pani/Pana danych osobowych decyzje nie będą podejmowane w sposób zautomatyzowany, stosowanie do art. 22 RODO;</w:t>
      </w:r>
    </w:p>
    <w:p w:rsidR="00493B86" w:rsidRPr="00D66903" w:rsidRDefault="00493B86" w:rsidP="00FE4C7F">
      <w:pPr>
        <w:widowControl w:val="0"/>
        <w:numPr>
          <w:ilvl w:val="0"/>
          <w:numId w:val="24"/>
        </w:numPr>
        <w:suppressAutoHyphens/>
        <w:autoSpaceDN w:val="0"/>
        <w:adjustRightInd w:val="0"/>
        <w:spacing w:before="120" w:after="0" w:line="276" w:lineRule="auto"/>
        <w:ind w:right="0"/>
        <w:textAlignment w:val="baseline"/>
        <w:rPr>
          <w:rFonts w:asciiTheme="minorHAnsi" w:hAnsiTheme="minorHAnsi" w:cstheme="minorHAnsi"/>
          <w:color w:val="auto"/>
          <w:sz w:val="22"/>
        </w:rPr>
      </w:pPr>
      <w:r w:rsidRPr="00D66903">
        <w:rPr>
          <w:rFonts w:asciiTheme="minorHAnsi" w:hAnsiTheme="minorHAnsi" w:cstheme="minorHAnsi"/>
          <w:color w:val="auto"/>
          <w:sz w:val="22"/>
        </w:rPr>
        <w:t>Posiada Pani/Pan:</w:t>
      </w:r>
    </w:p>
    <w:p w:rsidR="00493B86" w:rsidRPr="00D66903" w:rsidRDefault="00493B86" w:rsidP="00FE4C7F">
      <w:pPr>
        <w:widowControl w:val="0"/>
        <w:numPr>
          <w:ilvl w:val="1"/>
          <w:numId w:val="26"/>
        </w:numPr>
        <w:suppressAutoHyphens/>
        <w:autoSpaceDN w:val="0"/>
        <w:adjustRightInd w:val="0"/>
        <w:spacing w:before="120" w:after="0" w:line="276" w:lineRule="auto"/>
        <w:ind w:right="0"/>
        <w:textAlignment w:val="baseline"/>
        <w:rPr>
          <w:rFonts w:asciiTheme="minorHAnsi" w:hAnsiTheme="minorHAnsi" w:cstheme="minorHAnsi"/>
          <w:color w:val="auto"/>
          <w:sz w:val="22"/>
        </w:rPr>
      </w:pPr>
      <w:r w:rsidRPr="00D66903">
        <w:rPr>
          <w:rFonts w:asciiTheme="minorHAnsi" w:hAnsiTheme="minorHAnsi" w:cstheme="minorHAnsi"/>
          <w:color w:val="auto"/>
          <w:sz w:val="22"/>
        </w:rPr>
        <w:t>na podstawie art. 15 RODO prawo dostępu do danych osobowych Pani/Pana dotyczących;</w:t>
      </w:r>
    </w:p>
    <w:p w:rsidR="00493B86" w:rsidRPr="00D66903" w:rsidRDefault="00493B86" w:rsidP="00FE4C7F">
      <w:pPr>
        <w:widowControl w:val="0"/>
        <w:numPr>
          <w:ilvl w:val="1"/>
          <w:numId w:val="26"/>
        </w:numPr>
        <w:suppressAutoHyphens/>
        <w:autoSpaceDN w:val="0"/>
        <w:adjustRightInd w:val="0"/>
        <w:spacing w:before="120" w:after="0" w:line="276" w:lineRule="auto"/>
        <w:ind w:right="0"/>
        <w:textAlignment w:val="baseline"/>
        <w:rPr>
          <w:rFonts w:asciiTheme="minorHAnsi" w:hAnsiTheme="minorHAnsi" w:cstheme="minorHAnsi"/>
          <w:color w:val="auto"/>
          <w:sz w:val="22"/>
        </w:rPr>
      </w:pPr>
      <w:r w:rsidRPr="00D66903">
        <w:rPr>
          <w:rFonts w:asciiTheme="minorHAnsi" w:hAnsiTheme="minorHAnsi" w:cstheme="minorHAnsi"/>
          <w:color w:val="auto"/>
          <w:sz w:val="22"/>
        </w:rPr>
        <w:t>na podstawie art. 16 RODO prawo do sprostowania Pani/Pana danych osobowych;</w:t>
      </w:r>
    </w:p>
    <w:p w:rsidR="00493B86" w:rsidRPr="00D66903" w:rsidRDefault="00493B86" w:rsidP="00FE4C7F">
      <w:pPr>
        <w:widowControl w:val="0"/>
        <w:numPr>
          <w:ilvl w:val="1"/>
          <w:numId w:val="26"/>
        </w:numPr>
        <w:suppressAutoHyphens/>
        <w:autoSpaceDN w:val="0"/>
        <w:adjustRightInd w:val="0"/>
        <w:spacing w:before="120" w:after="0" w:line="276" w:lineRule="auto"/>
        <w:ind w:right="0"/>
        <w:textAlignment w:val="baseline"/>
        <w:rPr>
          <w:rFonts w:asciiTheme="minorHAnsi" w:hAnsiTheme="minorHAnsi" w:cstheme="minorHAnsi"/>
          <w:color w:val="auto"/>
          <w:sz w:val="22"/>
        </w:rPr>
      </w:pPr>
      <w:r w:rsidRPr="00D66903">
        <w:rPr>
          <w:rFonts w:asciiTheme="minorHAnsi" w:hAnsiTheme="minorHAnsi" w:cstheme="minorHAnsi"/>
          <w:color w:val="auto"/>
          <w:sz w:val="22"/>
        </w:rPr>
        <w:t>na podstawie art. 18 RODO prawo żądania od administratora ograniczenia przetwarzania danych osobowych z zastrzeżeniem przypadków, o których mowa w art. 18 ust. 2 RODO;</w:t>
      </w:r>
    </w:p>
    <w:p w:rsidR="00493B86" w:rsidRPr="00D66903" w:rsidRDefault="00493B86" w:rsidP="00FE4C7F">
      <w:pPr>
        <w:widowControl w:val="0"/>
        <w:numPr>
          <w:ilvl w:val="0"/>
          <w:numId w:val="27"/>
        </w:numPr>
        <w:suppressAutoHyphens/>
        <w:autoSpaceDN w:val="0"/>
        <w:adjustRightInd w:val="0"/>
        <w:spacing w:before="120" w:after="0" w:line="276" w:lineRule="auto"/>
        <w:ind w:left="1418" w:right="0" w:hanging="284"/>
        <w:textAlignment w:val="baseline"/>
        <w:rPr>
          <w:rFonts w:asciiTheme="minorHAnsi" w:hAnsiTheme="minorHAnsi" w:cstheme="minorHAnsi"/>
          <w:color w:val="auto"/>
          <w:sz w:val="22"/>
        </w:rPr>
      </w:pPr>
      <w:r w:rsidRPr="00D66903">
        <w:rPr>
          <w:rFonts w:asciiTheme="minorHAnsi" w:hAnsiTheme="minorHAnsi" w:cstheme="minorHAnsi"/>
          <w:color w:val="auto"/>
          <w:sz w:val="22"/>
        </w:rPr>
        <w:t>prawo do wniesienia skargi do Prezesa Urzędu Ochrony Danych Osobowych, gdy uzna Pani/Pan, że przetwarzanie danych osobowych Pani/Pana dotyczących narusza przepisy RODO;</w:t>
      </w:r>
    </w:p>
    <w:p w:rsidR="00493B86" w:rsidRPr="00D66903" w:rsidRDefault="00493B86" w:rsidP="00FE4C7F">
      <w:pPr>
        <w:widowControl w:val="0"/>
        <w:numPr>
          <w:ilvl w:val="0"/>
          <w:numId w:val="27"/>
        </w:numPr>
        <w:suppressAutoHyphens/>
        <w:autoSpaceDN w:val="0"/>
        <w:adjustRightInd w:val="0"/>
        <w:spacing w:before="120" w:after="0" w:line="276" w:lineRule="auto"/>
        <w:ind w:left="1418" w:right="0" w:hanging="284"/>
        <w:textAlignment w:val="baseline"/>
        <w:rPr>
          <w:rFonts w:asciiTheme="minorHAnsi" w:hAnsiTheme="minorHAnsi" w:cstheme="minorHAnsi"/>
          <w:color w:val="auto"/>
          <w:sz w:val="22"/>
        </w:rPr>
      </w:pPr>
      <w:r w:rsidRPr="00D66903">
        <w:rPr>
          <w:rFonts w:asciiTheme="minorHAnsi" w:hAnsiTheme="minorHAnsi" w:cstheme="minorHAnsi"/>
          <w:color w:val="auto"/>
          <w:sz w:val="22"/>
        </w:rPr>
        <w:t>prawo do przenoszenia danych osobowych, o którym mowa w art. 20 RODO.</w:t>
      </w:r>
    </w:p>
    <w:p w:rsidR="00493B86" w:rsidRPr="00D66903" w:rsidRDefault="00493B86" w:rsidP="00FE4C7F">
      <w:pPr>
        <w:widowControl w:val="0"/>
        <w:numPr>
          <w:ilvl w:val="0"/>
          <w:numId w:val="27"/>
        </w:numPr>
        <w:suppressAutoHyphens/>
        <w:autoSpaceDN w:val="0"/>
        <w:adjustRightInd w:val="0"/>
        <w:spacing w:before="120" w:after="0" w:line="276" w:lineRule="auto"/>
        <w:ind w:left="1418" w:right="0" w:hanging="284"/>
        <w:textAlignment w:val="baseline"/>
        <w:rPr>
          <w:rFonts w:asciiTheme="minorHAnsi" w:hAnsiTheme="minorHAnsi" w:cstheme="minorHAnsi"/>
          <w:color w:val="auto"/>
          <w:sz w:val="22"/>
        </w:rPr>
      </w:pPr>
      <w:r w:rsidRPr="00D66903">
        <w:rPr>
          <w:rFonts w:asciiTheme="minorHAnsi" w:hAnsiTheme="minorHAnsi" w:cstheme="minorHAnsi"/>
          <w:color w:val="auto"/>
          <w:sz w:val="22"/>
        </w:rPr>
        <w:t>prawo sprzeciwu, o którym mowa w art. 21 RODO, z zastrzeżeniem pkt 9 lit. b) poniżej.</w:t>
      </w:r>
    </w:p>
    <w:p w:rsidR="00493B86" w:rsidRPr="00D66903" w:rsidRDefault="00493B86" w:rsidP="00FE4C7F">
      <w:pPr>
        <w:widowControl w:val="0"/>
        <w:numPr>
          <w:ilvl w:val="0"/>
          <w:numId w:val="24"/>
        </w:numPr>
        <w:suppressAutoHyphens/>
        <w:autoSpaceDN w:val="0"/>
        <w:adjustRightInd w:val="0"/>
        <w:spacing w:before="120" w:after="0" w:line="276" w:lineRule="auto"/>
        <w:ind w:right="0"/>
        <w:textAlignment w:val="baseline"/>
        <w:rPr>
          <w:rFonts w:asciiTheme="minorHAnsi" w:hAnsiTheme="minorHAnsi" w:cstheme="minorHAnsi"/>
          <w:color w:val="auto"/>
          <w:sz w:val="22"/>
        </w:rPr>
      </w:pPr>
      <w:r w:rsidRPr="00D66903">
        <w:rPr>
          <w:rFonts w:asciiTheme="minorHAnsi" w:hAnsiTheme="minorHAnsi" w:cstheme="minorHAnsi"/>
          <w:color w:val="auto"/>
          <w:sz w:val="22"/>
        </w:rPr>
        <w:t>Nie przysługuje Pani/Panu:</w:t>
      </w:r>
    </w:p>
    <w:p w:rsidR="00493B86" w:rsidRPr="00D66903" w:rsidRDefault="00493B86" w:rsidP="00FE4C7F">
      <w:pPr>
        <w:widowControl w:val="0"/>
        <w:numPr>
          <w:ilvl w:val="0"/>
          <w:numId w:val="28"/>
        </w:numPr>
        <w:suppressAutoHyphens/>
        <w:autoSpaceDN w:val="0"/>
        <w:adjustRightInd w:val="0"/>
        <w:spacing w:before="120" w:after="0" w:line="276" w:lineRule="auto"/>
        <w:ind w:left="1418" w:right="0" w:hanging="284"/>
        <w:textAlignment w:val="baseline"/>
        <w:rPr>
          <w:rFonts w:asciiTheme="minorHAnsi" w:hAnsiTheme="minorHAnsi" w:cstheme="minorHAnsi"/>
          <w:color w:val="auto"/>
          <w:sz w:val="22"/>
        </w:rPr>
      </w:pPr>
      <w:r w:rsidRPr="00D66903">
        <w:rPr>
          <w:rFonts w:asciiTheme="minorHAnsi" w:hAnsiTheme="minorHAnsi" w:cstheme="minorHAnsi"/>
          <w:color w:val="auto"/>
          <w:sz w:val="22"/>
        </w:rPr>
        <w:t>w związku z art. 17 ust. 3 lit. b, d lub e RODO prawo do usunięcia danych osobowych;</w:t>
      </w:r>
    </w:p>
    <w:p w:rsidR="00493B86" w:rsidRPr="00D66903" w:rsidRDefault="00493B86" w:rsidP="00FE4C7F">
      <w:pPr>
        <w:widowControl w:val="0"/>
        <w:numPr>
          <w:ilvl w:val="0"/>
          <w:numId w:val="28"/>
        </w:numPr>
        <w:suppressAutoHyphens/>
        <w:autoSpaceDN w:val="0"/>
        <w:adjustRightInd w:val="0"/>
        <w:spacing w:before="120" w:after="0" w:line="276" w:lineRule="auto"/>
        <w:ind w:left="1418" w:right="0" w:hanging="284"/>
        <w:textAlignment w:val="baseline"/>
        <w:rPr>
          <w:rFonts w:asciiTheme="minorHAnsi" w:hAnsiTheme="minorHAnsi" w:cstheme="minorBidi"/>
          <w:color w:val="auto"/>
          <w:sz w:val="22"/>
        </w:rPr>
      </w:pPr>
      <w:r w:rsidRPr="00D66903">
        <w:rPr>
          <w:rFonts w:asciiTheme="minorHAnsi" w:hAnsiTheme="minorHAnsi" w:cstheme="minorBidi"/>
          <w:color w:val="auto"/>
          <w:sz w:val="22"/>
        </w:rPr>
        <w:t xml:space="preserve">na podstawie art. 21 RODO prawo sprzeciwu, wobec przetwarzania danych osobowych, w sytuacji gdy podstawą prawną przetwarzania Pani/Pana danych osobowych jest art. 6 ust. 1 lit.  b i c RODO. </w:t>
      </w:r>
    </w:p>
    <w:p w:rsidR="00493B86" w:rsidRPr="00D66903" w:rsidRDefault="00493B86" w:rsidP="00FE4C7F">
      <w:pPr>
        <w:widowControl w:val="0"/>
        <w:numPr>
          <w:ilvl w:val="0"/>
          <w:numId w:val="24"/>
        </w:numPr>
        <w:suppressAutoHyphens/>
        <w:autoSpaceDN w:val="0"/>
        <w:adjustRightInd w:val="0"/>
        <w:spacing w:before="120" w:after="0" w:line="276" w:lineRule="auto"/>
        <w:ind w:right="0"/>
        <w:textAlignment w:val="baseline"/>
        <w:rPr>
          <w:rFonts w:asciiTheme="minorHAnsi" w:hAnsiTheme="minorHAnsi" w:cstheme="minorHAnsi"/>
          <w:color w:val="auto"/>
          <w:sz w:val="22"/>
        </w:rPr>
      </w:pPr>
      <w:r w:rsidRPr="00D66903">
        <w:rPr>
          <w:rFonts w:asciiTheme="minorHAnsi" w:hAnsiTheme="minorHAnsi" w:cstheme="minorHAnsi"/>
          <w:color w:val="auto"/>
          <w:sz w:val="22"/>
        </w:rPr>
        <w:t>Pani/Pana dane osobowe Zamawiający otrzymał od Wykonawcy.</w:t>
      </w:r>
    </w:p>
    <w:p w:rsidR="00493B86" w:rsidRPr="00D66903" w:rsidRDefault="00493B86" w:rsidP="00FE4C7F">
      <w:pPr>
        <w:pStyle w:val="Akapitzlist"/>
        <w:numPr>
          <w:ilvl w:val="0"/>
          <w:numId w:val="21"/>
        </w:numPr>
        <w:spacing w:after="0" w:line="276" w:lineRule="auto"/>
        <w:ind w:left="426" w:right="0"/>
        <w:jc w:val="left"/>
        <w:rPr>
          <w:rFonts w:asciiTheme="minorHAnsi" w:hAnsiTheme="minorHAnsi" w:cstheme="minorHAnsi"/>
          <w:color w:val="auto"/>
          <w:sz w:val="22"/>
        </w:rPr>
      </w:pPr>
      <w:r w:rsidRPr="00D66903">
        <w:rPr>
          <w:rFonts w:asciiTheme="minorHAnsi" w:hAnsiTheme="minorHAnsi" w:cstheme="minorHAnsi"/>
          <w:color w:val="auto"/>
          <w:sz w:val="22"/>
        </w:rPr>
        <w:t>Zamawiający jednocześnie informuje, że Wykonawca jest zobowiązany do przekazania treści ust. 1 – 2 powyżej osobom, których dane osobowe udostępnia Zamawiającemu w związku z niniejszą umową, chyba że ma zastosowanie art. 14 ust. 5 RODO.</w:t>
      </w:r>
    </w:p>
    <w:p w:rsidR="00493B86" w:rsidRPr="00D66903" w:rsidRDefault="0047104A" w:rsidP="00FE4C7F">
      <w:pPr>
        <w:pStyle w:val="Akapitzlist"/>
        <w:numPr>
          <w:ilvl w:val="0"/>
          <w:numId w:val="21"/>
        </w:numPr>
        <w:spacing w:after="0" w:line="276" w:lineRule="auto"/>
        <w:ind w:left="426" w:right="0"/>
        <w:jc w:val="left"/>
        <w:rPr>
          <w:rFonts w:asciiTheme="minorHAnsi" w:hAnsiTheme="minorHAnsi" w:cstheme="minorHAnsi"/>
          <w:color w:val="auto"/>
          <w:sz w:val="22"/>
        </w:rPr>
      </w:pPr>
      <w:r w:rsidRPr="00D66903">
        <w:rPr>
          <w:rFonts w:asciiTheme="minorHAnsi" w:hAnsiTheme="minorHAnsi" w:cstheme="minorHAnsi"/>
          <w:color w:val="auto"/>
          <w:sz w:val="22"/>
        </w:rPr>
        <w:t>Dane osobowe nie będą przekazywane do państwa trzeciego lub organizacji międzynarodowej</w:t>
      </w:r>
    </w:p>
    <w:p w:rsidR="00036112" w:rsidRPr="00D66903" w:rsidRDefault="0047104A" w:rsidP="00FE4C7F">
      <w:pPr>
        <w:pStyle w:val="Akapitzlist"/>
        <w:numPr>
          <w:ilvl w:val="0"/>
          <w:numId w:val="21"/>
        </w:numPr>
        <w:spacing w:after="0" w:line="276" w:lineRule="auto"/>
        <w:ind w:left="426" w:right="0"/>
        <w:jc w:val="left"/>
        <w:rPr>
          <w:rFonts w:asciiTheme="minorHAnsi" w:hAnsiTheme="minorHAnsi" w:cstheme="minorHAnsi"/>
          <w:color w:val="auto"/>
          <w:sz w:val="22"/>
        </w:rPr>
      </w:pPr>
      <w:r w:rsidRPr="00D66903">
        <w:rPr>
          <w:rFonts w:asciiTheme="minorHAnsi" w:hAnsiTheme="minorHAnsi" w:cstheme="minorHAnsi"/>
          <w:color w:val="auto"/>
          <w:sz w:val="22"/>
        </w:rPr>
        <w:t>Państwa dane osobowe nie będą podlegały zautomatyzowanemu przetwarzaniu ani profilowaniu.</w:t>
      </w:r>
    </w:p>
    <w:p w:rsidR="00216C92" w:rsidRPr="00D66903" w:rsidRDefault="00216C92" w:rsidP="00FE4C7F">
      <w:pPr>
        <w:spacing w:after="0" w:line="276" w:lineRule="auto"/>
        <w:ind w:right="0"/>
        <w:jc w:val="left"/>
        <w:rPr>
          <w:rFonts w:asciiTheme="minorHAnsi" w:hAnsiTheme="minorHAnsi" w:cstheme="minorHAnsi"/>
          <w:color w:val="auto"/>
          <w:sz w:val="22"/>
        </w:rPr>
      </w:pPr>
    </w:p>
    <w:p w:rsidR="00CC02BC" w:rsidRPr="00D66903" w:rsidRDefault="00CC02BC" w:rsidP="00FE4C7F">
      <w:pPr>
        <w:spacing w:after="160" w:line="276" w:lineRule="auto"/>
        <w:ind w:left="0" w:right="0" w:firstLine="0"/>
        <w:jc w:val="left"/>
        <w:rPr>
          <w:rFonts w:asciiTheme="minorHAnsi" w:hAnsiTheme="minorHAnsi" w:cstheme="minorBidi"/>
          <w:color w:val="auto"/>
          <w:sz w:val="22"/>
        </w:rPr>
      </w:pPr>
      <w:r w:rsidRPr="00D66903">
        <w:rPr>
          <w:rFonts w:asciiTheme="minorHAnsi" w:hAnsiTheme="minorHAnsi" w:cstheme="minorBidi"/>
          <w:color w:val="auto"/>
          <w:sz w:val="22"/>
        </w:rPr>
        <w:br w:type="page"/>
      </w:r>
    </w:p>
    <w:p w:rsidR="00216C92" w:rsidRPr="00D66903" w:rsidRDefault="00FE4C7F" w:rsidP="00FE4C7F">
      <w:pPr>
        <w:spacing w:after="0" w:line="276" w:lineRule="auto"/>
        <w:ind w:right="0"/>
        <w:jc w:val="left"/>
        <w:rPr>
          <w:rFonts w:asciiTheme="minorHAnsi" w:hAnsiTheme="minorHAnsi" w:cstheme="minorHAnsi"/>
          <w:color w:val="auto"/>
          <w:sz w:val="22"/>
        </w:rPr>
      </w:pPr>
      <w:bookmarkStart w:id="3" w:name="_Hlk195610112"/>
      <w:r w:rsidRPr="00D66903">
        <w:rPr>
          <w:rFonts w:asciiTheme="minorHAnsi" w:hAnsiTheme="minorHAnsi" w:cstheme="minorHAnsi"/>
          <w:b/>
          <w:color w:val="auto"/>
          <w:sz w:val="22"/>
        </w:rPr>
        <w:t xml:space="preserve">Załącznik nr </w:t>
      </w:r>
      <w:r w:rsidR="00A00944">
        <w:rPr>
          <w:rFonts w:asciiTheme="minorHAnsi" w:hAnsiTheme="minorHAnsi" w:cstheme="minorHAnsi"/>
          <w:b/>
          <w:color w:val="auto"/>
          <w:sz w:val="22"/>
        </w:rPr>
        <w:t>5</w:t>
      </w:r>
      <w:r w:rsidRPr="00D66903">
        <w:rPr>
          <w:rFonts w:asciiTheme="minorHAnsi" w:hAnsiTheme="minorHAnsi" w:cstheme="minorHAnsi"/>
          <w:b/>
          <w:color w:val="auto"/>
          <w:sz w:val="22"/>
        </w:rPr>
        <w:t xml:space="preserve"> do umowy Nr</w:t>
      </w:r>
      <w:r w:rsidR="002650F7">
        <w:rPr>
          <w:rFonts w:asciiTheme="minorHAnsi" w:hAnsiTheme="minorHAnsi" w:cstheme="minorHAnsi"/>
          <w:b/>
          <w:color w:val="auto"/>
          <w:sz w:val="22"/>
        </w:rPr>
        <w:t xml:space="preserve"> ......................</w:t>
      </w:r>
    </w:p>
    <w:p w:rsidR="00216C92" w:rsidRPr="00D66903" w:rsidRDefault="00216C92" w:rsidP="00FE4C7F">
      <w:pPr>
        <w:spacing w:after="0" w:line="276" w:lineRule="auto"/>
        <w:ind w:right="0"/>
        <w:jc w:val="left"/>
        <w:rPr>
          <w:rFonts w:asciiTheme="minorHAnsi" w:hAnsiTheme="minorHAnsi" w:cstheme="minorHAnsi"/>
          <w:color w:val="auto"/>
          <w:sz w:val="22"/>
        </w:rPr>
      </w:pPr>
    </w:p>
    <w:p w:rsidR="000C34A5" w:rsidRDefault="000C34A5" w:rsidP="00FE4C7F">
      <w:pPr>
        <w:pStyle w:val="NormalnyWeb"/>
        <w:spacing w:line="276" w:lineRule="auto"/>
        <w:jc w:val="center"/>
        <w:rPr>
          <w:b/>
          <w:bCs/>
        </w:rPr>
      </w:pPr>
      <w:r>
        <w:rPr>
          <w:b/>
          <w:bCs/>
        </w:rPr>
        <w:t>Kryteria włączenia i wyłączenia pacjentów z rozpoznanym wtórnym zapaleniem otrzewnej kwalifikowanych do pobrania próbek płynu z drenu.</w:t>
      </w:r>
    </w:p>
    <w:p w:rsidR="00216C92" w:rsidRPr="00D66903" w:rsidRDefault="00216C92" w:rsidP="00FE4C7F">
      <w:pPr>
        <w:spacing w:beforeAutospacing="1" w:afterAutospacing="1" w:line="276" w:lineRule="auto"/>
        <w:ind w:left="0" w:right="0" w:firstLine="0"/>
        <w:rPr>
          <w:rFonts w:asciiTheme="minorHAnsi" w:eastAsia="Times New Roman" w:hAnsiTheme="minorHAnsi" w:cstheme="minorHAnsi"/>
          <w:color w:val="auto"/>
          <w:sz w:val="22"/>
        </w:rPr>
      </w:pPr>
    </w:p>
    <w:tbl>
      <w:tblPr>
        <w:tblStyle w:val="TableGrid"/>
        <w:tblW w:w="0" w:type="auto"/>
        <w:tblInd w:w="0" w:type="dxa"/>
        <w:tblLayout w:type="fixed"/>
        <w:tblLook w:val="06A0"/>
      </w:tblPr>
      <w:tblGrid>
        <w:gridCol w:w="9105"/>
      </w:tblGrid>
      <w:tr w:rsidR="00071EEA" w:rsidRPr="00D66903" w:rsidTr="0D1ACF40">
        <w:trPr>
          <w:trHeight w:val="300"/>
        </w:trPr>
        <w:tc>
          <w:tcPr>
            <w:tcW w:w="9105" w:type="dxa"/>
            <w:tcBorders>
              <w:top w:val="single" w:sz="8" w:space="0" w:color="auto"/>
              <w:left w:val="single" w:sz="8" w:space="0" w:color="auto"/>
              <w:bottom w:val="single" w:sz="8" w:space="0" w:color="auto"/>
              <w:right w:val="single" w:sz="8" w:space="0" w:color="auto"/>
            </w:tcBorders>
            <w:tcMar>
              <w:left w:w="108" w:type="dxa"/>
              <w:right w:w="108" w:type="dxa"/>
            </w:tcMar>
          </w:tcPr>
          <w:p w:rsidR="0D1ACF40" w:rsidRPr="00D66903" w:rsidRDefault="0D1ACF40" w:rsidP="00FE4C7F">
            <w:pPr>
              <w:spacing w:after="0" w:line="276" w:lineRule="auto"/>
              <w:rPr>
                <w:rFonts w:asciiTheme="minorHAnsi" w:eastAsia="Century Gothic" w:hAnsiTheme="minorHAnsi" w:cstheme="minorHAnsi"/>
                <w:b/>
                <w:bCs/>
                <w:color w:val="auto"/>
              </w:rPr>
            </w:pPr>
            <w:r w:rsidRPr="00D66903">
              <w:rPr>
                <w:rFonts w:asciiTheme="minorHAnsi" w:eastAsia="Century Gothic" w:hAnsiTheme="minorHAnsi" w:cstheme="minorHAnsi"/>
                <w:b/>
                <w:bCs/>
                <w:color w:val="auto"/>
              </w:rPr>
              <w:t xml:space="preserve"> Kryteria włączenia:</w:t>
            </w:r>
          </w:p>
        </w:tc>
      </w:tr>
      <w:tr w:rsidR="00071EEA" w:rsidRPr="00D66903" w:rsidTr="0D1ACF40">
        <w:trPr>
          <w:trHeight w:val="300"/>
        </w:trPr>
        <w:tc>
          <w:tcPr>
            <w:tcW w:w="9105" w:type="dxa"/>
            <w:tcBorders>
              <w:top w:val="single" w:sz="8" w:space="0" w:color="auto"/>
              <w:left w:val="single" w:sz="8" w:space="0" w:color="auto"/>
              <w:bottom w:val="single" w:sz="8" w:space="0" w:color="auto"/>
              <w:right w:val="single" w:sz="8" w:space="0" w:color="auto"/>
            </w:tcBorders>
            <w:tcMar>
              <w:left w:w="108" w:type="dxa"/>
              <w:right w:w="108" w:type="dxa"/>
            </w:tcMar>
          </w:tcPr>
          <w:p w:rsidR="0D1ACF40" w:rsidRPr="00D66903" w:rsidRDefault="0D1ACF40" w:rsidP="00FE4C7F">
            <w:pPr>
              <w:pStyle w:val="Akapitzlist"/>
              <w:numPr>
                <w:ilvl w:val="0"/>
                <w:numId w:val="2"/>
              </w:numPr>
              <w:spacing w:after="0" w:line="276" w:lineRule="auto"/>
              <w:ind w:left="720" w:right="0"/>
              <w:rPr>
                <w:rFonts w:asciiTheme="minorHAnsi" w:eastAsia="Times New Roman" w:hAnsiTheme="minorHAnsi" w:cstheme="minorHAnsi"/>
                <w:color w:val="auto"/>
              </w:rPr>
            </w:pPr>
            <w:r w:rsidRPr="00D66903">
              <w:rPr>
                <w:rFonts w:asciiTheme="minorHAnsi" w:eastAsia="Times New Roman" w:hAnsiTheme="minorHAnsi" w:cstheme="minorHAnsi"/>
                <w:color w:val="auto"/>
              </w:rPr>
              <w:t>klinicznie rozpoznane wtórne zapalenie otrzewnej</w:t>
            </w:r>
          </w:p>
          <w:p w:rsidR="0D1ACF40" w:rsidRPr="00D66903" w:rsidRDefault="0D1ACF40" w:rsidP="00FE4C7F">
            <w:pPr>
              <w:pStyle w:val="Akapitzlist"/>
              <w:numPr>
                <w:ilvl w:val="0"/>
                <w:numId w:val="2"/>
              </w:numPr>
              <w:spacing w:after="0" w:line="276" w:lineRule="auto"/>
              <w:ind w:left="720" w:right="0"/>
              <w:rPr>
                <w:rFonts w:asciiTheme="minorHAnsi" w:eastAsia="Times New Roman" w:hAnsiTheme="minorHAnsi" w:cstheme="minorHAnsi"/>
                <w:color w:val="auto"/>
              </w:rPr>
            </w:pPr>
            <w:r w:rsidRPr="00D66903">
              <w:rPr>
                <w:rFonts w:asciiTheme="minorHAnsi" w:eastAsia="Times New Roman" w:hAnsiTheme="minorHAnsi" w:cstheme="minorHAnsi"/>
                <w:color w:val="auto"/>
              </w:rPr>
              <w:t xml:space="preserve">stan po zabiegu operacyjnym przeprowadzonym w trybie pilnym (doba zerowa lub 1. po zabiegu operacyjnym) </w:t>
            </w:r>
          </w:p>
          <w:p w:rsidR="0D1ACF40" w:rsidRPr="00D66903" w:rsidRDefault="0D1ACF40" w:rsidP="00FE4C7F">
            <w:pPr>
              <w:pStyle w:val="Akapitzlist"/>
              <w:numPr>
                <w:ilvl w:val="0"/>
                <w:numId w:val="2"/>
              </w:numPr>
              <w:spacing w:after="0" w:line="276" w:lineRule="auto"/>
              <w:ind w:left="720" w:right="0"/>
              <w:rPr>
                <w:rFonts w:asciiTheme="minorHAnsi" w:eastAsia="Century Gothic" w:hAnsiTheme="minorHAnsi" w:cstheme="minorHAnsi"/>
                <w:color w:val="auto"/>
              </w:rPr>
            </w:pPr>
            <w:r w:rsidRPr="00D66903">
              <w:rPr>
                <w:rFonts w:asciiTheme="minorHAnsi" w:eastAsia="Times New Roman" w:hAnsiTheme="minorHAnsi" w:cstheme="minorHAnsi"/>
                <w:color w:val="auto"/>
              </w:rPr>
              <w:t>świadoma zgoda na udział w badaniu.</w:t>
            </w:r>
          </w:p>
        </w:tc>
      </w:tr>
      <w:tr w:rsidR="00071EEA" w:rsidRPr="00D66903" w:rsidTr="0D1ACF40">
        <w:trPr>
          <w:trHeight w:val="300"/>
        </w:trPr>
        <w:tc>
          <w:tcPr>
            <w:tcW w:w="9105" w:type="dxa"/>
            <w:tcBorders>
              <w:top w:val="single" w:sz="8" w:space="0" w:color="auto"/>
              <w:left w:val="single" w:sz="8" w:space="0" w:color="auto"/>
              <w:bottom w:val="single" w:sz="8" w:space="0" w:color="auto"/>
              <w:right w:val="single" w:sz="8" w:space="0" w:color="auto"/>
            </w:tcBorders>
            <w:tcMar>
              <w:left w:w="108" w:type="dxa"/>
              <w:right w:w="108" w:type="dxa"/>
            </w:tcMar>
          </w:tcPr>
          <w:p w:rsidR="0D1ACF40" w:rsidRPr="00D66903" w:rsidRDefault="0D1ACF40" w:rsidP="00FE4C7F">
            <w:pPr>
              <w:spacing w:after="0" w:line="276" w:lineRule="auto"/>
              <w:rPr>
                <w:rFonts w:asciiTheme="minorHAnsi" w:eastAsia="Century Gothic" w:hAnsiTheme="minorHAnsi" w:cstheme="minorHAnsi"/>
                <w:b/>
                <w:bCs/>
                <w:color w:val="auto"/>
              </w:rPr>
            </w:pPr>
            <w:r w:rsidRPr="00D66903">
              <w:rPr>
                <w:rFonts w:asciiTheme="minorHAnsi" w:eastAsia="Century Gothic" w:hAnsiTheme="minorHAnsi" w:cstheme="minorHAnsi"/>
                <w:b/>
                <w:bCs/>
                <w:color w:val="auto"/>
              </w:rPr>
              <w:t>Kryteria wyłączenia:</w:t>
            </w:r>
          </w:p>
        </w:tc>
      </w:tr>
      <w:tr w:rsidR="00071EEA" w:rsidRPr="005251C8" w:rsidTr="0D1ACF40">
        <w:trPr>
          <w:trHeight w:val="300"/>
        </w:trPr>
        <w:tc>
          <w:tcPr>
            <w:tcW w:w="9105" w:type="dxa"/>
            <w:tcBorders>
              <w:top w:val="single" w:sz="8" w:space="0" w:color="auto"/>
              <w:left w:val="single" w:sz="8" w:space="0" w:color="auto"/>
              <w:bottom w:val="single" w:sz="8" w:space="0" w:color="auto"/>
              <w:right w:val="single" w:sz="8" w:space="0" w:color="auto"/>
            </w:tcBorders>
            <w:tcMar>
              <w:left w:w="108" w:type="dxa"/>
              <w:right w:w="108" w:type="dxa"/>
            </w:tcMar>
          </w:tcPr>
          <w:p w:rsidR="0D1ACF40" w:rsidRPr="00D66903" w:rsidRDefault="0D1ACF40" w:rsidP="00FE4C7F">
            <w:pPr>
              <w:pStyle w:val="Akapitzlist"/>
              <w:numPr>
                <w:ilvl w:val="1"/>
                <w:numId w:val="1"/>
              </w:numPr>
              <w:spacing w:after="0" w:line="276" w:lineRule="auto"/>
              <w:rPr>
                <w:rFonts w:asciiTheme="minorHAnsi" w:eastAsia="Times New Roman" w:hAnsiTheme="minorHAnsi" w:cstheme="minorHAnsi"/>
                <w:color w:val="auto"/>
              </w:rPr>
            </w:pPr>
            <w:r w:rsidRPr="00D66903">
              <w:rPr>
                <w:rFonts w:asciiTheme="minorHAnsi" w:eastAsia="Times New Roman" w:hAnsiTheme="minorHAnsi" w:cstheme="minorHAnsi"/>
                <w:color w:val="auto"/>
              </w:rPr>
              <w:t>Kliniczne cechy rozsiewu dootrzewnowego stwierdzone w trakcie operacji</w:t>
            </w:r>
          </w:p>
          <w:p w:rsidR="0D1ACF40" w:rsidRPr="00D66903" w:rsidRDefault="0D1ACF40" w:rsidP="00FE4C7F">
            <w:pPr>
              <w:pStyle w:val="Akapitzlist"/>
              <w:numPr>
                <w:ilvl w:val="1"/>
                <w:numId w:val="1"/>
              </w:numPr>
              <w:spacing w:after="0" w:line="276" w:lineRule="auto"/>
              <w:rPr>
                <w:rFonts w:asciiTheme="minorHAnsi" w:eastAsia="Times New Roman" w:hAnsiTheme="minorHAnsi" w:cstheme="minorHAnsi"/>
                <w:color w:val="auto"/>
              </w:rPr>
            </w:pPr>
            <w:r w:rsidRPr="00D66903">
              <w:rPr>
                <w:rFonts w:asciiTheme="minorHAnsi" w:eastAsia="Times New Roman" w:hAnsiTheme="minorHAnsi" w:cstheme="minorHAnsi"/>
                <w:color w:val="auto"/>
              </w:rPr>
              <w:t>Wodobrzusze</w:t>
            </w:r>
          </w:p>
          <w:p w:rsidR="0D1ACF40" w:rsidRPr="00D66903" w:rsidRDefault="0D1ACF40" w:rsidP="00FE4C7F">
            <w:pPr>
              <w:pStyle w:val="Akapitzlist"/>
              <w:numPr>
                <w:ilvl w:val="1"/>
                <w:numId w:val="1"/>
              </w:numPr>
              <w:spacing w:after="0" w:line="276" w:lineRule="auto"/>
              <w:rPr>
                <w:rFonts w:asciiTheme="minorHAnsi" w:eastAsia="Times New Roman" w:hAnsiTheme="minorHAnsi" w:cstheme="minorHAnsi"/>
                <w:color w:val="auto"/>
              </w:rPr>
            </w:pPr>
            <w:r w:rsidRPr="00D66903">
              <w:rPr>
                <w:rFonts w:asciiTheme="minorHAnsi" w:eastAsia="Times New Roman" w:hAnsiTheme="minorHAnsi" w:cstheme="minorHAnsi"/>
                <w:color w:val="auto"/>
              </w:rPr>
              <w:t>Pierwotne lub trzeciorzędowe zapalenie otrzewnej</w:t>
            </w:r>
          </w:p>
        </w:tc>
      </w:tr>
      <w:bookmarkEnd w:id="3"/>
    </w:tbl>
    <w:p w:rsidR="00216C92" w:rsidRPr="005251C8" w:rsidRDefault="00216C92" w:rsidP="00FE4C7F">
      <w:pPr>
        <w:spacing w:after="0" w:line="276" w:lineRule="auto"/>
        <w:ind w:left="0" w:right="0" w:firstLine="0"/>
        <w:jc w:val="left"/>
        <w:rPr>
          <w:rFonts w:asciiTheme="minorHAnsi" w:hAnsiTheme="minorHAnsi" w:cstheme="minorHAnsi"/>
          <w:color w:val="auto"/>
          <w:sz w:val="22"/>
        </w:rPr>
      </w:pPr>
    </w:p>
    <w:sectPr w:rsidR="00216C92" w:rsidRPr="005251C8" w:rsidSect="001D13AF">
      <w:headerReference w:type="default" r:id="rId12"/>
      <w:footerReference w:type="even" r:id="rId13"/>
      <w:footerReference w:type="default" r:id="rId14"/>
      <w:headerReference w:type="first" r:id="rId15"/>
      <w:footerReference w:type="first" r:id="rId16"/>
      <w:pgSz w:w="11906" w:h="16838"/>
      <w:pgMar w:top="1464" w:right="1374" w:bottom="1561" w:left="1416" w:header="568" w:footer="740" w:gutter="0"/>
      <w:cols w:space="708"/>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49AA453" w16cex:dateUtc="2025-03-12T06:59:26.152Z"/>
  <w16cex:commentExtensible w16cex:durableId="1D652F60" w16cex:dateUtc="2025-03-12T06:59:45.21Z"/>
  <w16cex:commentExtensible w16cex:durableId="206EE7BB" w16cex:dateUtc="2025-03-12T07:01:51.64Z"/>
  <w16cex:commentExtensible w16cex:durableId="57DAAAF5" w16cex:dateUtc="2025-03-12T09:16:40.396Z"/>
  <w16cex:commentExtensible w16cex:durableId="4EAD6B8E" w16cex:dateUtc="2025-03-25T05:34:21.826Z"/>
  <w16cex:commentExtensible w16cex:durableId="0FDB3635" w16cex:dateUtc="2025-03-25T05:38:15.084Z"/>
  <w16cex:commentExtensible w16cex:durableId="64432965" w16cex:dateUtc="2025-03-25T05:43:12.678Z"/>
  <w16cex:commentExtensible w16cex:durableId="7313B79B" w16cex:dateUtc="2025-03-25T05:43:46.375Z"/>
  <w16cex:commentExtensible w16cex:durableId="2181C12F" w16cex:dateUtc="2025-03-25T05:44:24.098Z"/>
  <w16cex:commentExtensible w16cex:durableId="3C3603FD" w16cex:dateUtc="2025-03-25T05:49:48.271Z"/>
  <w16cex:commentExtensible w16cex:durableId="5E59FC91" w16cex:dateUtc="2025-03-25T05:57:42.48Z"/>
  <w16cex:commentExtensible w16cex:durableId="3BF55C6D" w16cex:dateUtc="2025-03-25T06:46:31.941Z"/>
  <w16cex:commentExtensible w16cex:durableId="52714FC1" w16cex:dateUtc="2025-03-25T06:49:15.832Z"/>
  <w16cex:commentExtensible w16cex:durableId="247A1570" w16cex:dateUtc="2025-03-25T06:49:46.904Z"/>
</w16cex:commentsExtensible>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7DD" w:rsidRDefault="009D57DD">
      <w:pPr>
        <w:spacing w:after="0" w:line="240" w:lineRule="auto"/>
      </w:pPr>
      <w:r>
        <w:separator/>
      </w:r>
    </w:p>
  </w:endnote>
  <w:endnote w:type="continuationSeparator" w:id="0">
    <w:p w:rsidR="009D57DD" w:rsidRDefault="009D5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Arial">
    <w:panose1 w:val="020B0604020202020204"/>
    <w:charset w:val="EE"/>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quot;Times New Roman&quot;, serif">
    <w:altName w:val="Cambria"/>
    <w:panose1 w:val="00000000000000000000"/>
    <w:charset w:val="00"/>
    <w:family w:val="roman"/>
    <w:notTrueType/>
    <w:pitch w:val="default"/>
    <w:sig w:usb0="00000000" w:usb1="00000000" w:usb2="00000000" w:usb3="00000000" w:csb0="00000000" w:csb1="00000000"/>
  </w:font>
  <w:font w:name="Segoe UI">
    <w:panose1 w:val="020B0502040204020203"/>
    <w:charset w:val="EE"/>
    <w:family w:val="swiss"/>
    <w:pitch w:val="variable"/>
    <w:sig w:usb0="E10022FF" w:usb1="C000E47F" w:usb2="00000029" w:usb3="00000000" w:csb0="000001DF"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D" w:rsidRDefault="00A51FEF">
    <w:pPr>
      <w:spacing w:after="0" w:line="259" w:lineRule="auto"/>
      <w:ind w:left="0" w:right="44" w:firstLine="0"/>
      <w:jc w:val="center"/>
    </w:pPr>
    <w:r w:rsidRPr="00A51FEF">
      <w:fldChar w:fldCharType="begin"/>
    </w:r>
    <w:r w:rsidR="002B7C5D">
      <w:instrText xml:space="preserve"> PAGE   \* MERGEFORMAT </w:instrText>
    </w:r>
    <w:r w:rsidRPr="00A51FEF">
      <w:fldChar w:fldCharType="separate"/>
    </w:r>
    <w:r w:rsidR="002B7C5D">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2B7C5D">
      <w:rPr>
        <w:rFonts w:ascii="Times New Roman" w:eastAsia="Times New Roman" w:hAnsi="Times New Roman" w:cs="Times New Roman"/>
        <w:sz w:val="20"/>
      </w:rPr>
      <w:t xml:space="preserve"> </w:t>
    </w:r>
  </w:p>
  <w:p w:rsidR="002B7C5D" w:rsidRDefault="002B7C5D">
    <w:pPr>
      <w:spacing w:after="0" w:line="259" w:lineRule="auto"/>
      <w:ind w:left="0" w:right="0" w:firstLine="0"/>
      <w:jc w:val="left"/>
    </w:pPr>
    <w:r>
      <w:rPr>
        <w:rFonts w:ascii="Times New Roman" w:eastAsia="Times New Roman" w:hAnsi="Times New Roman" w:cs="Times New Roman"/>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99734"/>
      <w:docPartObj>
        <w:docPartGallery w:val="Page Numbers (Bottom of Page)"/>
        <w:docPartUnique/>
      </w:docPartObj>
    </w:sdtPr>
    <w:sdtContent>
      <w:p w:rsidR="00B52136" w:rsidRDefault="00A51FEF">
        <w:pPr>
          <w:pStyle w:val="Stopka"/>
          <w:jc w:val="right"/>
        </w:pPr>
        <w:r>
          <w:fldChar w:fldCharType="begin"/>
        </w:r>
        <w:r w:rsidR="00B52136">
          <w:instrText>PAGE   \* MERGEFORMAT</w:instrText>
        </w:r>
        <w:r>
          <w:fldChar w:fldCharType="separate"/>
        </w:r>
        <w:r w:rsidR="002650F7">
          <w:rPr>
            <w:noProof/>
          </w:rPr>
          <w:t>15</w:t>
        </w:r>
        <w:r>
          <w:fldChar w:fldCharType="end"/>
        </w:r>
      </w:p>
    </w:sdtContent>
  </w:sdt>
  <w:p w:rsidR="00B52136" w:rsidRDefault="00B52136">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C5D" w:rsidRDefault="001D13AF" w:rsidP="00676A42">
    <w:pPr>
      <w:spacing w:after="0" w:line="259" w:lineRule="auto"/>
      <w:ind w:left="0" w:right="0" w:firstLine="0"/>
      <w:jc w:val="center"/>
    </w:pPr>
    <w:r w:rsidRPr="001D13AF">
      <w:rPr>
        <w:noProof/>
      </w:rPr>
      <w:drawing>
        <wp:inline distT="0" distB="0" distL="0" distR="0">
          <wp:extent cx="5788660" cy="565785"/>
          <wp:effectExtent l="0" t="0" r="2540" b="571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88660" cy="56578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7DD" w:rsidRDefault="009D57DD">
      <w:pPr>
        <w:spacing w:after="0" w:line="240" w:lineRule="auto"/>
      </w:pPr>
      <w:r>
        <w:separator/>
      </w:r>
    </w:p>
  </w:footnote>
  <w:footnote w:type="continuationSeparator" w:id="0">
    <w:p w:rsidR="009D57DD" w:rsidRDefault="009D57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640" w:type="dxa"/>
      <w:tblInd w:w="-42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640"/>
    </w:tblGrid>
    <w:tr w:rsidR="00676A42" w:rsidTr="001D13AF">
      <w:trPr>
        <w:trHeight w:val="1410"/>
      </w:trPr>
      <w:tc>
        <w:tcPr>
          <w:tcW w:w="9640" w:type="dxa"/>
        </w:tcPr>
        <w:p w:rsidR="00676A42" w:rsidRPr="001F65C6" w:rsidRDefault="00676A42" w:rsidP="001D13AF">
          <w:pPr>
            <w:pStyle w:val="Tekstpodstawowy"/>
            <w:spacing w:after="0" w:line="360" w:lineRule="auto"/>
            <w:jc w:val="center"/>
            <w:rPr>
              <w:rFonts w:ascii="Arial" w:hAnsi="Arial"/>
              <w:b/>
              <w:bCs/>
              <w:i/>
              <w:iCs/>
              <w:sz w:val="16"/>
              <w:szCs w:val="16"/>
            </w:rPr>
          </w:pPr>
          <w:r w:rsidRPr="001F65C6">
            <w:rPr>
              <w:rFonts w:ascii="Arial" w:hAnsi="Arial"/>
              <w:b/>
              <w:bCs/>
              <w:i/>
              <w:iCs/>
              <w:sz w:val="16"/>
              <w:szCs w:val="16"/>
            </w:rPr>
            <w:t>SPECYFIKACJA WARUNKÓW ZAMÓWIENIA</w:t>
          </w:r>
        </w:p>
        <w:p w:rsidR="00676A42" w:rsidRDefault="00676A42" w:rsidP="001D13AF">
          <w:pPr>
            <w:spacing w:line="360" w:lineRule="auto"/>
            <w:jc w:val="left"/>
            <w:rPr>
              <w:rFonts w:ascii="Arial" w:hAnsi="Arial"/>
              <w:i/>
              <w:sz w:val="16"/>
              <w:szCs w:val="16"/>
            </w:rPr>
          </w:pPr>
          <w:r w:rsidRPr="00B7737A">
            <w:rPr>
              <w:rFonts w:ascii="Arial" w:hAnsi="Arial"/>
              <w:i/>
              <w:sz w:val="16"/>
              <w:szCs w:val="16"/>
            </w:rPr>
            <w:t>Postępowanie o udzielenie zamówienia publicznego na</w:t>
          </w:r>
          <w:r>
            <w:rPr>
              <w:rFonts w:ascii="Arial" w:hAnsi="Arial"/>
              <w:i/>
              <w:sz w:val="16"/>
              <w:szCs w:val="16"/>
            </w:rPr>
            <w:t xml:space="preserve"> </w:t>
          </w:r>
          <w:r w:rsidRPr="00D937D0">
            <w:rPr>
              <w:rFonts w:ascii="Arial" w:hAnsi="Arial"/>
              <w:i/>
              <w:sz w:val="16"/>
              <w:szCs w:val="16"/>
            </w:rPr>
            <w:t xml:space="preserve">usługę pobrania i dostarczenia próbek płynów </w:t>
          </w:r>
          <w:r>
            <w:rPr>
              <w:rFonts w:ascii="Arial" w:hAnsi="Arial"/>
              <w:i/>
              <w:sz w:val="16"/>
              <w:szCs w:val="16"/>
            </w:rPr>
            <w:t>drenażowych.</w:t>
          </w:r>
        </w:p>
        <w:p w:rsidR="00676A42" w:rsidRDefault="00676A42" w:rsidP="001D13AF">
          <w:pPr>
            <w:spacing w:line="360" w:lineRule="auto"/>
            <w:rPr>
              <w:rFonts w:ascii="Arial" w:hAnsi="Arial" w:cs="Arial"/>
              <w:bCs/>
              <w:i/>
              <w:sz w:val="16"/>
              <w:szCs w:val="16"/>
            </w:rPr>
          </w:pPr>
          <w:r>
            <w:rPr>
              <w:rFonts w:ascii="Arial" w:hAnsi="Arial" w:cs="Arial"/>
              <w:i/>
              <w:iCs/>
              <w:sz w:val="16"/>
              <w:szCs w:val="16"/>
            </w:rPr>
            <w:t xml:space="preserve">Oznaczenie sprawy: </w:t>
          </w:r>
          <w:r>
            <w:rPr>
              <w:rFonts w:ascii="Arial" w:hAnsi="Arial" w:cs="Arial"/>
              <w:bCs/>
              <w:i/>
              <w:sz w:val="16"/>
              <w:szCs w:val="16"/>
            </w:rPr>
            <w:t xml:space="preserve">DT.OT/…/…/2025. </w:t>
          </w:r>
        </w:p>
        <w:p w:rsidR="00676A42" w:rsidRPr="00C7004E" w:rsidRDefault="00676A42" w:rsidP="001D13AF">
          <w:pPr>
            <w:spacing w:line="360" w:lineRule="auto"/>
            <w:ind w:left="24" w:firstLine="0"/>
            <w:jc w:val="left"/>
            <w:rPr>
              <w:rFonts w:ascii="Arial" w:hAnsi="Arial" w:cs="Arial"/>
              <w:i/>
              <w:sz w:val="16"/>
              <w:szCs w:val="16"/>
            </w:rPr>
          </w:pPr>
          <w:r w:rsidRPr="00C7004E">
            <w:rPr>
              <w:rFonts w:ascii="Arial" w:hAnsi="Arial" w:cs="Arial"/>
              <w:i/>
              <w:sz w:val="16"/>
              <w:szCs w:val="16"/>
            </w:rPr>
            <w:t xml:space="preserve">Zamawiający - Instytut Biocybernetyki i Inżynierii Biomedycznej im. Macieja Nałęcza Polskiej Akademii Nauk, </w:t>
          </w:r>
          <w:r>
            <w:rPr>
              <w:rFonts w:ascii="Arial" w:hAnsi="Arial" w:cs="Arial"/>
              <w:i/>
              <w:sz w:val="16"/>
              <w:szCs w:val="16"/>
            </w:rPr>
            <w:br/>
          </w:r>
          <w:r w:rsidRPr="00C7004E">
            <w:rPr>
              <w:rFonts w:ascii="Arial" w:hAnsi="Arial" w:cs="Arial"/>
              <w:i/>
              <w:sz w:val="16"/>
              <w:szCs w:val="16"/>
            </w:rPr>
            <w:t>ul. Księcia Trojdena  4, 02 - 109 Warszawa</w:t>
          </w:r>
        </w:p>
        <w:p w:rsidR="00676A42" w:rsidRPr="001D13AF" w:rsidRDefault="00676A42" w:rsidP="008C16F3">
          <w:pPr>
            <w:jc w:val="right"/>
            <w:rPr>
              <w:rFonts w:ascii="Arial" w:hAnsi="Arial"/>
              <w:b/>
              <w:bCs/>
              <w:i/>
              <w:sz w:val="16"/>
              <w:szCs w:val="16"/>
            </w:rPr>
          </w:pPr>
          <w:r w:rsidRPr="001D13AF">
            <w:rPr>
              <w:rFonts w:ascii="Arial" w:hAnsi="Arial"/>
              <w:b/>
              <w:bCs/>
              <w:i/>
              <w:sz w:val="16"/>
              <w:szCs w:val="16"/>
            </w:rPr>
            <w:t>Załącznik nr 3</w:t>
          </w:r>
        </w:p>
        <w:p w:rsidR="00676A42" w:rsidRPr="006546BF" w:rsidRDefault="00676A42" w:rsidP="006546BF">
          <w:pPr>
            <w:jc w:val="right"/>
            <w:rPr>
              <w:rFonts w:ascii="Arial" w:hAnsi="Arial"/>
              <w:bCs/>
              <w:i/>
              <w:sz w:val="16"/>
              <w:szCs w:val="16"/>
            </w:rPr>
          </w:pPr>
          <w:r w:rsidRPr="001D13AF">
            <w:rPr>
              <w:rFonts w:ascii="Arial" w:hAnsi="Arial"/>
              <w:b/>
              <w:bCs/>
              <w:i/>
              <w:sz w:val="16"/>
              <w:szCs w:val="16"/>
            </w:rPr>
            <w:t>Wzór umowy</w:t>
          </w:r>
        </w:p>
      </w:tc>
    </w:tr>
  </w:tbl>
  <w:p w:rsidR="00D669D6" w:rsidRDefault="00D669D6" w:rsidP="00676A42">
    <w:pPr>
      <w:pStyle w:val="Nagwek"/>
      <w:ind w:lef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10065" w:type="dxa"/>
      <w:tblInd w:w="-42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1424"/>
      <w:gridCol w:w="8641"/>
    </w:tblGrid>
    <w:tr w:rsidR="00676A42" w:rsidTr="00931C5C">
      <w:tc>
        <w:tcPr>
          <w:tcW w:w="1424" w:type="dxa"/>
          <w:vAlign w:val="center"/>
        </w:tcPr>
        <w:p w:rsidR="00676A42" w:rsidRPr="001F65C6" w:rsidRDefault="00676A42" w:rsidP="00676A42">
          <w:pPr>
            <w:pStyle w:val="Tekstpodstawowy"/>
            <w:spacing w:after="0"/>
            <w:jc w:val="center"/>
            <w:rPr>
              <w:rFonts w:ascii="Arial" w:hAnsi="Arial"/>
              <w:b/>
              <w:bCs/>
              <w:i/>
              <w:iCs/>
              <w:sz w:val="16"/>
              <w:szCs w:val="16"/>
            </w:rPr>
          </w:pPr>
          <w:r w:rsidRPr="005A5B0D">
            <w:rPr>
              <w:rFonts w:ascii="Arial" w:hAnsi="Arial"/>
              <w:b/>
              <w:bCs/>
              <w:i/>
              <w:iCs/>
              <w:noProof/>
              <w:sz w:val="16"/>
              <w:szCs w:val="16"/>
              <w:lang w:eastAsia="pl-PL" w:bidi="ar-SA"/>
            </w:rPr>
            <w:drawing>
              <wp:inline distT="0" distB="0" distL="0" distR="0">
                <wp:extent cx="766720" cy="460375"/>
                <wp:effectExtent l="0" t="0" r="0" b="0"/>
                <wp:docPr id="5" name="Picture 2" descr="C:\Users\mantosiak\Desktop\pulpitLOGO\logo_z_HRkom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antosiak\Desktop\pulpitLOGO\logo_z_HRkompr.jpg"/>
                        <pic:cNvPicPr>
                          <a:picLocks noChangeAspect="1" noChangeArrowheads="1"/>
                        </pic:cNvPicPr>
                      </pic:nvPicPr>
                      <pic:blipFill>
                        <a:blip r:embed="rId1" cstate="print"/>
                        <a:srcRect/>
                        <a:stretch>
                          <a:fillRect/>
                        </a:stretch>
                      </pic:blipFill>
                      <pic:spPr bwMode="auto">
                        <a:xfrm>
                          <a:off x="0" y="0"/>
                          <a:ext cx="773072" cy="464189"/>
                        </a:xfrm>
                        <a:prstGeom prst="rect">
                          <a:avLst/>
                        </a:prstGeom>
                        <a:noFill/>
                      </pic:spPr>
                    </pic:pic>
                  </a:graphicData>
                </a:graphic>
              </wp:inline>
            </w:drawing>
          </w:r>
        </w:p>
      </w:tc>
      <w:tc>
        <w:tcPr>
          <w:tcW w:w="8641" w:type="dxa"/>
        </w:tcPr>
        <w:p w:rsidR="00676A42" w:rsidRPr="001F65C6" w:rsidRDefault="00676A42" w:rsidP="00676A42">
          <w:pPr>
            <w:pStyle w:val="Tekstpodstawowy"/>
            <w:spacing w:after="0"/>
            <w:jc w:val="center"/>
            <w:rPr>
              <w:rFonts w:ascii="Arial" w:hAnsi="Arial"/>
              <w:b/>
              <w:bCs/>
              <w:i/>
              <w:iCs/>
              <w:sz w:val="16"/>
              <w:szCs w:val="16"/>
            </w:rPr>
          </w:pPr>
          <w:r w:rsidRPr="001F65C6">
            <w:rPr>
              <w:rFonts w:ascii="Arial" w:hAnsi="Arial"/>
              <w:b/>
              <w:bCs/>
              <w:i/>
              <w:iCs/>
              <w:sz w:val="16"/>
              <w:szCs w:val="16"/>
            </w:rPr>
            <w:t>SPECYFIKACJA WARUNKÓW ZAMÓWIENIA</w:t>
          </w:r>
        </w:p>
        <w:p w:rsidR="00676A42" w:rsidRDefault="00676A42" w:rsidP="00676A42">
          <w:pPr>
            <w:rPr>
              <w:rFonts w:ascii="Arial" w:hAnsi="Arial"/>
              <w:i/>
              <w:sz w:val="16"/>
              <w:szCs w:val="16"/>
            </w:rPr>
          </w:pPr>
        </w:p>
        <w:p w:rsidR="00676A42" w:rsidRDefault="00676A42" w:rsidP="00676A42">
          <w:pPr>
            <w:spacing w:line="240" w:lineRule="auto"/>
            <w:jc w:val="left"/>
            <w:rPr>
              <w:rFonts w:ascii="Arial" w:hAnsi="Arial"/>
              <w:i/>
              <w:sz w:val="16"/>
              <w:szCs w:val="16"/>
            </w:rPr>
          </w:pPr>
          <w:r w:rsidRPr="00B7737A">
            <w:rPr>
              <w:rFonts w:ascii="Arial" w:hAnsi="Arial"/>
              <w:i/>
              <w:sz w:val="16"/>
              <w:szCs w:val="16"/>
            </w:rPr>
            <w:t>Postępowanie o udzielenie zamówienia publicznego na</w:t>
          </w:r>
          <w:r>
            <w:rPr>
              <w:rFonts w:ascii="Arial" w:hAnsi="Arial"/>
              <w:i/>
              <w:sz w:val="16"/>
              <w:szCs w:val="16"/>
            </w:rPr>
            <w:t xml:space="preserve"> </w:t>
          </w:r>
          <w:r w:rsidRPr="00D937D0">
            <w:rPr>
              <w:rFonts w:ascii="Arial" w:hAnsi="Arial"/>
              <w:i/>
              <w:sz w:val="16"/>
              <w:szCs w:val="16"/>
            </w:rPr>
            <w:t xml:space="preserve">usługę pobrania i dostarczenia próbek płynów </w:t>
          </w:r>
          <w:r>
            <w:rPr>
              <w:rFonts w:ascii="Arial" w:hAnsi="Arial"/>
              <w:i/>
              <w:sz w:val="16"/>
              <w:szCs w:val="16"/>
            </w:rPr>
            <w:t>drenażowych.</w:t>
          </w:r>
        </w:p>
        <w:p w:rsidR="00676A42" w:rsidRDefault="00676A42" w:rsidP="00676A42">
          <w:pPr>
            <w:spacing w:line="240" w:lineRule="auto"/>
            <w:jc w:val="right"/>
            <w:rPr>
              <w:rFonts w:ascii="Arial" w:hAnsi="Arial" w:cs="Arial"/>
              <w:bCs/>
              <w:i/>
              <w:sz w:val="16"/>
              <w:szCs w:val="16"/>
            </w:rPr>
          </w:pPr>
          <w:r>
            <w:rPr>
              <w:rFonts w:ascii="Arial" w:hAnsi="Arial" w:cs="Arial"/>
              <w:i/>
              <w:sz w:val="16"/>
              <w:szCs w:val="16"/>
            </w:rPr>
            <w:t xml:space="preserve"> </w:t>
          </w:r>
          <w:r>
            <w:rPr>
              <w:rFonts w:ascii="Arial" w:hAnsi="Arial" w:cs="Arial"/>
              <w:i/>
              <w:iCs/>
              <w:sz w:val="16"/>
              <w:szCs w:val="16"/>
            </w:rPr>
            <w:t xml:space="preserve">Oznaczenie sprawy: </w:t>
          </w:r>
          <w:r>
            <w:rPr>
              <w:rFonts w:ascii="Arial" w:hAnsi="Arial" w:cs="Arial"/>
              <w:bCs/>
              <w:i/>
              <w:sz w:val="16"/>
              <w:szCs w:val="16"/>
            </w:rPr>
            <w:t xml:space="preserve">DT.OT/…/…/2025. </w:t>
          </w:r>
        </w:p>
        <w:p w:rsidR="00676A42" w:rsidRPr="00C7004E" w:rsidRDefault="00676A42" w:rsidP="00676A42">
          <w:pPr>
            <w:spacing w:line="240" w:lineRule="auto"/>
            <w:ind w:left="24" w:firstLine="0"/>
            <w:jc w:val="left"/>
            <w:rPr>
              <w:rFonts w:ascii="Arial" w:hAnsi="Arial" w:cs="Arial"/>
              <w:i/>
              <w:sz w:val="16"/>
              <w:szCs w:val="16"/>
            </w:rPr>
          </w:pPr>
          <w:r w:rsidRPr="00C7004E">
            <w:rPr>
              <w:rFonts w:ascii="Arial" w:hAnsi="Arial" w:cs="Arial"/>
              <w:i/>
              <w:sz w:val="16"/>
              <w:szCs w:val="16"/>
            </w:rPr>
            <w:t xml:space="preserve">Zamawiający - Instytut Biocybernetyki i Inżynierii Biomedycznej im. Macieja Nałęcza Polskiej Akademii Nauk, </w:t>
          </w:r>
          <w:r>
            <w:rPr>
              <w:rFonts w:ascii="Arial" w:hAnsi="Arial" w:cs="Arial"/>
              <w:i/>
              <w:sz w:val="16"/>
              <w:szCs w:val="16"/>
            </w:rPr>
            <w:br/>
          </w:r>
          <w:r w:rsidRPr="00C7004E">
            <w:rPr>
              <w:rFonts w:ascii="Arial" w:hAnsi="Arial" w:cs="Arial"/>
              <w:i/>
              <w:sz w:val="16"/>
              <w:szCs w:val="16"/>
            </w:rPr>
            <w:t>ul. Księcia Trojdena  4, 02 - 109 Warszawa</w:t>
          </w:r>
        </w:p>
        <w:p w:rsidR="00676A42" w:rsidRDefault="00676A42" w:rsidP="00676A42">
          <w:pPr>
            <w:autoSpaceDE w:val="0"/>
            <w:autoSpaceDN w:val="0"/>
            <w:adjustRightInd w:val="0"/>
            <w:spacing w:line="240" w:lineRule="auto"/>
            <w:jc w:val="left"/>
            <w:rPr>
              <w:rFonts w:ascii="Arial" w:hAnsi="Arial" w:cs="Arial"/>
              <w:i/>
              <w:sz w:val="16"/>
              <w:szCs w:val="16"/>
            </w:rPr>
          </w:pPr>
        </w:p>
        <w:p w:rsidR="00676A42" w:rsidRDefault="00676A42" w:rsidP="00676A42">
          <w:pPr>
            <w:jc w:val="right"/>
            <w:rPr>
              <w:rFonts w:ascii="Arial" w:hAnsi="Arial"/>
              <w:bCs/>
              <w:i/>
              <w:sz w:val="16"/>
              <w:szCs w:val="16"/>
            </w:rPr>
          </w:pPr>
          <w:r>
            <w:rPr>
              <w:rFonts w:ascii="Arial" w:hAnsi="Arial"/>
              <w:bCs/>
              <w:i/>
              <w:sz w:val="16"/>
              <w:szCs w:val="16"/>
            </w:rPr>
            <w:t>Załącznik nr 3</w:t>
          </w:r>
        </w:p>
        <w:p w:rsidR="00676A42" w:rsidRPr="006546BF" w:rsidRDefault="00676A42" w:rsidP="00676A42">
          <w:pPr>
            <w:jc w:val="right"/>
            <w:rPr>
              <w:rFonts w:ascii="Arial" w:hAnsi="Arial"/>
              <w:bCs/>
              <w:i/>
              <w:sz w:val="16"/>
              <w:szCs w:val="16"/>
            </w:rPr>
          </w:pPr>
          <w:r>
            <w:rPr>
              <w:rFonts w:ascii="Arial" w:hAnsi="Arial"/>
              <w:bCs/>
              <w:i/>
              <w:sz w:val="16"/>
              <w:szCs w:val="16"/>
            </w:rPr>
            <w:t>Wzór umowy</w:t>
          </w:r>
        </w:p>
      </w:tc>
    </w:tr>
  </w:tbl>
  <w:p w:rsidR="006546BF" w:rsidRPr="00676A42" w:rsidRDefault="006546BF" w:rsidP="00676A4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BAA"/>
    <w:multiLevelType w:val="multilevel"/>
    <w:tmpl w:val="F1A4E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C0475C"/>
    <w:multiLevelType w:val="hybridMultilevel"/>
    <w:tmpl w:val="C6E00C4C"/>
    <w:lvl w:ilvl="0" w:tplc="1B9EBDF0">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08626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00F00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26838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590D16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A129EA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CCED7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A3CFAD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229CB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07B976FB"/>
    <w:multiLevelType w:val="hybridMultilevel"/>
    <w:tmpl w:val="2CAE9AB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C890953"/>
    <w:multiLevelType w:val="hybridMultilevel"/>
    <w:tmpl w:val="015EB8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C0503C"/>
    <w:multiLevelType w:val="multilevel"/>
    <w:tmpl w:val="8C029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0105DC"/>
    <w:multiLevelType w:val="hybridMultilevel"/>
    <w:tmpl w:val="8D965000"/>
    <w:lvl w:ilvl="0" w:tplc="0A166A9A">
      <w:start w:val="1"/>
      <w:numFmt w:val="decimal"/>
      <w:lvlText w:val="%1."/>
      <w:lvlJc w:val="left"/>
      <w:pPr>
        <w:ind w:left="720" w:hanging="360"/>
      </w:pPr>
      <w:rPr>
        <w:rFonts w:hint="default"/>
      </w:rPr>
    </w:lvl>
    <w:lvl w:ilvl="1" w:tplc="A54014B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3C4951"/>
    <w:multiLevelType w:val="multilevel"/>
    <w:tmpl w:val="CD2E0BC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0FEB61F8"/>
    <w:multiLevelType w:val="hybridMultilevel"/>
    <w:tmpl w:val="58869EDC"/>
    <w:lvl w:ilvl="0" w:tplc="E98C43D2">
      <w:start w:val="1"/>
      <w:numFmt w:val="lowerLetter"/>
      <w:lvlText w:val="%1)"/>
      <w:lvlJc w:val="left"/>
      <w:pPr>
        <w:ind w:left="77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8">
    <w:nsid w:val="100A6F85"/>
    <w:multiLevelType w:val="hybridMultilevel"/>
    <w:tmpl w:val="F084A5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3351367"/>
    <w:multiLevelType w:val="hybridMultilevel"/>
    <w:tmpl w:val="C0A8895A"/>
    <w:lvl w:ilvl="0" w:tplc="B2F86980">
      <w:start w:val="1"/>
      <w:numFmt w:val="decimal"/>
      <w:lvlText w:val="%1."/>
      <w:lvlJc w:val="left"/>
      <w:pPr>
        <w:ind w:left="723" w:hanging="360"/>
      </w:pPr>
      <w:rPr>
        <w:rFonts w:hint="default"/>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10">
    <w:nsid w:val="14719997"/>
    <w:multiLevelType w:val="hybridMultilevel"/>
    <w:tmpl w:val="8A08D552"/>
    <w:lvl w:ilvl="0" w:tplc="3872F7F4">
      <w:start w:val="1"/>
      <w:numFmt w:val="bullet"/>
      <w:lvlText w:val=""/>
      <w:lvlJc w:val="left"/>
      <w:pPr>
        <w:ind w:left="720" w:hanging="360"/>
      </w:pPr>
      <w:rPr>
        <w:rFonts w:ascii="Symbol" w:hAnsi="Symbol" w:hint="default"/>
      </w:rPr>
    </w:lvl>
    <w:lvl w:ilvl="1" w:tplc="06C071D6">
      <w:start w:val="1"/>
      <w:numFmt w:val="bullet"/>
      <w:lvlText w:val=""/>
      <w:lvlJc w:val="left"/>
      <w:pPr>
        <w:ind w:left="1440" w:hanging="360"/>
      </w:pPr>
      <w:rPr>
        <w:rFonts w:ascii="Symbol" w:hAnsi="Symbol" w:hint="default"/>
      </w:rPr>
    </w:lvl>
    <w:lvl w:ilvl="2" w:tplc="9BB040F8">
      <w:start w:val="1"/>
      <w:numFmt w:val="bullet"/>
      <w:lvlText w:val=""/>
      <w:lvlJc w:val="left"/>
      <w:pPr>
        <w:ind w:left="2160" w:hanging="360"/>
      </w:pPr>
      <w:rPr>
        <w:rFonts w:ascii="Wingdings" w:hAnsi="Wingdings" w:hint="default"/>
      </w:rPr>
    </w:lvl>
    <w:lvl w:ilvl="3" w:tplc="BA9A4DBA">
      <w:start w:val="1"/>
      <w:numFmt w:val="bullet"/>
      <w:lvlText w:val=""/>
      <w:lvlJc w:val="left"/>
      <w:pPr>
        <w:ind w:left="2880" w:hanging="360"/>
      </w:pPr>
      <w:rPr>
        <w:rFonts w:ascii="Symbol" w:hAnsi="Symbol" w:hint="default"/>
      </w:rPr>
    </w:lvl>
    <w:lvl w:ilvl="4" w:tplc="607A9CEC">
      <w:start w:val="1"/>
      <w:numFmt w:val="bullet"/>
      <w:lvlText w:val="o"/>
      <w:lvlJc w:val="left"/>
      <w:pPr>
        <w:ind w:left="3600" w:hanging="360"/>
      </w:pPr>
      <w:rPr>
        <w:rFonts w:ascii="Courier New" w:hAnsi="Courier New" w:hint="default"/>
      </w:rPr>
    </w:lvl>
    <w:lvl w:ilvl="5" w:tplc="878EC50E">
      <w:start w:val="1"/>
      <w:numFmt w:val="bullet"/>
      <w:lvlText w:val=""/>
      <w:lvlJc w:val="left"/>
      <w:pPr>
        <w:ind w:left="4320" w:hanging="360"/>
      </w:pPr>
      <w:rPr>
        <w:rFonts w:ascii="Wingdings" w:hAnsi="Wingdings" w:hint="default"/>
      </w:rPr>
    </w:lvl>
    <w:lvl w:ilvl="6" w:tplc="2C5ADF68">
      <w:start w:val="1"/>
      <w:numFmt w:val="bullet"/>
      <w:lvlText w:val=""/>
      <w:lvlJc w:val="left"/>
      <w:pPr>
        <w:ind w:left="5040" w:hanging="360"/>
      </w:pPr>
      <w:rPr>
        <w:rFonts w:ascii="Symbol" w:hAnsi="Symbol" w:hint="default"/>
      </w:rPr>
    </w:lvl>
    <w:lvl w:ilvl="7" w:tplc="1528E04E">
      <w:start w:val="1"/>
      <w:numFmt w:val="bullet"/>
      <w:lvlText w:val="o"/>
      <w:lvlJc w:val="left"/>
      <w:pPr>
        <w:ind w:left="5760" w:hanging="360"/>
      </w:pPr>
      <w:rPr>
        <w:rFonts w:ascii="Courier New" w:hAnsi="Courier New" w:hint="default"/>
      </w:rPr>
    </w:lvl>
    <w:lvl w:ilvl="8" w:tplc="8D00D40A">
      <w:start w:val="1"/>
      <w:numFmt w:val="bullet"/>
      <w:lvlText w:val=""/>
      <w:lvlJc w:val="left"/>
      <w:pPr>
        <w:ind w:left="6480" w:hanging="360"/>
      </w:pPr>
      <w:rPr>
        <w:rFonts w:ascii="Wingdings" w:hAnsi="Wingdings" w:hint="default"/>
      </w:rPr>
    </w:lvl>
  </w:abstractNum>
  <w:abstractNum w:abstractNumId="11">
    <w:nsid w:val="16DF2722"/>
    <w:multiLevelType w:val="hybridMultilevel"/>
    <w:tmpl w:val="D6D685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8371A99"/>
    <w:multiLevelType w:val="hybridMultilevel"/>
    <w:tmpl w:val="1C30C560"/>
    <w:lvl w:ilvl="0" w:tplc="A36AB99E">
      <w:start w:val="8"/>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6A01F2">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7E5F3E">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48DB28">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A1A1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8E57B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C229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E00E0">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C461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41B6AE2"/>
    <w:multiLevelType w:val="hybridMultilevel"/>
    <w:tmpl w:val="DFB48660"/>
    <w:lvl w:ilvl="0" w:tplc="9D0A182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3AF69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282AA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8E9066">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9A42A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0385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94EF3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5DCBD42">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48CA7E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4">
    <w:nsid w:val="24BB63DE"/>
    <w:multiLevelType w:val="multilevel"/>
    <w:tmpl w:val="273480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5D817CB"/>
    <w:multiLevelType w:val="hybridMultilevel"/>
    <w:tmpl w:val="F8C09A96"/>
    <w:lvl w:ilvl="0" w:tplc="D534C856">
      <w:start w:val="1"/>
      <w:numFmt w:val="decimal"/>
      <w:lvlText w:val="%1."/>
      <w:lvlJc w:val="left"/>
      <w:pPr>
        <w:ind w:left="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B20F96">
      <w:start w:val="1"/>
      <w:numFmt w:val="decimal"/>
      <w:lvlText w:val="%2)"/>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26AF66">
      <w:start w:val="1"/>
      <w:numFmt w:val="lowerLetter"/>
      <w:lvlText w:val="%3)"/>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C4532A">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D020FC">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97E8664">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CC0F98C">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84672CE">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18599A">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nsid w:val="27D71C83"/>
    <w:multiLevelType w:val="hybridMultilevel"/>
    <w:tmpl w:val="0E1A3DD2"/>
    <w:lvl w:ilvl="0" w:tplc="3476E43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BA24C9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EB68EA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30079F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529FE8">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7B60B7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DE812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BEBE5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3C6C7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nsid w:val="28241B50"/>
    <w:multiLevelType w:val="hybridMultilevel"/>
    <w:tmpl w:val="FFB200A6"/>
    <w:lvl w:ilvl="0" w:tplc="60E827A0">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42E6B68">
      <w:start w:val="1"/>
      <w:numFmt w:val="lowerLetter"/>
      <w:lvlText w:val="%2"/>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66AA72">
      <w:start w:val="1"/>
      <w:numFmt w:val="lowerRoman"/>
      <w:lvlText w:val="%3"/>
      <w:lvlJc w:val="left"/>
      <w:pPr>
        <w:ind w:left="2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742FA6A">
      <w:start w:val="1"/>
      <w:numFmt w:val="decimal"/>
      <w:lvlText w:val="%4"/>
      <w:lvlJc w:val="left"/>
      <w:pPr>
        <w:ind w:left="2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4BACAF0">
      <w:start w:val="1"/>
      <w:numFmt w:val="lowerLetter"/>
      <w:lvlText w:val="%5"/>
      <w:lvlJc w:val="left"/>
      <w:pPr>
        <w:ind w:left="3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A46F34">
      <w:start w:val="1"/>
      <w:numFmt w:val="lowerRoman"/>
      <w:lvlText w:val="%6"/>
      <w:lvlJc w:val="left"/>
      <w:pPr>
        <w:ind w:left="42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08D678">
      <w:start w:val="1"/>
      <w:numFmt w:val="decimal"/>
      <w:lvlText w:val="%7"/>
      <w:lvlJc w:val="left"/>
      <w:pPr>
        <w:ind w:left="49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04EE94">
      <w:start w:val="1"/>
      <w:numFmt w:val="lowerLetter"/>
      <w:lvlText w:val="%8"/>
      <w:lvlJc w:val="left"/>
      <w:pPr>
        <w:ind w:left="56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963AFA">
      <w:start w:val="1"/>
      <w:numFmt w:val="lowerRoman"/>
      <w:lvlText w:val="%9"/>
      <w:lvlJc w:val="left"/>
      <w:pPr>
        <w:ind w:left="6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29084E83"/>
    <w:multiLevelType w:val="hybridMultilevel"/>
    <w:tmpl w:val="770438D4"/>
    <w:lvl w:ilvl="0" w:tplc="93162A92">
      <w:start w:val="5"/>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DC2652">
      <w:start w:val="1"/>
      <w:numFmt w:val="lowerLetter"/>
      <w:lvlText w:val="%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C5430E4">
      <w:start w:val="1"/>
      <w:numFmt w:val="lowerRoman"/>
      <w:lvlText w:val="%3"/>
      <w:lvlJc w:val="left"/>
      <w:pPr>
        <w:ind w:left="1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BE8C334">
      <w:start w:val="1"/>
      <w:numFmt w:val="decimal"/>
      <w:lvlText w:val="%4"/>
      <w:lvlJc w:val="left"/>
      <w:pPr>
        <w:ind w:left="2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AF8B4DC">
      <w:start w:val="1"/>
      <w:numFmt w:val="lowerLetter"/>
      <w:lvlText w:val="%5"/>
      <w:lvlJc w:val="left"/>
      <w:pPr>
        <w:ind w:left="3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387D30">
      <w:start w:val="1"/>
      <w:numFmt w:val="lowerRoman"/>
      <w:lvlText w:val="%6"/>
      <w:lvlJc w:val="left"/>
      <w:pPr>
        <w:ind w:left="4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525DB8">
      <w:start w:val="1"/>
      <w:numFmt w:val="decimal"/>
      <w:lvlText w:val="%7"/>
      <w:lvlJc w:val="left"/>
      <w:pPr>
        <w:ind w:left="4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8E48F0">
      <w:start w:val="1"/>
      <w:numFmt w:val="lowerLetter"/>
      <w:lvlText w:val="%8"/>
      <w:lvlJc w:val="left"/>
      <w:pPr>
        <w:ind w:left="5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7A6A018">
      <w:start w:val="1"/>
      <w:numFmt w:val="lowerRoman"/>
      <w:lvlText w:val="%9"/>
      <w:lvlJc w:val="left"/>
      <w:pPr>
        <w:ind w:left="6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2A6652FA"/>
    <w:multiLevelType w:val="hybridMultilevel"/>
    <w:tmpl w:val="A370B204"/>
    <w:lvl w:ilvl="0" w:tplc="BC4C5D60">
      <w:start w:val="1"/>
      <w:numFmt w:val="decimal"/>
      <w:lvlText w:val="%1."/>
      <w:lvlJc w:val="left"/>
      <w:pPr>
        <w:ind w:left="425"/>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9B06AE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8DDD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AC6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E70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486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A35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E5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C5A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B631E63"/>
    <w:multiLevelType w:val="hybridMultilevel"/>
    <w:tmpl w:val="BE3C8DA6"/>
    <w:lvl w:ilvl="0" w:tplc="862CB2A2">
      <w:start w:val="1"/>
      <w:numFmt w:val="lowerLetter"/>
      <w:lvlText w:val="%1)"/>
      <w:lvlJc w:val="left"/>
      <w:pPr>
        <w:ind w:left="705"/>
      </w:pPr>
      <w:rPr>
        <w:rFonts w:ascii="Calibri" w:eastAsia="Calibri" w:hAnsi="Calibri" w:cs="Calibri"/>
        <w:b w:val="0"/>
        <w:i w:val="0"/>
        <w:strike w:val="0"/>
        <w:dstrike w:val="0"/>
        <w:color w:val="000000"/>
        <w:sz w:val="22"/>
        <w:szCs w:val="24"/>
        <w:u w:val="none" w:color="000000"/>
        <w:bdr w:val="none" w:sz="0" w:space="0" w:color="auto"/>
        <w:shd w:val="clear" w:color="auto" w:fill="auto"/>
        <w:vertAlign w:val="baseline"/>
      </w:rPr>
    </w:lvl>
    <w:lvl w:ilvl="1" w:tplc="DEA0192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B8EEEFC">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9E888F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5C8AE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5F8B8F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8A7FA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FAFF4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7473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nsid w:val="2C724D47"/>
    <w:multiLevelType w:val="hybridMultilevel"/>
    <w:tmpl w:val="BAB67D60"/>
    <w:lvl w:ilvl="0" w:tplc="B888B0AE">
      <w:start w:val="1"/>
      <w:numFmt w:val="decimal"/>
      <w:lvlText w:val="%1."/>
      <w:lvlJc w:val="left"/>
      <w:pPr>
        <w:ind w:left="7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1443"/>
      </w:pPr>
      <w:rPr>
        <w:b w:val="0"/>
        <w:i w:val="0"/>
        <w:strike w:val="0"/>
        <w:dstrike w:val="0"/>
        <w:color w:val="000000"/>
        <w:sz w:val="22"/>
        <w:szCs w:val="22"/>
        <w:u w:val="none" w:color="000000"/>
        <w:bdr w:val="none" w:sz="0" w:space="0" w:color="auto"/>
        <w:shd w:val="clear" w:color="auto" w:fill="auto"/>
        <w:vertAlign w:val="baseline"/>
      </w:rPr>
    </w:lvl>
    <w:lvl w:ilvl="2" w:tplc="5314B01A">
      <w:start w:val="1"/>
      <w:numFmt w:val="lowerRoman"/>
      <w:lvlText w:val="%3"/>
      <w:lvlJc w:val="left"/>
      <w:pPr>
        <w:ind w:left="2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E0F9FE">
      <w:start w:val="1"/>
      <w:numFmt w:val="decimal"/>
      <w:lvlText w:val="%4"/>
      <w:lvlJc w:val="left"/>
      <w:pPr>
        <w:ind w:left="2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2106BF4">
      <w:start w:val="1"/>
      <w:numFmt w:val="lowerLetter"/>
      <w:lvlText w:val="%5"/>
      <w:lvlJc w:val="left"/>
      <w:pPr>
        <w:ind w:left="3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D7634E2">
      <w:start w:val="1"/>
      <w:numFmt w:val="lowerRoman"/>
      <w:lvlText w:val="%6"/>
      <w:lvlJc w:val="left"/>
      <w:pPr>
        <w:ind w:left="43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B27EC6">
      <w:start w:val="1"/>
      <w:numFmt w:val="decimal"/>
      <w:lvlText w:val="%7"/>
      <w:lvlJc w:val="left"/>
      <w:pPr>
        <w:ind w:left="50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EEA6B06">
      <w:start w:val="1"/>
      <w:numFmt w:val="lowerLetter"/>
      <w:lvlText w:val="%8"/>
      <w:lvlJc w:val="left"/>
      <w:pPr>
        <w:ind w:left="57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56068A">
      <w:start w:val="1"/>
      <w:numFmt w:val="lowerRoman"/>
      <w:lvlText w:val="%9"/>
      <w:lvlJc w:val="left"/>
      <w:pPr>
        <w:ind w:left="6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nsid w:val="2E965DF3"/>
    <w:multiLevelType w:val="hybridMultilevel"/>
    <w:tmpl w:val="5802ADDE"/>
    <w:lvl w:ilvl="0" w:tplc="E5B25C2C">
      <w:start w:val="1"/>
      <w:numFmt w:val="decimal"/>
      <w:lvlText w:val="%1."/>
      <w:lvlJc w:val="left"/>
      <w:pPr>
        <w:ind w:left="720" w:hanging="360"/>
      </w:pPr>
      <w:rPr>
        <w:rFonts w:ascii="Calibri" w:eastAsia="Calibri" w:hAnsi="Symbol"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3574DCE"/>
    <w:multiLevelType w:val="hybridMultilevel"/>
    <w:tmpl w:val="3A9869BE"/>
    <w:lvl w:ilvl="0" w:tplc="09A43DCC">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66A5D6E">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78E691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05C47B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B2AC3A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0387CB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45CAF7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0CA20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7CCAB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nsid w:val="367C6742"/>
    <w:multiLevelType w:val="hybridMultilevel"/>
    <w:tmpl w:val="5CC420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67F5481"/>
    <w:multiLevelType w:val="hybridMultilevel"/>
    <w:tmpl w:val="21F077A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371D0119"/>
    <w:multiLevelType w:val="hybridMultilevel"/>
    <w:tmpl w:val="527CDD26"/>
    <w:lvl w:ilvl="0" w:tplc="AC3AC81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C1243D4"/>
    <w:multiLevelType w:val="hybridMultilevel"/>
    <w:tmpl w:val="B734C18C"/>
    <w:lvl w:ilvl="0" w:tplc="9F947C7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7FA7CC8">
      <w:start w:val="1"/>
      <w:numFmt w:val="bullet"/>
      <w:lvlText w:val="o"/>
      <w:lvlJc w:val="left"/>
      <w:pPr>
        <w:ind w:left="11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D4EDD0">
      <w:start w:val="1"/>
      <w:numFmt w:val="bullet"/>
      <w:lvlText w:val="▪"/>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D6394A">
      <w:start w:val="1"/>
      <w:numFmt w:val="bullet"/>
      <w:lvlText w:val="•"/>
      <w:lvlJc w:val="left"/>
      <w:pPr>
        <w:ind w:left="2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D2E424">
      <w:start w:val="1"/>
      <w:numFmt w:val="bullet"/>
      <w:lvlText w:val="o"/>
      <w:lvlJc w:val="left"/>
      <w:pPr>
        <w:ind w:left="33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692A2">
      <w:start w:val="1"/>
      <w:numFmt w:val="bullet"/>
      <w:lvlText w:val="▪"/>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926A1C">
      <w:start w:val="1"/>
      <w:numFmt w:val="bullet"/>
      <w:lvlText w:val="•"/>
      <w:lvlJc w:val="left"/>
      <w:pPr>
        <w:ind w:left="4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2ABEDA">
      <w:start w:val="1"/>
      <w:numFmt w:val="bullet"/>
      <w:lvlText w:val="o"/>
      <w:lvlJc w:val="left"/>
      <w:pPr>
        <w:ind w:left="54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B82E66">
      <w:start w:val="1"/>
      <w:numFmt w:val="bullet"/>
      <w:lvlText w:val="▪"/>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nsid w:val="3D866B6E"/>
    <w:multiLevelType w:val="hybridMultilevel"/>
    <w:tmpl w:val="1EB0BECC"/>
    <w:lvl w:ilvl="0" w:tplc="0415000F">
      <w:start w:val="1"/>
      <w:numFmt w:val="decimal"/>
      <w:lvlText w:val="%1."/>
      <w:lvlJc w:val="left"/>
      <w:pPr>
        <w:ind w:left="677" w:hanging="360"/>
      </w:pPr>
      <w:rPr>
        <w:rFonts w:hint="default"/>
      </w:rPr>
    </w:lvl>
    <w:lvl w:ilvl="1" w:tplc="04150019">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29">
    <w:nsid w:val="3F00192E"/>
    <w:multiLevelType w:val="hybridMultilevel"/>
    <w:tmpl w:val="3D66D8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FBB1EEB"/>
    <w:multiLevelType w:val="hybridMultilevel"/>
    <w:tmpl w:val="1BA0333A"/>
    <w:lvl w:ilvl="0" w:tplc="B6CE9324">
      <w:start w:val="1"/>
      <w:numFmt w:val="lowerLetter"/>
      <w:lvlText w:val="%1)"/>
      <w:lvlJc w:val="left"/>
      <w:pPr>
        <w:ind w:left="1069" w:hanging="360"/>
      </w:pPr>
      <w:rPr>
        <w:rFonts w:hint="default"/>
        <w:strike w:val="0"/>
      </w:rPr>
    </w:lvl>
    <w:lvl w:ilvl="1" w:tplc="629A05F4">
      <w:start w:val="1"/>
      <w:numFmt w:val="decimal"/>
      <w:lvlText w:val="%2."/>
      <w:lvlJc w:val="left"/>
      <w:pPr>
        <w:ind w:left="1789" w:hanging="360"/>
      </w:pPr>
      <w:rPr>
        <w:rFonts w:eastAsia="Times New Roman" w:hint="default"/>
      </w:rPr>
    </w:lvl>
    <w:lvl w:ilvl="2" w:tplc="E98C43D2">
      <w:start w:val="1"/>
      <w:numFmt w:val="lowerLetter"/>
      <w:lvlText w:val="%3)"/>
      <w:lvlJc w:val="left"/>
      <w:pPr>
        <w:ind w:left="2509" w:hanging="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44DB3B96"/>
    <w:multiLevelType w:val="multilevel"/>
    <w:tmpl w:val="711233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79D1DD4"/>
    <w:multiLevelType w:val="hybridMultilevel"/>
    <w:tmpl w:val="33666050"/>
    <w:lvl w:ilvl="0" w:tplc="6A26A6E6">
      <w:start w:val="1"/>
      <w:numFmt w:val="decimal"/>
      <w:lvlText w:val="%1."/>
      <w:lvlJc w:val="left"/>
      <w:pPr>
        <w:ind w:left="960" w:hanging="360"/>
      </w:pPr>
      <w:rPr>
        <w:rFonts w:ascii="Arial" w:hAnsi="Arial" w:cs="Arial"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3">
    <w:nsid w:val="47A95DB4"/>
    <w:multiLevelType w:val="multilevel"/>
    <w:tmpl w:val="1C8C9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8B2B8D"/>
    <w:multiLevelType w:val="hybridMultilevel"/>
    <w:tmpl w:val="1CB8407E"/>
    <w:lvl w:ilvl="0" w:tplc="8F3A4CB4">
      <w:start w:val="3"/>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8279C">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2DB50">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E4ADCC">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47382">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429C5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26BC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0661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7C26E0">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1236F63"/>
    <w:multiLevelType w:val="hybridMultilevel"/>
    <w:tmpl w:val="4222A35A"/>
    <w:lvl w:ilvl="0" w:tplc="5FFE2926">
      <w:start w:val="1"/>
      <w:numFmt w:val="bullet"/>
      <w:lvlText w:val="·"/>
      <w:lvlJc w:val="left"/>
      <w:pPr>
        <w:ind w:left="1068" w:hanging="360"/>
      </w:pPr>
      <w:rPr>
        <w:rFonts w:ascii="&quot;Times New Roman&quot;, serif" w:hAnsi="&quot;Times New Roman&quot;, serif" w:hint="default"/>
      </w:rPr>
    </w:lvl>
    <w:lvl w:ilvl="1" w:tplc="06762D2C">
      <w:start w:val="1"/>
      <w:numFmt w:val="bullet"/>
      <w:lvlText w:val="o"/>
      <w:lvlJc w:val="left"/>
      <w:pPr>
        <w:ind w:left="1788" w:hanging="360"/>
      </w:pPr>
      <w:rPr>
        <w:rFonts w:ascii="Courier New" w:hAnsi="Courier New" w:hint="default"/>
      </w:rPr>
    </w:lvl>
    <w:lvl w:ilvl="2" w:tplc="3990C8F8">
      <w:start w:val="1"/>
      <w:numFmt w:val="bullet"/>
      <w:lvlText w:val=""/>
      <w:lvlJc w:val="left"/>
      <w:pPr>
        <w:ind w:left="2508" w:hanging="360"/>
      </w:pPr>
      <w:rPr>
        <w:rFonts w:ascii="Wingdings" w:hAnsi="Wingdings" w:hint="default"/>
      </w:rPr>
    </w:lvl>
    <w:lvl w:ilvl="3" w:tplc="76FAD79E">
      <w:start w:val="1"/>
      <w:numFmt w:val="bullet"/>
      <w:lvlText w:val=""/>
      <w:lvlJc w:val="left"/>
      <w:pPr>
        <w:ind w:left="3228" w:hanging="360"/>
      </w:pPr>
      <w:rPr>
        <w:rFonts w:ascii="Symbol" w:hAnsi="Symbol" w:hint="default"/>
      </w:rPr>
    </w:lvl>
    <w:lvl w:ilvl="4" w:tplc="7368CD54">
      <w:start w:val="1"/>
      <w:numFmt w:val="bullet"/>
      <w:lvlText w:val="o"/>
      <w:lvlJc w:val="left"/>
      <w:pPr>
        <w:ind w:left="3948" w:hanging="360"/>
      </w:pPr>
      <w:rPr>
        <w:rFonts w:ascii="Courier New" w:hAnsi="Courier New" w:hint="default"/>
      </w:rPr>
    </w:lvl>
    <w:lvl w:ilvl="5" w:tplc="B906B884">
      <w:start w:val="1"/>
      <w:numFmt w:val="bullet"/>
      <w:lvlText w:val=""/>
      <w:lvlJc w:val="left"/>
      <w:pPr>
        <w:ind w:left="4668" w:hanging="360"/>
      </w:pPr>
      <w:rPr>
        <w:rFonts w:ascii="Wingdings" w:hAnsi="Wingdings" w:hint="default"/>
      </w:rPr>
    </w:lvl>
    <w:lvl w:ilvl="6" w:tplc="23BEA480">
      <w:start w:val="1"/>
      <w:numFmt w:val="bullet"/>
      <w:lvlText w:val=""/>
      <w:lvlJc w:val="left"/>
      <w:pPr>
        <w:ind w:left="5388" w:hanging="360"/>
      </w:pPr>
      <w:rPr>
        <w:rFonts w:ascii="Symbol" w:hAnsi="Symbol" w:hint="default"/>
      </w:rPr>
    </w:lvl>
    <w:lvl w:ilvl="7" w:tplc="34FE7002">
      <w:start w:val="1"/>
      <w:numFmt w:val="bullet"/>
      <w:lvlText w:val="o"/>
      <w:lvlJc w:val="left"/>
      <w:pPr>
        <w:ind w:left="6108" w:hanging="360"/>
      </w:pPr>
      <w:rPr>
        <w:rFonts w:ascii="Courier New" w:hAnsi="Courier New" w:hint="default"/>
      </w:rPr>
    </w:lvl>
    <w:lvl w:ilvl="8" w:tplc="6AA4B040">
      <w:start w:val="1"/>
      <w:numFmt w:val="bullet"/>
      <w:lvlText w:val=""/>
      <w:lvlJc w:val="left"/>
      <w:pPr>
        <w:ind w:left="6828" w:hanging="360"/>
      </w:pPr>
      <w:rPr>
        <w:rFonts w:ascii="Wingdings" w:hAnsi="Wingdings" w:hint="default"/>
      </w:rPr>
    </w:lvl>
  </w:abstractNum>
  <w:abstractNum w:abstractNumId="36">
    <w:nsid w:val="53301A69"/>
    <w:multiLevelType w:val="multilevel"/>
    <w:tmpl w:val="B6545CB2"/>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5F67AAE"/>
    <w:multiLevelType w:val="hybridMultilevel"/>
    <w:tmpl w:val="4D8A0F8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681580C"/>
    <w:multiLevelType w:val="multilevel"/>
    <w:tmpl w:val="4344EEB4"/>
    <w:lvl w:ilvl="0">
      <w:start w:val="1"/>
      <w:numFmt w:val="lowerLetter"/>
      <w:lvlText w:val="%1."/>
      <w:lvlJc w:val="left"/>
      <w:pPr>
        <w:ind w:left="36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60"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lowerLetter"/>
      <w:lvlText w:val="%7)"/>
      <w:lvlJc w:val="left"/>
      <w:pPr>
        <w:ind w:left="360" w:hanging="360"/>
      </w:pPr>
      <w:rPr>
        <w:rFonts w:ascii="Calibri" w:eastAsia="Calibri" w:hAnsi="Calibri" w:cs="Calibri" w:hint="default"/>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56FC50AF"/>
    <w:multiLevelType w:val="hybridMultilevel"/>
    <w:tmpl w:val="956010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889501E"/>
    <w:multiLevelType w:val="multilevel"/>
    <w:tmpl w:val="CEDA20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E7D33ED"/>
    <w:multiLevelType w:val="multilevel"/>
    <w:tmpl w:val="84C05DF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2">
    <w:nsid w:val="5EA535F2"/>
    <w:multiLevelType w:val="hybridMultilevel"/>
    <w:tmpl w:val="96D03124"/>
    <w:lvl w:ilvl="0" w:tplc="7A4AD2C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2C4D714">
      <w:start w:val="1"/>
      <w:numFmt w:val="lowerLetter"/>
      <w:lvlText w:val="%2"/>
      <w:lvlJc w:val="left"/>
      <w:pPr>
        <w:ind w:left="7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4EE5292">
      <w:start w:val="1"/>
      <w:numFmt w:val="lowerLetter"/>
      <w:lvlText w:val="%3)"/>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BC5DAA">
      <w:start w:val="1"/>
      <w:numFmt w:val="decimal"/>
      <w:lvlText w:val="%4"/>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DF81016">
      <w:start w:val="1"/>
      <w:numFmt w:val="lowerLetter"/>
      <w:lvlText w:val="%5"/>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AC6A78">
      <w:start w:val="1"/>
      <w:numFmt w:val="lowerRoman"/>
      <w:lvlText w:val="%6"/>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8E8840">
      <w:start w:val="1"/>
      <w:numFmt w:val="decimal"/>
      <w:lvlText w:val="%7"/>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CC799E">
      <w:start w:val="1"/>
      <w:numFmt w:val="lowerLetter"/>
      <w:lvlText w:val="%8"/>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F461D90">
      <w:start w:val="1"/>
      <w:numFmt w:val="lowerRoman"/>
      <w:lvlText w:val="%9"/>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nsid w:val="5EAF2045"/>
    <w:multiLevelType w:val="hybridMultilevel"/>
    <w:tmpl w:val="8AA8B3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221D4C"/>
    <w:multiLevelType w:val="multilevel"/>
    <w:tmpl w:val="3B8E09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13F69CE"/>
    <w:multiLevelType w:val="hybridMultilevel"/>
    <w:tmpl w:val="8130A058"/>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nsid w:val="65861239"/>
    <w:multiLevelType w:val="hybridMultilevel"/>
    <w:tmpl w:val="F8683782"/>
    <w:lvl w:ilvl="0" w:tplc="E98C43D2">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C041E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9EB35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E6CF1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A884B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B603CC">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A03C8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2E0C7CA">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6F2C34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7">
    <w:nsid w:val="69AE7930"/>
    <w:multiLevelType w:val="multilevel"/>
    <w:tmpl w:val="11204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nsid w:val="69C90A8F"/>
    <w:multiLevelType w:val="hybridMultilevel"/>
    <w:tmpl w:val="8332AD50"/>
    <w:lvl w:ilvl="0" w:tplc="2E06177E">
      <w:start w:val="1"/>
      <w:numFmt w:val="decimal"/>
      <w:lvlText w:val="%1."/>
      <w:lvlJc w:val="left"/>
      <w:pPr>
        <w:ind w:left="734" w:hanging="360"/>
      </w:pPr>
      <w:rPr>
        <w:rFonts w:hint="default"/>
      </w:rPr>
    </w:lvl>
    <w:lvl w:ilvl="1" w:tplc="04150019" w:tentative="1">
      <w:start w:val="1"/>
      <w:numFmt w:val="lowerLetter"/>
      <w:lvlText w:val="%2."/>
      <w:lvlJc w:val="left"/>
      <w:pPr>
        <w:ind w:left="1454" w:hanging="360"/>
      </w:pPr>
    </w:lvl>
    <w:lvl w:ilvl="2" w:tplc="0415001B" w:tentative="1">
      <w:start w:val="1"/>
      <w:numFmt w:val="lowerRoman"/>
      <w:lvlText w:val="%3."/>
      <w:lvlJc w:val="right"/>
      <w:pPr>
        <w:ind w:left="2174" w:hanging="180"/>
      </w:pPr>
    </w:lvl>
    <w:lvl w:ilvl="3" w:tplc="0415000F" w:tentative="1">
      <w:start w:val="1"/>
      <w:numFmt w:val="decimal"/>
      <w:lvlText w:val="%4."/>
      <w:lvlJc w:val="left"/>
      <w:pPr>
        <w:ind w:left="2894" w:hanging="360"/>
      </w:pPr>
    </w:lvl>
    <w:lvl w:ilvl="4" w:tplc="04150019" w:tentative="1">
      <w:start w:val="1"/>
      <w:numFmt w:val="lowerLetter"/>
      <w:lvlText w:val="%5."/>
      <w:lvlJc w:val="left"/>
      <w:pPr>
        <w:ind w:left="3614" w:hanging="360"/>
      </w:pPr>
    </w:lvl>
    <w:lvl w:ilvl="5" w:tplc="0415001B" w:tentative="1">
      <w:start w:val="1"/>
      <w:numFmt w:val="lowerRoman"/>
      <w:lvlText w:val="%6."/>
      <w:lvlJc w:val="right"/>
      <w:pPr>
        <w:ind w:left="4334" w:hanging="180"/>
      </w:pPr>
    </w:lvl>
    <w:lvl w:ilvl="6" w:tplc="0415000F" w:tentative="1">
      <w:start w:val="1"/>
      <w:numFmt w:val="decimal"/>
      <w:lvlText w:val="%7."/>
      <w:lvlJc w:val="left"/>
      <w:pPr>
        <w:ind w:left="5054" w:hanging="360"/>
      </w:pPr>
    </w:lvl>
    <w:lvl w:ilvl="7" w:tplc="04150019" w:tentative="1">
      <w:start w:val="1"/>
      <w:numFmt w:val="lowerLetter"/>
      <w:lvlText w:val="%8."/>
      <w:lvlJc w:val="left"/>
      <w:pPr>
        <w:ind w:left="5774" w:hanging="360"/>
      </w:pPr>
    </w:lvl>
    <w:lvl w:ilvl="8" w:tplc="0415001B" w:tentative="1">
      <w:start w:val="1"/>
      <w:numFmt w:val="lowerRoman"/>
      <w:lvlText w:val="%9."/>
      <w:lvlJc w:val="right"/>
      <w:pPr>
        <w:ind w:left="6494" w:hanging="180"/>
      </w:pPr>
    </w:lvl>
  </w:abstractNum>
  <w:abstractNum w:abstractNumId="49">
    <w:nsid w:val="6B806B30"/>
    <w:multiLevelType w:val="hybridMultilevel"/>
    <w:tmpl w:val="DA4645F4"/>
    <w:lvl w:ilvl="0" w:tplc="B9AEF686">
      <w:start w:val="5"/>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0">
    <w:nsid w:val="7A782C7E"/>
    <w:multiLevelType w:val="hybridMultilevel"/>
    <w:tmpl w:val="4A261B32"/>
    <w:lvl w:ilvl="0" w:tplc="A67EC302">
      <w:start w:val="1"/>
      <w:numFmt w:val="lowerLetter"/>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D4456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86692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842140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7040C2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B8ACC1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BEABEF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DCE94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1643BA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1">
    <w:nsid w:val="7BDC7AC6"/>
    <w:multiLevelType w:val="hybridMultilevel"/>
    <w:tmpl w:val="C5CE297A"/>
    <w:lvl w:ilvl="0" w:tplc="9D0A182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145CC2"/>
    <w:multiLevelType w:val="hybridMultilevel"/>
    <w:tmpl w:val="0F7EC76E"/>
    <w:lvl w:ilvl="0" w:tplc="04150017">
      <w:start w:val="1"/>
      <w:numFmt w:val="lowerLetter"/>
      <w:lvlText w:val="%1)"/>
      <w:lvlJc w:val="left"/>
      <w:pPr>
        <w:ind w:left="720" w:hanging="360"/>
      </w:pPr>
    </w:lvl>
    <w:lvl w:ilvl="1" w:tplc="6C904C9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DC660D4"/>
    <w:multiLevelType w:val="hybridMultilevel"/>
    <w:tmpl w:val="A3103678"/>
    <w:lvl w:ilvl="0" w:tplc="1F6025C8">
      <w:start w:val="1"/>
      <w:numFmt w:val="lowerLetter"/>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E5D7E4E"/>
    <w:multiLevelType w:val="hybridMultilevel"/>
    <w:tmpl w:val="1EB0BECC"/>
    <w:lvl w:ilvl="0" w:tplc="0415000F">
      <w:start w:val="1"/>
      <w:numFmt w:val="decimal"/>
      <w:lvlText w:val="%1."/>
      <w:lvlJc w:val="left"/>
      <w:pPr>
        <w:ind w:left="677" w:hanging="360"/>
      </w:pPr>
      <w:rPr>
        <w:rFonts w:hint="default"/>
      </w:rPr>
    </w:lvl>
    <w:lvl w:ilvl="1" w:tplc="04150019">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55">
    <w:nsid w:val="7FB4661B"/>
    <w:multiLevelType w:val="hybridMultilevel"/>
    <w:tmpl w:val="C6961DD6"/>
    <w:lvl w:ilvl="0" w:tplc="9D0A1822">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5"/>
  </w:num>
  <w:num w:numId="3">
    <w:abstractNumId w:val="16"/>
  </w:num>
  <w:num w:numId="4">
    <w:abstractNumId w:val="23"/>
  </w:num>
  <w:num w:numId="5">
    <w:abstractNumId w:val="19"/>
  </w:num>
  <w:num w:numId="6">
    <w:abstractNumId w:val="1"/>
  </w:num>
  <w:num w:numId="7">
    <w:abstractNumId w:val="20"/>
  </w:num>
  <w:num w:numId="8">
    <w:abstractNumId w:val="34"/>
  </w:num>
  <w:num w:numId="9">
    <w:abstractNumId w:val="46"/>
  </w:num>
  <w:num w:numId="10">
    <w:abstractNumId w:val="12"/>
  </w:num>
  <w:num w:numId="11">
    <w:abstractNumId w:val="21"/>
  </w:num>
  <w:num w:numId="12">
    <w:abstractNumId w:val="17"/>
  </w:num>
  <w:num w:numId="13">
    <w:abstractNumId w:val="50"/>
  </w:num>
  <w:num w:numId="14">
    <w:abstractNumId w:val="27"/>
  </w:num>
  <w:num w:numId="15">
    <w:abstractNumId w:val="18"/>
  </w:num>
  <w:num w:numId="16">
    <w:abstractNumId w:val="13"/>
  </w:num>
  <w:num w:numId="17">
    <w:abstractNumId w:val="15"/>
  </w:num>
  <w:num w:numId="18">
    <w:abstractNumId w:val="42"/>
  </w:num>
  <w:num w:numId="19">
    <w:abstractNumId w:val="24"/>
  </w:num>
  <w:num w:numId="20">
    <w:abstractNumId w:val="8"/>
  </w:num>
  <w:num w:numId="21">
    <w:abstractNumId w:val="47"/>
  </w:num>
  <w:num w:numId="22">
    <w:abstractNumId w:val="31"/>
  </w:num>
  <w:num w:numId="23">
    <w:abstractNumId w:val="40"/>
  </w:num>
  <w:num w:numId="24">
    <w:abstractNumId w:val="29"/>
  </w:num>
  <w:num w:numId="25">
    <w:abstractNumId w:val="41"/>
  </w:num>
  <w:num w:numId="26">
    <w:abstractNumId w:val="33"/>
  </w:num>
  <w:num w:numId="27">
    <w:abstractNumId w:val="44"/>
  </w:num>
  <w:num w:numId="28">
    <w:abstractNumId w:val="14"/>
  </w:num>
  <w:num w:numId="29">
    <w:abstractNumId w:val="3"/>
  </w:num>
  <w:num w:numId="30">
    <w:abstractNumId w:val="28"/>
  </w:num>
  <w:num w:numId="31">
    <w:abstractNumId w:val="11"/>
  </w:num>
  <w:num w:numId="32">
    <w:abstractNumId w:val="43"/>
  </w:num>
  <w:num w:numId="33">
    <w:abstractNumId w:val="30"/>
  </w:num>
  <w:num w:numId="34">
    <w:abstractNumId w:val="26"/>
  </w:num>
  <w:num w:numId="35">
    <w:abstractNumId w:val="22"/>
  </w:num>
  <w:num w:numId="36">
    <w:abstractNumId w:val="4"/>
  </w:num>
  <w:num w:numId="37">
    <w:abstractNumId w:val="52"/>
  </w:num>
  <w:num w:numId="38">
    <w:abstractNumId w:val="25"/>
  </w:num>
  <w:num w:numId="39">
    <w:abstractNumId w:val="55"/>
  </w:num>
  <w:num w:numId="40">
    <w:abstractNumId w:val="51"/>
  </w:num>
  <w:num w:numId="41">
    <w:abstractNumId w:val="2"/>
  </w:num>
  <w:num w:numId="42">
    <w:abstractNumId w:val="37"/>
  </w:num>
  <w:num w:numId="43">
    <w:abstractNumId w:val="5"/>
  </w:num>
  <w:num w:numId="44">
    <w:abstractNumId w:val="38"/>
  </w:num>
  <w:num w:numId="45">
    <w:abstractNumId w:val="6"/>
  </w:num>
  <w:num w:numId="46">
    <w:abstractNumId w:val="36"/>
  </w:num>
  <w:num w:numId="47">
    <w:abstractNumId w:val="0"/>
  </w:num>
  <w:num w:numId="48">
    <w:abstractNumId w:val="53"/>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num>
  <w:num w:numId="51">
    <w:abstractNumId w:val="39"/>
  </w:num>
  <w:num w:numId="52">
    <w:abstractNumId w:val="49"/>
  </w:num>
  <w:num w:numId="53">
    <w:abstractNumId w:val="54"/>
  </w:num>
  <w:num w:numId="54">
    <w:abstractNumId w:val="45"/>
  </w:num>
  <w:num w:numId="55">
    <w:abstractNumId w:val="9"/>
  </w:num>
  <w:num w:numId="56">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savePreviewPicture/>
  <w:hdrShapeDefaults>
    <o:shapedefaults v:ext="edit" spidmax="13314"/>
  </w:hdrShapeDefaults>
  <w:footnotePr>
    <w:footnote w:id="-1"/>
    <w:footnote w:id="0"/>
  </w:footnotePr>
  <w:endnotePr>
    <w:endnote w:id="-1"/>
    <w:endnote w:id="0"/>
  </w:endnotePr>
  <w:compat>
    <w:useFELayout/>
  </w:compat>
  <w:rsids>
    <w:rsidRoot w:val="001E1072"/>
    <w:rsid w:val="000309BA"/>
    <w:rsid w:val="00030CCE"/>
    <w:rsid w:val="00030E1C"/>
    <w:rsid w:val="00036112"/>
    <w:rsid w:val="00043357"/>
    <w:rsid w:val="00054499"/>
    <w:rsid w:val="00055AD4"/>
    <w:rsid w:val="00065F18"/>
    <w:rsid w:val="00071EEA"/>
    <w:rsid w:val="00091836"/>
    <w:rsid w:val="000A31C5"/>
    <w:rsid w:val="000B1009"/>
    <w:rsid w:val="000B232E"/>
    <w:rsid w:val="000C34A5"/>
    <w:rsid w:val="000C7871"/>
    <w:rsid w:val="000D4FC5"/>
    <w:rsid w:val="000F4C03"/>
    <w:rsid w:val="000F7133"/>
    <w:rsid w:val="00127F4B"/>
    <w:rsid w:val="0013035C"/>
    <w:rsid w:val="00140E5F"/>
    <w:rsid w:val="00143F12"/>
    <w:rsid w:val="00152147"/>
    <w:rsid w:val="00152D16"/>
    <w:rsid w:val="001568DE"/>
    <w:rsid w:val="00164921"/>
    <w:rsid w:val="00164B69"/>
    <w:rsid w:val="00166C68"/>
    <w:rsid w:val="0017020C"/>
    <w:rsid w:val="00170F86"/>
    <w:rsid w:val="00176A42"/>
    <w:rsid w:val="001B1C68"/>
    <w:rsid w:val="001B2882"/>
    <w:rsid w:val="001D13AF"/>
    <w:rsid w:val="001D44F6"/>
    <w:rsid w:val="001E1072"/>
    <w:rsid w:val="001F78BC"/>
    <w:rsid w:val="001F7E1D"/>
    <w:rsid w:val="00202B76"/>
    <w:rsid w:val="00203D43"/>
    <w:rsid w:val="00204B80"/>
    <w:rsid w:val="00204BEC"/>
    <w:rsid w:val="00204FAD"/>
    <w:rsid w:val="00204FC0"/>
    <w:rsid w:val="00216C92"/>
    <w:rsid w:val="0022024F"/>
    <w:rsid w:val="0023084C"/>
    <w:rsid w:val="00232DAE"/>
    <w:rsid w:val="00245A83"/>
    <w:rsid w:val="002650F7"/>
    <w:rsid w:val="00271BFF"/>
    <w:rsid w:val="0028208D"/>
    <w:rsid w:val="0028541E"/>
    <w:rsid w:val="002B1C31"/>
    <w:rsid w:val="002B2481"/>
    <w:rsid w:val="002B43A9"/>
    <w:rsid w:val="002B7C5D"/>
    <w:rsid w:val="002E76D0"/>
    <w:rsid w:val="002F2652"/>
    <w:rsid w:val="002F2EA1"/>
    <w:rsid w:val="002F7F4D"/>
    <w:rsid w:val="00315969"/>
    <w:rsid w:val="003161F6"/>
    <w:rsid w:val="003249A2"/>
    <w:rsid w:val="00325020"/>
    <w:rsid w:val="00347158"/>
    <w:rsid w:val="003711B0"/>
    <w:rsid w:val="00377181"/>
    <w:rsid w:val="0038079D"/>
    <w:rsid w:val="00382CF4"/>
    <w:rsid w:val="0038325F"/>
    <w:rsid w:val="003900D4"/>
    <w:rsid w:val="00390AA8"/>
    <w:rsid w:val="003A1E02"/>
    <w:rsid w:val="003C4381"/>
    <w:rsid w:val="003F1708"/>
    <w:rsid w:val="003F29F5"/>
    <w:rsid w:val="003F6A88"/>
    <w:rsid w:val="0040590F"/>
    <w:rsid w:val="00430CDA"/>
    <w:rsid w:val="00440C71"/>
    <w:rsid w:val="0047104A"/>
    <w:rsid w:val="00475CBA"/>
    <w:rsid w:val="00487BA8"/>
    <w:rsid w:val="00493B86"/>
    <w:rsid w:val="004A067B"/>
    <w:rsid w:val="004B4CF8"/>
    <w:rsid w:val="004B5712"/>
    <w:rsid w:val="004B7C35"/>
    <w:rsid w:val="004D108E"/>
    <w:rsid w:val="005000D6"/>
    <w:rsid w:val="005042E5"/>
    <w:rsid w:val="00505DB9"/>
    <w:rsid w:val="00515D57"/>
    <w:rsid w:val="00523D8E"/>
    <w:rsid w:val="005244B5"/>
    <w:rsid w:val="005251C8"/>
    <w:rsid w:val="005347E9"/>
    <w:rsid w:val="00544437"/>
    <w:rsid w:val="00556743"/>
    <w:rsid w:val="00596E36"/>
    <w:rsid w:val="005C2B10"/>
    <w:rsid w:val="005C7558"/>
    <w:rsid w:val="005E6571"/>
    <w:rsid w:val="00604B7B"/>
    <w:rsid w:val="00615489"/>
    <w:rsid w:val="00623D3A"/>
    <w:rsid w:val="006279D4"/>
    <w:rsid w:val="00641E84"/>
    <w:rsid w:val="00652CEB"/>
    <w:rsid w:val="0065300A"/>
    <w:rsid w:val="006546BF"/>
    <w:rsid w:val="0066284F"/>
    <w:rsid w:val="00674983"/>
    <w:rsid w:val="00676A42"/>
    <w:rsid w:val="00677248"/>
    <w:rsid w:val="006878C7"/>
    <w:rsid w:val="0069703C"/>
    <w:rsid w:val="006B34C1"/>
    <w:rsid w:val="006B3675"/>
    <w:rsid w:val="006C1AF2"/>
    <w:rsid w:val="006E2EC6"/>
    <w:rsid w:val="006E4E36"/>
    <w:rsid w:val="006E5E66"/>
    <w:rsid w:val="006F1AA3"/>
    <w:rsid w:val="006F4D4C"/>
    <w:rsid w:val="00712EB7"/>
    <w:rsid w:val="00714DA1"/>
    <w:rsid w:val="007314B9"/>
    <w:rsid w:val="00742A25"/>
    <w:rsid w:val="007530D9"/>
    <w:rsid w:val="007531DF"/>
    <w:rsid w:val="00761524"/>
    <w:rsid w:val="00791664"/>
    <w:rsid w:val="00795E23"/>
    <w:rsid w:val="007A1AE6"/>
    <w:rsid w:val="007B063C"/>
    <w:rsid w:val="007C11AC"/>
    <w:rsid w:val="007D4FF4"/>
    <w:rsid w:val="007D7EA4"/>
    <w:rsid w:val="007E10EB"/>
    <w:rsid w:val="007E3A9F"/>
    <w:rsid w:val="007E74FD"/>
    <w:rsid w:val="00806F2A"/>
    <w:rsid w:val="008147D5"/>
    <w:rsid w:val="00816A02"/>
    <w:rsid w:val="00817745"/>
    <w:rsid w:val="008407E0"/>
    <w:rsid w:val="00841984"/>
    <w:rsid w:val="0084244E"/>
    <w:rsid w:val="00846330"/>
    <w:rsid w:val="0086091B"/>
    <w:rsid w:val="008621C5"/>
    <w:rsid w:val="00865CEE"/>
    <w:rsid w:val="00883E60"/>
    <w:rsid w:val="008860A1"/>
    <w:rsid w:val="00887DCB"/>
    <w:rsid w:val="008902CD"/>
    <w:rsid w:val="00890FF3"/>
    <w:rsid w:val="00892E3E"/>
    <w:rsid w:val="00893FF5"/>
    <w:rsid w:val="00894D5D"/>
    <w:rsid w:val="008C16F3"/>
    <w:rsid w:val="008C2D99"/>
    <w:rsid w:val="008D2B08"/>
    <w:rsid w:val="008D3F2C"/>
    <w:rsid w:val="008E1EAD"/>
    <w:rsid w:val="008F536D"/>
    <w:rsid w:val="008F6CDD"/>
    <w:rsid w:val="008F7CDB"/>
    <w:rsid w:val="00901089"/>
    <w:rsid w:val="009043BB"/>
    <w:rsid w:val="009235F3"/>
    <w:rsid w:val="00946364"/>
    <w:rsid w:val="00946F6F"/>
    <w:rsid w:val="00977DD6"/>
    <w:rsid w:val="00986533"/>
    <w:rsid w:val="00996E76"/>
    <w:rsid w:val="009A3124"/>
    <w:rsid w:val="009C02C6"/>
    <w:rsid w:val="009C6E84"/>
    <w:rsid w:val="009D1F85"/>
    <w:rsid w:val="009D57DD"/>
    <w:rsid w:val="009E007C"/>
    <w:rsid w:val="009E3634"/>
    <w:rsid w:val="009E5964"/>
    <w:rsid w:val="009E6C24"/>
    <w:rsid w:val="009F59C1"/>
    <w:rsid w:val="00A00944"/>
    <w:rsid w:val="00A13E60"/>
    <w:rsid w:val="00A14329"/>
    <w:rsid w:val="00A2166D"/>
    <w:rsid w:val="00A2369C"/>
    <w:rsid w:val="00A24881"/>
    <w:rsid w:val="00A24A6C"/>
    <w:rsid w:val="00A440B8"/>
    <w:rsid w:val="00A51FEF"/>
    <w:rsid w:val="00A57A79"/>
    <w:rsid w:val="00A816C5"/>
    <w:rsid w:val="00A833BD"/>
    <w:rsid w:val="00AA097A"/>
    <w:rsid w:val="00AC6C86"/>
    <w:rsid w:val="00AD50F0"/>
    <w:rsid w:val="00B14671"/>
    <w:rsid w:val="00B32452"/>
    <w:rsid w:val="00B364D0"/>
    <w:rsid w:val="00B52136"/>
    <w:rsid w:val="00B92F0B"/>
    <w:rsid w:val="00BA16E8"/>
    <w:rsid w:val="00BC057A"/>
    <w:rsid w:val="00BC4034"/>
    <w:rsid w:val="00BD15A6"/>
    <w:rsid w:val="00BD3036"/>
    <w:rsid w:val="00BD3042"/>
    <w:rsid w:val="00BD335F"/>
    <w:rsid w:val="00BD4A18"/>
    <w:rsid w:val="00C000FA"/>
    <w:rsid w:val="00C157CF"/>
    <w:rsid w:val="00C26C13"/>
    <w:rsid w:val="00C27BFA"/>
    <w:rsid w:val="00C410C3"/>
    <w:rsid w:val="00C43FD3"/>
    <w:rsid w:val="00C62E2A"/>
    <w:rsid w:val="00C66815"/>
    <w:rsid w:val="00C766BB"/>
    <w:rsid w:val="00C82F3D"/>
    <w:rsid w:val="00C8455D"/>
    <w:rsid w:val="00C86EDF"/>
    <w:rsid w:val="00C9166C"/>
    <w:rsid w:val="00C95B6B"/>
    <w:rsid w:val="00CC02BC"/>
    <w:rsid w:val="00CD31B2"/>
    <w:rsid w:val="00CD54F8"/>
    <w:rsid w:val="00CE3E43"/>
    <w:rsid w:val="00CF7F0B"/>
    <w:rsid w:val="00D02BEC"/>
    <w:rsid w:val="00D052BC"/>
    <w:rsid w:val="00D409FD"/>
    <w:rsid w:val="00D45DA6"/>
    <w:rsid w:val="00D60A48"/>
    <w:rsid w:val="00D646A0"/>
    <w:rsid w:val="00D665B2"/>
    <w:rsid w:val="00D66903"/>
    <w:rsid w:val="00D669D6"/>
    <w:rsid w:val="00D74D89"/>
    <w:rsid w:val="00D74F86"/>
    <w:rsid w:val="00D850AD"/>
    <w:rsid w:val="00D95FED"/>
    <w:rsid w:val="00DD14E3"/>
    <w:rsid w:val="00DD2355"/>
    <w:rsid w:val="00DD5686"/>
    <w:rsid w:val="00DD7B23"/>
    <w:rsid w:val="00DF0618"/>
    <w:rsid w:val="00DF2FD1"/>
    <w:rsid w:val="00DF4E36"/>
    <w:rsid w:val="00E17EA5"/>
    <w:rsid w:val="00E2218D"/>
    <w:rsid w:val="00E3208A"/>
    <w:rsid w:val="00E41B0B"/>
    <w:rsid w:val="00E541C5"/>
    <w:rsid w:val="00E63008"/>
    <w:rsid w:val="00E645B9"/>
    <w:rsid w:val="00E83CDA"/>
    <w:rsid w:val="00E87495"/>
    <w:rsid w:val="00E93FC4"/>
    <w:rsid w:val="00E93FE4"/>
    <w:rsid w:val="00EA43B7"/>
    <w:rsid w:val="00EB039B"/>
    <w:rsid w:val="00EC05E6"/>
    <w:rsid w:val="00ED270B"/>
    <w:rsid w:val="00EF76A9"/>
    <w:rsid w:val="00F010A1"/>
    <w:rsid w:val="00F0591B"/>
    <w:rsid w:val="00F146DC"/>
    <w:rsid w:val="00F17930"/>
    <w:rsid w:val="00F52B7F"/>
    <w:rsid w:val="00F56C8C"/>
    <w:rsid w:val="00F5DCF1"/>
    <w:rsid w:val="00F670C4"/>
    <w:rsid w:val="00F70864"/>
    <w:rsid w:val="00F71DAD"/>
    <w:rsid w:val="00F85C71"/>
    <w:rsid w:val="00F976BC"/>
    <w:rsid w:val="00FA17D1"/>
    <w:rsid w:val="00FA2694"/>
    <w:rsid w:val="00FB18F6"/>
    <w:rsid w:val="00FD632C"/>
    <w:rsid w:val="00FE4C7F"/>
    <w:rsid w:val="0246A822"/>
    <w:rsid w:val="0259D042"/>
    <w:rsid w:val="0543623D"/>
    <w:rsid w:val="05ED7645"/>
    <w:rsid w:val="061A5BF9"/>
    <w:rsid w:val="084EF378"/>
    <w:rsid w:val="09242362"/>
    <w:rsid w:val="09318EB9"/>
    <w:rsid w:val="09A57366"/>
    <w:rsid w:val="0CB4E257"/>
    <w:rsid w:val="0D1ACF40"/>
    <w:rsid w:val="118DF730"/>
    <w:rsid w:val="11BD7F8B"/>
    <w:rsid w:val="11C90924"/>
    <w:rsid w:val="12A81EF7"/>
    <w:rsid w:val="12CF9F62"/>
    <w:rsid w:val="13A035E5"/>
    <w:rsid w:val="1627D47D"/>
    <w:rsid w:val="1738A421"/>
    <w:rsid w:val="1AF87CAE"/>
    <w:rsid w:val="1DBFE6C3"/>
    <w:rsid w:val="21541952"/>
    <w:rsid w:val="21DE0596"/>
    <w:rsid w:val="2216F34C"/>
    <w:rsid w:val="26621DC0"/>
    <w:rsid w:val="267ADE4D"/>
    <w:rsid w:val="269679F2"/>
    <w:rsid w:val="2948B6F6"/>
    <w:rsid w:val="29BBE84C"/>
    <w:rsid w:val="2F04B216"/>
    <w:rsid w:val="31EFFEC2"/>
    <w:rsid w:val="32B187DB"/>
    <w:rsid w:val="334208E1"/>
    <w:rsid w:val="36FC4790"/>
    <w:rsid w:val="3C346941"/>
    <w:rsid w:val="3DBE035A"/>
    <w:rsid w:val="3E80DB9D"/>
    <w:rsid w:val="3E916766"/>
    <w:rsid w:val="3FE30DFB"/>
    <w:rsid w:val="4311E1A8"/>
    <w:rsid w:val="433EF9B9"/>
    <w:rsid w:val="45A47DB9"/>
    <w:rsid w:val="473D784C"/>
    <w:rsid w:val="48AE2C69"/>
    <w:rsid w:val="48FE083A"/>
    <w:rsid w:val="4DA24B83"/>
    <w:rsid w:val="4E7DAD80"/>
    <w:rsid w:val="4F07386C"/>
    <w:rsid w:val="514F90D6"/>
    <w:rsid w:val="517E8BF0"/>
    <w:rsid w:val="518AB501"/>
    <w:rsid w:val="5923CF6C"/>
    <w:rsid w:val="5B9A4DAD"/>
    <w:rsid w:val="5D065ED4"/>
    <w:rsid w:val="5E939865"/>
    <w:rsid w:val="61611FF3"/>
    <w:rsid w:val="61BE7932"/>
    <w:rsid w:val="61FADC33"/>
    <w:rsid w:val="6327FEED"/>
    <w:rsid w:val="674C5F50"/>
    <w:rsid w:val="718EC980"/>
    <w:rsid w:val="71BAC99A"/>
    <w:rsid w:val="71D043F3"/>
    <w:rsid w:val="73B93F32"/>
    <w:rsid w:val="76696154"/>
    <w:rsid w:val="77A629C9"/>
    <w:rsid w:val="782864D9"/>
    <w:rsid w:val="79612767"/>
    <w:rsid w:val="7D8DA804"/>
    <w:rsid w:val="7E0943B2"/>
    <w:rsid w:val="7E0EE179"/>
    <w:rsid w:val="7F784A9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F536D"/>
    <w:pPr>
      <w:spacing w:after="27" w:line="250" w:lineRule="auto"/>
      <w:ind w:left="365" w:right="43" w:hanging="365"/>
      <w:jc w:val="both"/>
    </w:pPr>
    <w:rPr>
      <w:rFonts w:ascii="Calibri" w:eastAsia="Calibri" w:hAnsi="Calibri" w:cs="Calibri"/>
      <w:color w:val="000000"/>
      <w:sz w:val="24"/>
    </w:rPr>
  </w:style>
  <w:style w:type="paragraph" w:styleId="Nagwek1">
    <w:name w:val="heading 1"/>
    <w:next w:val="Normalny"/>
    <w:link w:val="Nagwek1Znak"/>
    <w:uiPriority w:val="9"/>
    <w:qFormat/>
    <w:rsid w:val="008F536D"/>
    <w:pPr>
      <w:keepNext/>
      <w:keepLines/>
      <w:spacing w:after="0"/>
      <w:ind w:left="10" w:right="44" w:hanging="10"/>
      <w:jc w:val="center"/>
      <w:outlineLvl w:val="0"/>
    </w:pPr>
    <w:rPr>
      <w:rFonts w:ascii="Calibri" w:eastAsia="Calibri" w:hAnsi="Calibri" w:cs="Calibri"/>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8F536D"/>
    <w:rPr>
      <w:rFonts w:ascii="Calibri" w:eastAsia="Calibri" w:hAnsi="Calibri" w:cs="Calibri"/>
      <w:b/>
      <w:color w:val="000000"/>
      <w:sz w:val="24"/>
    </w:rPr>
  </w:style>
  <w:style w:type="table" w:customStyle="1" w:styleId="TableGrid">
    <w:name w:val="TableGrid"/>
    <w:rsid w:val="008F536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4B5712"/>
    <w:rPr>
      <w:sz w:val="16"/>
      <w:szCs w:val="16"/>
    </w:rPr>
  </w:style>
  <w:style w:type="paragraph" w:styleId="Tekstkomentarza">
    <w:name w:val="annotation text"/>
    <w:basedOn w:val="Normalny"/>
    <w:link w:val="TekstkomentarzaZnak"/>
    <w:uiPriority w:val="99"/>
    <w:semiHidden/>
    <w:unhideWhenUsed/>
    <w:rsid w:val="004B57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5712"/>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4B5712"/>
    <w:rPr>
      <w:b/>
      <w:bCs/>
    </w:rPr>
  </w:style>
  <w:style w:type="character" w:customStyle="1" w:styleId="TematkomentarzaZnak">
    <w:name w:val="Temat komentarza Znak"/>
    <w:basedOn w:val="TekstkomentarzaZnak"/>
    <w:link w:val="Tematkomentarza"/>
    <w:uiPriority w:val="99"/>
    <w:semiHidden/>
    <w:rsid w:val="004B5712"/>
    <w:rPr>
      <w:rFonts w:ascii="Calibri" w:eastAsia="Calibri" w:hAnsi="Calibri" w:cs="Calibri"/>
      <w:b/>
      <w:bCs/>
      <w:color w:val="000000"/>
      <w:sz w:val="20"/>
      <w:szCs w:val="20"/>
    </w:rPr>
  </w:style>
  <w:style w:type="paragraph" w:styleId="Tekstdymka">
    <w:name w:val="Balloon Text"/>
    <w:basedOn w:val="Normalny"/>
    <w:link w:val="TekstdymkaZnak"/>
    <w:uiPriority w:val="99"/>
    <w:semiHidden/>
    <w:unhideWhenUsed/>
    <w:rsid w:val="004B57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B5712"/>
    <w:rPr>
      <w:rFonts w:ascii="Segoe UI" w:eastAsia="Calibri" w:hAnsi="Segoe UI" w:cs="Segoe UI"/>
      <w:color w:val="000000"/>
      <w:sz w:val="18"/>
      <w:szCs w:val="18"/>
    </w:rPr>
  </w:style>
  <w:style w:type="paragraph" w:styleId="Akapitzlist">
    <w:name w:val="List Paragraph"/>
    <w:aliases w:val="L1,Numerowanie,List Paragraph,Preambuła,CW_Lista,lp1,List Paragraph2,wypunktowanie,Bullet Number,Body MS Bullet,List Paragraph1,ISCG Numerowanie,normalny tekst,Akapit z listą5,Wypunktowanie,BulletC,Wyliczanie,Obiekt,Akapit z listą31"/>
    <w:basedOn w:val="Normalny"/>
    <w:link w:val="AkapitzlistZnak"/>
    <w:uiPriority w:val="34"/>
    <w:qFormat/>
    <w:rsid w:val="0047104A"/>
    <w:pPr>
      <w:ind w:left="720"/>
      <w:contextualSpacing/>
    </w:pPr>
  </w:style>
  <w:style w:type="paragraph" w:styleId="Poprawka">
    <w:name w:val="Revision"/>
    <w:hidden/>
    <w:uiPriority w:val="99"/>
    <w:semiHidden/>
    <w:rsid w:val="002B43A9"/>
    <w:pPr>
      <w:spacing w:after="0" w:line="240" w:lineRule="auto"/>
    </w:pPr>
    <w:rPr>
      <w:rFonts w:ascii="Calibri" w:eastAsia="Calibri" w:hAnsi="Calibri" w:cs="Calibri"/>
      <w:color w:val="000000"/>
      <w:sz w:val="24"/>
    </w:rPr>
  </w:style>
  <w:style w:type="paragraph" w:styleId="Nagwek">
    <w:name w:val="header"/>
    <w:basedOn w:val="Normalny"/>
    <w:link w:val="NagwekZnak"/>
    <w:uiPriority w:val="99"/>
    <w:unhideWhenUsed/>
    <w:rsid w:val="00D669D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69D6"/>
    <w:rPr>
      <w:rFonts w:ascii="Calibri" w:eastAsia="Calibri" w:hAnsi="Calibri" w:cs="Calibri"/>
      <w:color w:val="000000"/>
      <w:sz w:val="24"/>
    </w:rPr>
  </w:style>
  <w:style w:type="table" w:styleId="Tabela-Siatka">
    <w:name w:val="Table Grid"/>
    <w:basedOn w:val="Standardowy"/>
    <w:uiPriority w:val="39"/>
    <w:rsid w:val="00D669D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
    <w:name w:val="Body Text"/>
    <w:basedOn w:val="Normalny"/>
    <w:link w:val="TekstpodstawowyZnak"/>
    <w:rsid w:val="00D669D6"/>
    <w:pPr>
      <w:suppressAutoHyphens/>
      <w:spacing w:after="120" w:line="240" w:lineRule="auto"/>
      <w:ind w:left="0" w:right="0" w:firstLine="0"/>
      <w:jc w:val="left"/>
      <w:textAlignment w:val="baseline"/>
    </w:pPr>
    <w:rPr>
      <w:rFonts w:ascii="Liberation Serif" w:eastAsia="NSimSun" w:hAnsi="Liberation Serif" w:cs="Arial"/>
      <w:color w:val="auto"/>
      <w:kern w:val="2"/>
      <w:szCs w:val="24"/>
      <w:lang w:eastAsia="zh-CN" w:bidi="hi-IN"/>
    </w:rPr>
  </w:style>
  <w:style w:type="character" w:customStyle="1" w:styleId="TekstpodstawowyZnak">
    <w:name w:val="Tekst podstawowy Znak"/>
    <w:basedOn w:val="Domylnaczcionkaakapitu"/>
    <w:link w:val="Tekstpodstawowy"/>
    <w:rsid w:val="00D669D6"/>
    <w:rPr>
      <w:rFonts w:ascii="Liberation Serif" w:eastAsia="NSimSun" w:hAnsi="Liberation Serif" w:cs="Arial"/>
      <w:kern w:val="2"/>
      <w:sz w:val="24"/>
      <w:szCs w:val="24"/>
      <w:lang w:eastAsia="zh-CN" w:bidi="hi-IN"/>
    </w:rPr>
  </w:style>
  <w:style w:type="paragraph" w:customStyle="1" w:styleId="pkt">
    <w:name w:val="pkt"/>
    <w:basedOn w:val="Normalny"/>
    <w:link w:val="pktZnak"/>
    <w:qFormat/>
    <w:rsid w:val="00DF2FD1"/>
    <w:pPr>
      <w:autoSpaceDE w:val="0"/>
      <w:autoSpaceDN w:val="0"/>
      <w:spacing w:before="60" w:after="60" w:line="240" w:lineRule="auto"/>
      <w:ind w:left="851" w:right="0" w:hanging="295"/>
    </w:pPr>
    <w:rPr>
      <w:rFonts w:ascii="Times New Roman" w:eastAsia="Times New Roman" w:hAnsi="Times New Roman" w:cs="Times New Roman"/>
      <w:color w:val="auto"/>
      <w:szCs w:val="24"/>
    </w:rPr>
  </w:style>
  <w:style w:type="character" w:customStyle="1" w:styleId="AkapitzlistZnak">
    <w:name w:val="Akapit z listą Znak"/>
    <w:aliases w:val="L1 Znak,Numerowanie Znak,List Paragraph Znak,Preambuła Znak,CW_Lista Znak,lp1 Znak,List Paragraph2 Znak,wypunktowanie Znak,Bullet Number Znak,Body MS Bullet Znak,List Paragraph1 Znak,ISCG Numerowanie Znak,normalny tekst Znak"/>
    <w:link w:val="Akapitzlist"/>
    <w:uiPriority w:val="34"/>
    <w:qFormat/>
    <w:rsid w:val="00DF2FD1"/>
    <w:rPr>
      <w:rFonts w:ascii="Calibri" w:eastAsia="Calibri" w:hAnsi="Calibri" w:cs="Calibri"/>
      <w:color w:val="000000"/>
      <w:sz w:val="24"/>
    </w:rPr>
  </w:style>
  <w:style w:type="character" w:customStyle="1" w:styleId="pktZnak">
    <w:name w:val="pkt Znak"/>
    <w:link w:val="pkt"/>
    <w:locked/>
    <w:rsid w:val="00DF2FD1"/>
    <w:rPr>
      <w:rFonts w:ascii="Times New Roman" w:eastAsia="Times New Roman" w:hAnsi="Times New Roman" w:cs="Times New Roman"/>
      <w:sz w:val="24"/>
      <w:szCs w:val="24"/>
    </w:rPr>
  </w:style>
  <w:style w:type="paragraph" w:styleId="NormalnyWeb">
    <w:name w:val="Normal (Web)"/>
    <w:basedOn w:val="Normalny"/>
    <w:uiPriority w:val="99"/>
    <w:semiHidden/>
    <w:unhideWhenUsed/>
    <w:rsid w:val="000C34A5"/>
    <w:pPr>
      <w:spacing w:before="100" w:beforeAutospacing="1" w:after="100" w:afterAutospacing="1" w:line="240" w:lineRule="auto"/>
      <w:ind w:left="0" w:right="0" w:firstLine="0"/>
      <w:jc w:val="left"/>
    </w:pPr>
    <w:rPr>
      <w:rFonts w:eastAsiaTheme="minorHAnsi"/>
      <w:color w:val="auto"/>
      <w:sz w:val="22"/>
    </w:rPr>
  </w:style>
  <w:style w:type="paragraph" w:styleId="Stopka">
    <w:name w:val="footer"/>
    <w:basedOn w:val="Normalny"/>
    <w:link w:val="StopkaZnak"/>
    <w:uiPriority w:val="99"/>
    <w:unhideWhenUsed/>
    <w:rsid w:val="00816A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6A02"/>
    <w:rPr>
      <w:rFonts w:ascii="Calibri" w:eastAsia="Calibri" w:hAnsi="Calibri" w:cs="Calibri"/>
      <w:color w:val="000000"/>
      <w:sz w:val="24"/>
    </w:rPr>
  </w:style>
  <w:style w:type="character" w:styleId="Hipercze">
    <w:name w:val="Hyperlink"/>
    <w:basedOn w:val="Domylnaczcionkaakapitu"/>
    <w:uiPriority w:val="99"/>
    <w:unhideWhenUsed/>
    <w:rsid w:val="00846330"/>
    <w:rPr>
      <w:color w:val="0563C1" w:themeColor="hyperlink"/>
      <w:u w:val="single"/>
    </w:rPr>
  </w:style>
  <w:style w:type="character" w:customStyle="1" w:styleId="Nierozpoznanawzmianka1">
    <w:name w:val="Nierozpoznana wzmianka1"/>
    <w:basedOn w:val="Domylnaczcionkaakapitu"/>
    <w:uiPriority w:val="99"/>
    <w:semiHidden/>
    <w:unhideWhenUsed/>
    <w:rsid w:val="0084633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26778401">
      <w:bodyDiv w:val="1"/>
      <w:marLeft w:val="0"/>
      <w:marRight w:val="0"/>
      <w:marTop w:val="0"/>
      <w:marBottom w:val="0"/>
      <w:divBdr>
        <w:top w:val="none" w:sz="0" w:space="0" w:color="auto"/>
        <w:left w:val="none" w:sz="0" w:space="0" w:color="auto"/>
        <w:bottom w:val="none" w:sz="0" w:space="0" w:color="auto"/>
        <w:right w:val="none" w:sz="0" w:space="0" w:color="auto"/>
      </w:divBdr>
    </w:div>
    <w:div w:id="922447273">
      <w:bodyDiv w:val="1"/>
      <w:marLeft w:val="0"/>
      <w:marRight w:val="0"/>
      <w:marTop w:val="0"/>
      <w:marBottom w:val="0"/>
      <w:divBdr>
        <w:top w:val="none" w:sz="0" w:space="0" w:color="auto"/>
        <w:left w:val="none" w:sz="0" w:space="0" w:color="auto"/>
        <w:bottom w:val="none" w:sz="0" w:space="0" w:color="auto"/>
        <w:right w:val="none" w:sz="0" w:space="0" w:color="auto"/>
      </w:divBdr>
    </w:div>
    <w:div w:id="1050962555">
      <w:bodyDiv w:val="1"/>
      <w:marLeft w:val="0"/>
      <w:marRight w:val="0"/>
      <w:marTop w:val="0"/>
      <w:marBottom w:val="0"/>
      <w:divBdr>
        <w:top w:val="none" w:sz="0" w:space="0" w:color="auto"/>
        <w:left w:val="none" w:sz="0" w:space="0" w:color="auto"/>
        <w:bottom w:val="none" w:sz="0" w:space="0" w:color="auto"/>
        <w:right w:val="none" w:sz="0" w:space="0" w:color="auto"/>
      </w:divBdr>
    </w:div>
    <w:div w:id="1581791483">
      <w:bodyDiv w:val="1"/>
      <w:marLeft w:val="0"/>
      <w:marRight w:val="0"/>
      <w:marTop w:val="0"/>
      <w:marBottom w:val="0"/>
      <w:divBdr>
        <w:top w:val="none" w:sz="0" w:space="0" w:color="auto"/>
        <w:left w:val="none" w:sz="0" w:space="0" w:color="auto"/>
        <w:bottom w:val="none" w:sz="0" w:space="0" w:color="auto"/>
        <w:right w:val="none" w:sz="0" w:space="0" w:color="auto"/>
      </w:divBdr>
    </w:div>
    <w:div w:id="1650354926">
      <w:bodyDiv w:val="1"/>
      <w:marLeft w:val="0"/>
      <w:marRight w:val="0"/>
      <w:marTop w:val="0"/>
      <w:marBottom w:val="0"/>
      <w:divBdr>
        <w:top w:val="none" w:sz="0" w:space="0" w:color="auto"/>
        <w:left w:val="none" w:sz="0" w:space="0" w:color="auto"/>
        <w:bottom w:val="none" w:sz="0" w:space="0" w:color="auto"/>
        <w:right w:val="none" w:sz="0" w:space="0" w:color="auto"/>
      </w:divBdr>
    </w:div>
    <w:div w:id="1858427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rbanowicz@ibib.waw.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d96bfa6a280e4fbd"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a1d5d9-422e-41ee-9169-c532255e65eb">
      <Terms xmlns="http://schemas.microsoft.com/office/infopath/2007/PartnerControls"/>
    </lcf76f155ced4ddcb4097134ff3c332f>
    <TaxCatchAll xmlns="61c63e1c-cded-4ef4-a614-55b498ed43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D78E40FDF130D46AC82AC47418B6DFB" ma:contentTypeVersion="14" ma:contentTypeDescription="Utwórz nowy dokument." ma:contentTypeScope="" ma:versionID="e5c2bb10e1223f20f3b935194be718d5">
  <xsd:schema xmlns:xsd="http://www.w3.org/2001/XMLSchema" xmlns:xs="http://www.w3.org/2001/XMLSchema" xmlns:p="http://schemas.microsoft.com/office/2006/metadata/properties" xmlns:ns2="0ca1d5d9-422e-41ee-9169-c532255e65eb" xmlns:ns3="61c63e1c-cded-4ef4-a614-55b498ed43a3" targetNamespace="http://schemas.microsoft.com/office/2006/metadata/properties" ma:root="true" ma:fieldsID="3ef77481f44468afc3df79f3f9ef0975" ns2:_="" ns3:_="">
    <xsd:import namespace="0ca1d5d9-422e-41ee-9169-c532255e65eb"/>
    <xsd:import namespace="61c63e1c-cded-4ef4-a614-55b498ed43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1d5d9-422e-41ee-9169-c532255e6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Tagi obrazów" ma:readOnly="false" ma:fieldId="{5cf76f15-5ced-4ddc-b409-7134ff3c332f}" ma:taxonomyMulti="true" ma:sspId="199d33c3-8567-494d-a183-581039417f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63e1c-cded-4ef4-a614-55b498ed43a3"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0" nillable="true" ma:displayName="Taxonomy Catch All Column" ma:hidden="true" ma:list="{af8c624e-c769-469c-9f84-570b66cc5b06}" ma:internalName="TaxCatchAll" ma:showField="CatchAllData" ma:web="61c63e1c-cded-4ef4-a614-55b498ed43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8798-A4A3-47D6-807C-981D541EF619}">
  <ds:schemaRefs>
    <ds:schemaRef ds:uri="http://schemas.microsoft.com/office/2006/metadata/properties"/>
    <ds:schemaRef ds:uri="http://schemas.microsoft.com/office/infopath/2007/PartnerControls"/>
    <ds:schemaRef ds:uri="0ca1d5d9-422e-41ee-9169-c532255e65eb"/>
    <ds:schemaRef ds:uri="61c63e1c-cded-4ef4-a614-55b498ed43a3"/>
  </ds:schemaRefs>
</ds:datastoreItem>
</file>

<file path=customXml/itemProps2.xml><?xml version="1.0" encoding="utf-8"?>
<ds:datastoreItem xmlns:ds="http://schemas.openxmlformats.org/officeDocument/2006/customXml" ds:itemID="{026901CC-92CC-4840-A92E-1A9D67A1B59F}">
  <ds:schemaRefs>
    <ds:schemaRef ds:uri="http://schemas.microsoft.com/sharepoint/v3/contenttype/forms"/>
  </ds:schemaRefs>
</ds:datastoreItem>
</file>

<file path=customXml/itemProps3.xml><?xml version="1.0" encoding="utf-8"?>
<ds:datastoreItem xmlns:ds="http://schemas.openxmlformats.org/officeDocument/2006/customXml" ds:itemID="{D317D52F-7782-4F5E-BB13-2C44365A9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1d5d9-422e-41ee-9169-c532255e65eb"/>
    <ds:schemaRef ds:uri="61c63e1c-cded-4ef4-a614-55b498ed43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3B8DFD-C0D0-4721-AAF1-9FDB75C22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4350</Words>
  <Characters>26100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zosia</dc:creator>
  <cp:lastModifiedBy>Teresa Obrębska</cp:lastModifiedBy>
  <cp:revision>7</cp:revision>
  <dcterms:created xsi:type="dcterms:W3CDTF">2025-04-25T13:23:00Z</dcterms:created>
  <dcterms:modified xsi:type="dcterms:W3CDTF">2025-04-28T08:31:00Z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0x0101002D78E40FDF130D46AC82AC47418B6DFB</vt:lpwstr>
  </property>
  <property fmtid="{D5CDD505-2E9C-101B-9397-08002B2CF9AE}" pid="3" name="MediaServiceImageTags">
    <vt:lpwstr/>
  </property>
</Properties>
</file>